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50A43E97" w14:textId="7BFFB140" w:rsidR="00624B47" w:rsidRPr="007451D1" w:rsidRDefault="00DD3766" w:rsidP="00C217BD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  <w:r w:rsidR="00C217BD">
        <w:rPr>
          <w:b/>
        </w:rPr>
        <w:t xml:space="preserve"> </w:t>
      </w:r>
      <w:r w:rsidR="00624B47" w:rsidRPr="007451D1">
        <w:rPr>
          <w:b/>
        </w:rPr>
        <w:t>PROTOKOLAS</w:t>
      </w:r>
    </w:p>
    <w:p w14:paraId="48021094" w14:textId="37F0DE59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FB4C96">
        <w:t>6</w:t>
      </w:r>
      <w:r>
        <w:t>-</w:t>
      </w:r>
      <w:r w:rsidR="00FB4C96">
        <w:t>0</w:t>
      </w:r>
      <w:r w:rsidR="0011772F">
        <w:t>3</w:t>
      </w:r>
      <w:r>
        <w:t>-</w:t>
      </w:r>
      <w:r w:rsidR="0011772F">
        <w:t>24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11772F">
        <w:t>3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665A2E5E" w:rsidR="00624B47" w:rsidRPr="00C217BD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FB4C96">
        <w:t>6</w:t>
      </w:r>
      <w:r w:rsidR="00624B47" w:rsidRPr="00E02901">
        <w:t>-</w:t>
      </w:r>
      <w:r w:rsidR="00FB4C96">
        <w:t>0</w:t>
      </w:r>
      <w:r w:rsidR="0011772F">
        <w:t>3</w:t>
      </w:r>
      <w:r w:rsidRPr="00E02901">
        <w:t>-</w:t>
      </w:r>
      <w:r w:rsidR="0011772F">
        <w:t>24</w:t>
      </w:r>
      <w:r w:rsidR="00624B47" w:rsidRPr="008E529A">
        <w:t xml:space="preserve">, </w:t>
      </w:r>
      <w:r w:rsidR="00BA2154">
        <w:t>9</w:t>
      </w:r>
      <w:r w:rsidR="001E5133" w:rsidRPr="008E529A">
        <w:t>.</w:t>
      </w:r>
      <w:r w:rsidR="00FB4C96">
        <w:t>0</w:t>
      </w:r>
      <w:r w:rsidR="006D1917">
        <w:t>0</w:t>
      </w:r>
      <w:r w:rsidR="00062754" w:rsidRPr="00132635">
        <w:t>-</w:t>
      </w:r>
      <w:r w:rsidR="00BA2154" w:rsidRPr="00132635">
        <w:t>9</w:t>
      </w:r>
      <w:r w:rsidR="00461F64" w:rsidRPr="00132635">
        <w:t>.</w:t>
      </w:r>
      <w:r w:rsidR="00132635" w:rsidRPr="00132635">
        <w:t>5</w:t>
      </w:r>
      <w:r w:rsidR="0016505F" w:rsidRPr="00132635">
        <w:t>0</w:t>
      </w:r>
      <w:r w:rsidR="00E02901" w:rsidRPr="0016505F">
        <w:t xml:space="preserve"> </w:t>
      </w:r>
      <w:r w:rsidR="00624B47" w:rsidRPr="0016505F">
        <w:t>val.</w:t>
      </w:r>
      <w:r w:rsidR="001018AA" w:rsidRPr="006754CC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22C46D51" w:rsidR="00CF3F82" w:rsidRPr="00AA458D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AA458D">
        <w:rPr>
          <w:rFonts w:eastAsia="Calibri"/>
        </w:rPr>
        <w:t>D</w:t>
      </w:r>
      <w:r w:rsidR="0078554E" w:rsidRPr="00AA458D">
        <w:rPr>
          <w:rFonts w:eastAsia="Calibri"/>
        </w:rPr>
        <w:t>alyva</w:t>
      </w:r>
      <w:r w:rsidRPr="00AA458D">
        <w:rPr>
          <w:rFonts w:eastAsia="Calibri"/>
        </w:rPr>
        <w:t>vo</w:t>
      </w:r>
      <w:r w:rsidR="00DA0E99" w:rsidRPr="00AA458D">
        <w:rPr>
          <w:rFonts w:eastAsia="Calibri"/>
        </w:rPr>
        <w:t xml:space="preserve"> k</w:t>
      </w:r>
      <w:r w:rsidR="00C97F33" w:rsidRPr="00AA458D">
        <w:rPr>
          <w:rFonts w:eastAsia="Calibri"/>
        </w:rPr>
        <w:t xml:space="preserve">omiteto </w:t>
      </w:r>
      <w:r w:rsidR="00C97F33" w:rsidRPr="00F53EA7">
        <w:rPr>
          <w:rFonts w:eastAsia="Calibri"/>
        </w:rPr>
        <w:t>nariai:</w:t>
      </w:r>
      <w:r w:rsidR="00941ED0" w:rsidRPr="00F53EA7">
        <w:rPr>
          <w:rFonts w:eastAsia="Calibri"/>
        </w:rPr>
        <w:t xml:space="preserve"> </w:t>
      </w:r>
      <w:r w:rsidR="00941ED0" w:rsidRPr="00472BF7">
        <w:rPr>
          <w:rFonts w:eastAsia="Calibri"/>
        </w:rPr>
        <w:t>Aurimas Miliešius</w:t>
      </w:r>
      <w:r w:rsidR="00FD2B58" w:rsidRPr="00472BF7">
        <w:rPr>
          <w:rFonts w:eastAsia="Calibri"/>
        </w:rPr>
        <w:t>,</w:t>
      </w:r>
      <w:r w:rsidR="00974CFA" w:rsidRPr="00472BF7">
        <w:rPr>
          <w:rFonts w:eastAsia="Calibri"/>
        </w:rPr>
        <w:t xml:space="preserve"> Zigmas </w:t>
      </w:r>
      <w:proofErr w:type="spellStart"/>
      <w:r w:rsidR="00974CFA" w:rsidRPr="00472BF7">
        <w:rPr>
          <w:rFonts w:eastAsia="Calibri"/>
        </w:rPr>
        <w:t>Pranckus</w:t>
      </w:r>
      <w:proofErr w:type="spellEnd"/>
      <w:r w:rsidR="00BE0BD8" w:rsidRPr="00472BF7">
        <w:rPr>
          <w:rFonts w:eastAsia="Calibri"/>
        </w:rPr>
        <w:t>, Jūratė Garliauskienė</w:t>
      </w:r>
      <w:r w:rsidR="00316323" w:rsidRPr="00472BF7">
        <w:rPr>
          <w:rFonts w:eastAsia="Calibri"/>
        </w:rPr>
        <w:t>.</w:t>
      </w:r>
      <w:r w:rsidR="00F4538F" w:rsidRPr="002A2602">
        <w:rPr>
          <w:rFonts w:eastAsia="Calibri"/>
        </w:rPr>
        <w:t xml:space="preserve"> </w:t>
      </w:r>
      <w:r w:rsidR="0078554E" w:rsidRPr="002A2602">
        <w:rPr>
          <w:rFonts w:eastAsia="Calibri"/>
        </w:rPr>
        <w:t>P</w:t>
      </w:r>
      <w:r w:rsidR="0078554E" w:rsidRPr="00AA458D">
        <w:rPr>
          <w:rFonts w:eastAsia="Calibri"/>
        </w:rPr>
        <w:t>osėdžio kvorumas yra.</w:t>
      </w:r>
    </w:p>
    <w:p w14:paraId="39922476" w14:textId="744B082A" w:rsidR="00FB4C96" w:rsidRPr="00D1684A" w:rsidRDefault="00494809" w:rsidP="007F4C0E">
      <w:pPr>
        <w:tabs>
          <w:tab w:val="left" w:pos="1080"/>
        </w:tabs>
        <w:spacing w:line="360" w:lineRule="auto"/>
        <w:ind w:firstLine="851"/>
        <w:jc w:val="both"/>
      </w:pPr>
      <w:r w:rsidRPr="00D1684A">
        <w:t>Posėdžio pirminink</w:t>
      </w:r>
      <w:r w:rsidR="00836DE8" w:rsidRPr="00D1684A">
        <w:t>as</w:t>
      </w:r>
      <w:r w:rsidRPr="00D1684A">
        <w:t xml:space="preserve"> pateikė komiteto nariams darbotvarkę, sudarytą iš</w:t>
      </w:r>
      <w:r w:rsidR="004C3BE9" w:rsidRPr="00D1684A">
        <w:t xml:space="preserve"> </w:t>
      </w:r>
      <w:r w:rsidR="00BA2154">
        <w:t>7</w:t>
      </w:r>
      <w:r w:rsidR="00DF3097" w:rsidRPr="00D1684A">
        <w:t xml:space="preserve"> </w:t>
      </w:r>
      <w:r w:rsidRPr="00D1684A">
        <w:t>klausim</w:t>
      </w:r>
      <w:r w:rsidR="00295EEA" w:rsidRPr="00D1684A">
        <w:t>ų</w:t>
      </w:r>
      <w:r w:rsidR="00D77581" w:rsidRPr="00D1684A">
        <w:t>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11772F" w:rsidRPr="00E90777" w14:paraId="03250DB7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B4B11" w14:textId="77777777" w:rsidR="0011772F" w:rsidRPr="00293E62" w:rsidRDefault="0011772F" w:rsidP="00DD56CD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740BB439" w14:textId="77777777" w:rsidR="0011772F" w:rsidRPr="00293E62" w:rsidRDefault="0011772F" w:rsidP="00DD56C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DE1E0" w14:textId="77777777" w:rsidR="0011772F" w:rsidRPr="00293E62" w:rsidRDefault="0011772F" w:rsidP="00DD56C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08E5" w14:textId="77777777" w:rsidR="0011772F" w:rsidRPr="00293E62" w:rsidRDefault="0011772F" w:rsidP="00DD56C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11772F" w:rsidRPr="00E90777" w14:paraId="4658D261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BE266" w14:textId="77777777" w:rsidR="0011772F" w:rsidRPr="00293E62" w:rsidRDefault="0011772F" w:rsidP="00DD56CD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93061" w14:textId="77777777" w:rsidR="0011772F" w:rsidRPr="00293E62" w:rsidRDefault="0011772F" w:rsidP="00DD56CD">
            <w:pPr>
              <w:jc w:val="both"/>
              <w:rPr>
                <w:color w:val="000000"/>
              </w:rPr>
            </w:pPr>
            <w:hyperlink r:id="rId8" w:history="1">
              <w:r w:rsidRPr="00C46DEC">
                <w:rPr>
                  <w:rStyle w:val="Hipersaitas"/>
                </w:rPr>
                <w:t>TP-47 Dėl Raseinių rajono savivaldybės tarybos 2025 m. gruodžio 30 d. sprendimo Nr. TS-347 „Dėl Raseinių rajono savivaldybės 2026-2028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1FB76" w14:textId="77777777" w:rsidR="0011772F" w:rsidRPr="00293E62" w:rsidRDefault="0011772F" w:rsidP="00DD56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11772F" w:rsidRPr="00E90777" w14:paraId="41779BD4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BBE62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3AC11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hyperlink r:id="rId9" w:history="1">
              <w:r w:rsidRPr="00C46DEC">
                <w:rPr>
                  <w:rStyle w:val="Hipersaitas"/>
                </w:rPr>
                <w:t>TP-48 Dėl faktiškai valdomo nekilnojamojo turto perėmimo Savivaldybės nuosavybėn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CC253" w14:textId="77777777" w:rsidR="0011772F" w:rsidRPr="00E90777" w:rsidRDefault="0011772F" w:rsidP="00DD56C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11772F" w:rsidRPr="00E90777" w14:paraId="6F6491CA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1FE45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456E8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C46DEC">
                <w:rPr>
                  <w:rStyle w:val="Hipersaitas"/>
                </w:rPr>
                <w:t>TP-49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70B2D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11772F" w:rsidRPr="00E90777" w14:paraId="07985C7D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9E76D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FE995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D05055">
                <w:rPr>
                  <w:rStyle w:val="Hipersaitas"/>
                </w:rPr>
                <w:t>TP-53 Dėl nekilnojamojo turto perėmimo Savivaldybės nuosavybėn ir perdavimo patikėjimo teise valdyti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0E0AF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11772F" w:rsidRPr="00E90777" w14:paraId="503B9F32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0E2C0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7DA8F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D05055">
                <w:rPr>
                  <w:rStyle w:val="Hipersaitas"/>
                </w:rPr>
                <w:t>TP-55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86EB3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11772F" w:rsidRPr="00E90777" w14:paraId="75825EDB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716A9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D0E8A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D05055">
                <w:rPr>
                  <w:rStyle w:val="Hipersaitas"/>
                </w:rPr>
                <w:t>TP-57 Dėl ilgalaikio materialiojo turto perdavimo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38001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11772F" w:rsidRPr="00E90777" w14:paraId="4ACE8288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DF61E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79F5C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D05055">
                <w:rPr>
                  <w:rStyle w:val="Hipersaitas"/>
                </w:rPr>
                <w:t>TP-62 Dėl nekilnojamojo turto mokesčio lengvatos suteikimo UAB „Raseinių šilumos tinklai“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96AAE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11772F" w:rsidRPr="00E90777" w14:paraId="2057FF32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275D8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FC287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D05055">
                <w:rPr>
                  <w:rStyle w:val="Hipersaitas"/>
                </w:rPr>
                <w:t>TP-63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66D9C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11772F" w:rsidRPr="00E90777" w14:paraId="76EA89EA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5EF03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F3BBB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D05055">
                <w:rPr>
                  <w:rStyle w:val="Hipersaitas"/>
                </w:rPr>
                <w:t>TP-68 Dėl 2025 metų UAB „Raseinių šilumos tinklai“ metinių finansinių ataskaitų rinkinio ir vadovybės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32F4D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Modestas Globys</w:t>
            </w:r>
          </w:p>
        </w:tc>
      </w:tr>
      <w:tr w:rsidR="0011772F" w:rsidRPr="00E90777" w14:paraId="5CA28FE6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9DA69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CA01F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D05055">
                <w:rPr>
                  <w:rStyle w:val="Hipersaitas"/>
                </w:rPr>
                <w:t>TP-69 Dėl oro linijos, esančios Viduklės mstl., Raseinių r. sav., pirkimo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7A506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11772F" w:rsidRPr="00E90777" w14:paraId="5FCBFDD5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757A6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A6720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D05055">
                <w:rPr>
                  <w:rStyle w:val="Hipersaitas"/>
                </w:rPr>
                <w:t>TP-70 Dėl Raseinių rajono savivaldybės finansinio turto investavimo ir UAB „Raseinių šilumos tinklai“ įstatinio kapitalo didinimo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31F14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11772F" w:rsidRPr="00E90777" w14:paraId="18523CAB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5BDBB" w14:textId="77777777" w:rsidR="0011772F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C713F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D05055">
                <w:rPr>
                  <w:rStyle w:val="Hipersaitas"/>
                </w:rPr>
                <w:t>TP-71 Dėl Raseinių rajono savivaldybės finansinio turto investavimo ir UAB „Raseinių vandenys“ įstatinio kapitalo didinimo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14E35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bookmarkEnd w:id="0"/>
    </w:tbl>
    <w:p w14:paraId="696644FB" w14:textId="77777777" w:rsidR="00D77581" w:rsidRPr="004E4198" w:rsidRDefault="00D77581" w:rsidP="007F4C0E">
      <w:pPr>
        <w:tabs>
          <w:tab w:val="left" w:pos="1080"/>
        </w:tabs>
        <w:spacing w:line="360" w:lineRule="auto"/>
        <w:ind w:firstLine="851"/>
        <w:jc w:val="both"/>
        <w:rPr>
          <w:color w:val="EE0000"/>
        </w:rPr>
      </w:pPr>
    </w:p>
    <w:p w14:paraId="001453B3" w14:textId="42441582" w:rsidR="006D1917" w:rsidRPr="006D1917" w:rsidRDefault="006543CF" w:rsidP="003930F9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563C1"/>
          <w:u w:val="single"/>
        </w:rPr>
      </w:pPr>
      <w:r>
        <w:rPr>
          <w:color w:val="EE0000"/>
        </w:rPr>
        <w:tab/>
      </w:r>
      <w:r w:rsidR="00941ED0" w:rsidRPr="00AA458D">
        <w:t xml:space="preserve">Pirmininkas domisi, kokių būtų pasiūlymų dėl darbotvarkės. </w:t>
      </w:r>
      <w:r w:rsidR="0011772F">
        <w:t>P</w:t>
      </w:r>
      <w:r w:rsidR="006D1917" w:rsidRPr="00DB35D0">
        <w:t>asiūlymų nėra.</w:t>
      </w:r>
    </w:p>
    <w:p w14:paraId="144F5083" w14:textId="7E2592DD" w:rsidR="00A511F4" w:rsidRPr="00AA458D" w:rsidRDefault="00D868B7" w:rsidP="00D868B7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AA458D">
        <w:tab/>
      </w:r>
      <w:r w:rsidR="00A511F4" w:rsidRPr="00AA458D">
        <w:t>Pirmininkas kviečia balsuoti dėl darbotvarkės.</w:t>
      </w:r>
    </w:p>
    <w:p w14:paraId="11A5E15F" w14:textId="06B434C3" w:rsidR="00D77581" w:rsidRPr="00AA458D" w:rsidRDefault="006D1917" w:rsidP="006D1917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511F4" w:rsidRPr="00AA458D">
        <w:t>BALSAVO</w:t>
      </w:r>
      <w:r w:rsidR="00A511F4" w:rsidRPr="0006644E">
        <w:t>: „už“-</w:t>
      </w:r>
      <w:r w:rsidR="00472BF7">
        <w:t>4</w:t>
      </w:r>
      <w:r w:rsidR="00A511F4" w:rsidRPr="0006644E">
        <w:t xml:space="preserve"> </w:t>
      </w:r>
      <w:r w:rsidR="00A511F4" w:rsidRPr="00AA458D">
        <w:t>(vienbalsiai). PRITARTA.</w:t>
      </w:r>
    </w:p>
    <w:p w14:paraId="6CEF32F7" w14:textId="7CCAF855" w:rsidR="00920A1E" w:rsidRDefault="00E46192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A458D">
        <w:rPr>
          <w:rFonts w:eastAsia="Calibri"/>
        </w:rPr>
        <w:t>DARBOTVARKĖ</w:t>
      </w:r>
      <w:r w:rsidR="00471666" w:rsidRPr="00AA458D">
        <w:rPr>
          <w:rFonts w:eastAsia="Calibri"/>
        </w:rPr>
        <w:t>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11772F" w:rsidRPr="00E90777" w14:paraId="5447C5FC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CAD7C" w14:textId="77777777" w:rsidR="0011772F" w:rsidRPr="00293E62" w:rsidRDefault="0011772F" w:rsidP="00DD56C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lastRenderedPageBreak/>
              <w:t>Eil.</w:t>
            </w:r>
          </w:p>
          <w:p w14:paraId="5988622F" w14:textId="77777777" w:rsidR="0011772F" w:rsidRPr="00293E62" w:rsidRDefault="0011772F" w:rsidP="00DD56C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B93E4" w14:textId="77777777" w:rsidR="0011772F" w:rsidRPr="00293E62" w:rsidRDefault="0011772F" w:rsidP="00DD56C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58479" w14:textId="77777777" w:rsidR="0011772F" w:rsidRPr="00293E62" w:rsidRDefault="0011772F" w:rsidP="00DD56CD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11772F" w:rsidRPr="00E90777" w14:paraId="2BE5B4C8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33EF2" w14:textId="77777777" w:rsidR="0011772F" w:rsidRPr="00293E62" w:rsidRDefault="0011772F" w:rsidP="00DD56CD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2B810" w14:textId="77777777" w:rsidR="0011772F" w:rsidRPr="00293E62" w:rsidRDefault="0011772F" w:rsidP="00DD56CD">
            <w:pPr>
              <w:jc w:val="both"/>
              <w:rPr>
                <w:color w:val="000000"/>
              </w:rPr>
            </w:pPr>
            <w:hyperlink r:id="rId20" w:history="1">
              <w:r w:rsidRPr="00C46DEC">
                <w:rPr>
                  <w:rStyle w:val="Hipersaitas"/>
                </w:rPr>
                <w:t>TP-47 Dėl Raseinių rajono savivaldybės tarybos 2025 m. gruodžio 30 d. sprendimo Nr. TS-347 „Dėl Raseinių rajono savivaldybės 2026-2028 metų strateginio veiklos plano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BF1BD" w14:textId="77777777" w:rsidR="0011772F" w:rsidRPr="00293E62" w:rsidRDefault="0011772F" w:rsidP="00DD56C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11772F" w:rsidRPr="00E90777" w14:paraId="32EE3FF4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51D52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2A344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hyperlink r:id="rId21" w:history="1">
              <w:r w:rsidRPr="00C46DEC">
                <w:rPr>
                  <w:rStyle w:val="Hipersaitas"/>
                </w:rPr>
                <w:t>TP-48 Dėl faktiškai valdomo nekilnojamojo turto perėmimo Savivaldybės nuosavybėn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E1E54" w14:textId="77777777" w:rsidR="0011772F" w:rsidRPr="00E90777" w:rsidRDefault="0011772F" w:rsidP="00DD56C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11772F" w:rsidRPr="00E90777" w14:paraId="5CB1A067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83965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DC04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C46DEC">
                <w:rPr>
                  <w:rStyle w:val="Hipersaitas"/>
                </w:rPr>
                <w:t>TP-49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B56E7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11772F" w:rsidRPr="00E90777" w14:paraId="35BAFBFE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36A02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6995A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D05055">
                <w:rPr>
                  <w:rStyle w:val="Hipersaitas"/>
                </w:rPr>
                <w:t>TP-53 Dėl nekilnojamojo turto perėmimo Savivaldybės nuosavybėn ir perdavimo patikėjimo teise valdyti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60E9A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11772F" w:rsidRPr="00E90777" w14:paraId="40D0C66C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21524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1E611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D05055">
                <w:rPr>
                  <w:rStyle w:val="Hipersaitas"/>
                </w:rPr>
                <w:t>TP-55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3C170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11772F" w:rsidRPr="00E90777" w14:paraId="45FD62DD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8E3D2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8A6D1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D05055">
                <w:rPr>
                  <w:rStyle w:val="Hipersaitas"/>
                </w:rPr>
                <w:t>TP-57 Dėl ilgalaikio materialiojo turto perdavimo Raseinių rajono savivaldybės administracijai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443E5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11772F" w:rsidRPr="00E90777" w14:paraId="065D97FC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7FE2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4B6BF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D05055">
                <w:rPr>
                  <w:rStyle w:val="Hipersaitas"/>
                </w:rPr>
                <w:t>TP-62 Dėl nekilnojamojo turto mokesčio lengvatos suteikimo UAB „Raseinių šilumos tinklai“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3BFB1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11772F" w:rsidRPr="00E90777" w14:paraId="78FF868B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C583E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2171E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D05055">
                <w:rPr>
                  <w:rStyle w:val="Hipersaitas"/>
                </w:rPr>
                <w:t>TP-63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DB682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11772F" w:rsidRPr="00E90777" w14:paraId="4AB7862B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8338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FDF2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D05055">
                <w:rPr>
                  <w:rStyle w:val="Hipersaitas"/>
                </w:rPr>
                <w:t>TP-68 Dėl 2025 metų UAB „Raseinių šilumos tinklai“ metinių finansinių ataskaitų rinkinio ir vadovybės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9F778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Modestas Globys</w:t>
            </w:r>
          </w:p>
        </w:tc>
      </w:tr>
      <w:tr w:rsidR="0011772F" w:rsidRPr="00E90777" w14:paraId="1C9AA0D8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2F5B6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93C01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D05055">
                <w:rPr>
                  <w:rStyle w:val="Hipersaitas"/>
                </w:rPr>
                <w:t>TP-69 Dėl oro linijos, esančios Viduklės mstl., Raseinių r. sav., pirkimo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FD9FE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11772F" w:rsidRPr="00E90777" w14:paraId="71DDFF2B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94174" w14:textId="77777777" w:rsidR="0011772F" w:rsidRPr="00E90777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0E7D1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30" w:history="1">
              <w:r w:rsidRPr="00D05055">
                <w:rPr>
                  <w:rStyle w:val="Hipersaitas"/>
                </w:rPr>
                <w:t>TP-70 Dėl Raseinių rajono savivaldybės finansinio turto investavimo ir UAB „Raseinių šilumos tinklai“ įstatinio kapitalo didinimo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A0D52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11772F" w:rsidRPr="00E90777" w14:paraId="34C75402" w14:textId="77777777" w:rsidTr="00DD56CD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3028A" w14:textId="77777777" w:rsidR="0011772F" w:rsidRDefault="0011772F" w:rsidP="00DD56C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553F4" w14:textId="77777777" w:rsidR="0011772F" w:rsidRPr="00E90777" w:rsidRDefault="0011772F" w:rsidP="00DD56CD">
            <w:pPr>
              <w:jc w:val="both"/>
              <w:rPr>
                <w:sz w:val="23"/>
                <w:szCs w:val="23"/>
              </w:rPr>
            </w:pPr>
            <w:hyperlink r:id="rId31" w:history="1">
              <w:r w:rsidRPr="00D05055">
                <w:rPr>
                  <w:rStyle w:val="Hipersaitas"/>
                </w:rPr>
                <w:t>TP-71 Dėl Raseinių rajono savivaldybės finansinio turto investavimo ir UAB „Raseinių vandenys“ įstatinio kapitalo didinimo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2A02B" w14:textId="77777777" w:rsidR="0011772F" w:rsidRPr="00E90777" w:rsidRDefault="0011772F" w:rsidP="00DD56CD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</w:tbl>
    <w:p w14:paraId="6F172680" w14:textId="77777777" w:rsidR="003930F9" w:rsidRDefault="003930F9" w:rsidP="003930F9">
      <w:pPr>
        <w:spacing w:line="360" w:lineRule="auto"/>
        <w:jc w:val="both"/>
        <w:rPr>
          <w:rFonts w:eastAsia="Calibri"/>
        </w:rPr>
      </w:pPr>
    </w:p>
    <w:p w14:paraId="0A4E9351" w14:textId="6AD69353" w:rsidR="0011772F" w:rsidRPr="005B0AEC" w:rsidRDefault="0011772F" w:rsidP="0011772F">
      <w:pPr>
        <w:spacing w:line="360" w:lineRule="auto"/>
        <w:jc w:val="both"/>
      </w:pPr>
      <w:r>
        <w:rPr>
          <w:rFonts w:eastAsia="Calibri"/>
        </w:rPr>
        <w:t>1</w:t>
      </w:r>
      <w:r w:rsidRPr="009D1EBB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B42028">
        <w:t xml:space="preserve">TP-47 </w:t>
      </w:r>
      <w:r>
        <w:t>„</w:t>
      </w:r>
      <w:r w:rsidRPr="00B42028">
        <w:t>Dėl Raseinių rajono savivaldybės tarybos 2025 m. gruodžio 30 d. sprendimo Nr. TS-347 „Dėl Raseinių rajono savivaldybės 2026-2028 metų strateginio veiklos plano patvirtinimo“ pakeitimo</w:t>
      </w:r>
      <w:r>
        <w:t>“.</w:t>
      </w:r>
    </w:p>
    <w:p w14:paraId="03762E2C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Indrė Antanaitienė</w:t>
      </w:r>
      <w:r w:rsidRPr="006A5760">
        <w:rPr>
          <w:rFonts w:eastAsia="Calibri"/>
        </w:rPr>
        <w:t>.</w:t>
      </w:r>
    </w:p>
    <w:p w14:paraId="67D5F3BF" w14:textId="027E500B" w:rsidR="0011772F" w:rsidRPr="00737AAE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="00472BF7">
        <w:rPr>
          <w:rFonts w:eastAsia="Calibri"/>
        </w:rPr>
        <w:t xml:space="preserve"> su patikslinimu</w:t>
      </w:r>
      <w:r>
        <w:rPr>
          <w:rFonts w:eastAsia="Calibri"/>
        </w:rPr>
        <w:t>. K</w:t>
      </w:r>
      <w:r w:rsidRPr="00737AAE">
        <w:rPr>
          <w:rFonts w:eastAsia="Calibri"/>
        </w:rPr>
        <w:t>lausimų nėra.</w:t>
      </w:r>
    </w:p>
    <w:p w14:paraId="15F4D535" w14:textId="7A63244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CA41E87" w14:textId="77777777" w:rsidR="0011772F" w:rsidRPr="00C77F22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F341DCC" w14:textId="32F44440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="00472BF7">
        <w:rPr>
          <w:rFonts w:eastAsia="Calibri"/>
        </w:rPr>
        <w:t xml:space="preserve"> </w:t>
      </w:r>
      <w:r w:rsidRPr="00472BF7">
        <w:rPr>
          <w:rFonts w:eastAsia="Calibri"/>
        </w:rPr>
        <w:t>4 (</w:t>
      </w:r>
      <w:r w:rsidRPr="006A5760">
        <w:rPr>
          <w:rFonts w:eastAsia="Calibri"/>
        </w:rPr>
        <w:t>vienbalsiai). PRITARTA.</w:t>
      </w:r>
    </w:p>
    <w:p w14:paraId="3D680595" w14:textId="30387B00" w:rsidR="0011772F" w:rsidRPr="00CF43CA" w:rsidRDefault="0011772F" w:rsidP="0011772F">
      <w:pPr>
        <w:spacing w:line="360" w:lineRule="auto"/>
        <w:jc w:val="both"/>
      </w:pPr>
      <w:r>
        <w:rPr>
          <w:rFonts w:eastAsia="Calibri"/>
          <w:color w:val="000000" w:themeColor="text1"/>
        </w:rPr>
        <w:t>2</w:t>
      </w:r>
      <w:r w:rsidRPr="009017BC">
        <w:rPr>
          <w:rFonts w:eastAsia="Calibri"/>
          <w:color w:val="000000" w:themeColor="text1"/>
        </w:rPr>
        <w:t>. SVARSTYTA.</w:t>
      </w:r>
      <w:r w:rsidRPr="009017BC">
        <w:rPr>
          <w:color w:val="000000" w:themeColor="text1"/>
        </w:rPr>
        <w:t xml:space="preserve"> </w:t>
      </w:r>
      <w:r w:rsidRPr="00B42028">
        <w:rPr>
          <w:color w:val="000000" w:themeColor="text1"/>
        </w:rPr>
        <w:t xml:space="preserve">TP-48 </w:t>
      </w:r>
      <w:r>
        <w:rPr>
          <w:color w:val="000000" w:themeColor="text1"/>
        </w:rPr>
        <w:t>„</w:t>
      </w:r>
      <w:r w:rsidRPr="00B42028">
        <w:rPr>
          <w:color w:val="000000" w:themeColor="text1"/>
        </w:rPr>
        <w:t>Dėl faktiškai valdomo nekilnojamojo turto perėmimo Savivaldybės nuosavybėn</w:t>
      </w:r>
      <w:r>
        <w:t>“.</w:t>
      </w:r>
    </w:p>
    <w:p w14:paraId="5AAB0350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rPr>
          <w:color w:val="000000"/>
        </w:rPr>
        <w:t>Valdas Butrimas</w:t>
      </w:r>
      <w:r w:rsidRPr="006A5760">
        <w:rPr>
          <w:rFonts w:eastAsia="Calibri"/>
        </w:rPr>
        <w:t>.</w:t>
      </w:r>
    </w:p>
    <w:p w14:paraId="6DAAFA43" w14:textId="2A836A6A" w:rsidR="0011772F" w:rsidRPr="00737AAE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>projektą.</w:t>
      </w:r>
      <w:r w:rsidR="00472BF7">
        <w:rPr>
          <w:rFonts w:eastAsia="Calibri"/>
        </w:rPr>
        <w:t xml:space="preserve"> A. Miliešius prašo įvardinti šaligatvius. Z. </w:t>
      </w:r>
      <w:proofErr w:type="spellStart"/>
      <w:r w:rsidR="00472BF7">
        <w:rPr>
          <w:rFonts w:eastAsia="Calibri"/>
        </w:rPr>
        <w:t>Pranckus</w:t>
      </w:r>
      <w:proofErr w:type="spellEnd"/>
      <w:r w:rsidR="00472BF7">
        <w:rPr>
          <w:rFonts w:eastAsia="Calibri"/>
        </w:rPr>
        <w:t xml:space="preserve"> klausia ar tai susiję su numatoma Šiluvoje tvarkyti gatve. Daugiau k</w:t>
      </w:r>
      <w:r w:rsidRPr="00737AAE">
        <w:rPr>
          <w:rFonts w:eastAsia="Calibri"/>
        </w:rPr>
        <w:t>lausimų nėra.</w:t>
      </w:r>
    </w:p>
    <w:p w14:paraId="534FD340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8682248" w14:textId="77777777" w:rsidR="0011772F" w:rsidRPr="00472BF7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472BF7">
        <w:rPr>
          <w:rFonts w:eastAsia="Calibri"/>
        </w:rPr>
        <w:t>Pritarti sprendimo projektui.</w:t>
      </w:r>
    </w:p>
    <w:p w14:paraId="0DF7EA71" w14:textId="0E963176" w:rsidR="0011772F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472BF7">
        <w:rPr>
          <w:rFonts w:eastAsia="Calibri"/>
        </w:rPr>
        <w:t>BALSAVO: „už“-4 (vienbalsiai</w:t>
      </w:r>
      <w:r w:rsidRPr="006A5760">
        <w:rPr>
          <w:rFonts w:eastAsia="Calibri"/>
        </w:rPr>
        <w:t>). PRITARTA.</w:t>
      </w:r>
    </w:p>
    <w:p w14:paraId="7AE9B30F" w14:textId="2B7D4E8C" w:rsidR="0011772F" w:rsidRDefault="0011772F" w:rsidP="0011772F">
      <w:pPr>
        <w:spacing w:line="360" w:lineRule="auto"/>
        <w:jc w:val="both"/>
      </w:pPr>
      <w:r>
        <w:rPr>
          <w:rFonts w:eastAsia="Calibri"/>
        </w:rPr>
        <w:lastRenderedPageBreak/>
        <w:t>3</w:t>
      </w:r>
      <w:r w:rsidRPr="00C134B3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B42028">
        <w:t xml:space="preserve">TP-49 </w:t>
      </w:r>
      <w:r>
        <w:t>„</w:t>
      </w:r>
      <w:r w:rsidRPr="00B42028">
        <w:t>Dėl ilgalaikio materialiojo turto perdavimo patikėjimo teise valdyti, naudoti ir disponuoti Raseinių rajono savivaldybės administracijai</w:t>
      </w:r>
      <w:r>
        <w:t>“.</w:t>
      </w:r>
    </w:p>
    <w:p w14:paraId="7287479F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rPr>
          <w:color w:val="000000"/>
        </w:rPr>
        <w:t>Valdas Butrimas</w:t>
      </w:r>
      <w:r w:rsidRPr="006A5760">
        <w:rPr>
          <w:rFonts w:eastAsia="Calibri"/>
        </w:rPr>
        <w:t>.</w:t>
      </w:r>
    </w:p>
    <w:p w14:paraId="4AD3A4A9" w14:textId="77777777" w:rsidR="0011772F" w:rsidRPr="00737AAE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3460B1A6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C8C075D" w14:textId="77777777" w:rsidR="0011772F" w:rsidRPr="00C77F22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CD35BFC" w14:textId="5FEB108F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737AAE">
        <w:rPr>
          <w:rFonts w:eastAsia="Calibri"/>
        </w:rPr>
        <w:t>“-</w:t>
      </w:r>
      <w:r w:rsidRPr="00472BF7">
        <w:rPr>
          <w:rFonts w:eastAsia="Calibri"/>
        </w:rPr>
        <w:t>4 (</w:t>
      </w:r>
      <w:r w:rsidRPr="006A5760">
        <w:rPr>
          <w:rFonts w:eastAsia="Calibri"/>
        </w:rPr>
        <w:t>vienbalsiai). PRITARTA.</w:t>
      </w:r>
    </w:p>
    <w:p w14:paraId="537CDD63" w14:textId="518432AC" w:rsidR="0011772F" w:rsidRPr="008358A1" w:rsidRDefault="0011772F" w:rsidP="0011772F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4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B42028">
        <w:rPr>
          <w:color w:val="000000" w:themeColor="text1"/>
        </w:rPr>
        <w:t xml:space="preserve">TP-53 </w:t>
      </w:r>
      <w:r>
        <w:rPr>
          <w:color w:val="000000" w:themeColor="text1"/>
        </w:rPr>
        <w:t>„</w:t>
      </w:r>
      <w:r w:rsidRPr="00B42028">
        <w:rPr>
          <w:color w:val="000000" w:themeColor="text1"/>
        </w:rPr>
        <w:t>Dėl nekilnojamojo turto perėmimo Savivaldybės nuosavybėn ir perdavimo patikėjimo teise valdyti Raseinių rajono savivaldybės administracijai</w:t>
      </w:r>
      <w:r w:rsidRPr="008358A1">
        <w:rPr>
          <w:color w:val="000000" w:themeColor="text1"/>
        </w:rPr>
        <w:t>“.</w:t>
      </w:r>
    </w:p>
    <w:p w14:paraId="78460F21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Rūtenė Žemkauskienė</w:t>
      </w:r>
      <w:r w:rsidRPr="006A5760">
        <w:rPr>
          <w:rFonts w:eastAsia="Calibri"/>
        </w:rPr>
        <w:t>.</w:t>
      </w:r>
    </w:p>
    <w:p w14:paraId="32BF61F8" w14:textId="77777777" w:rsidR="0011772F" w:rsidRPr="00EA604C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731E4008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A8B640C" w14:textId="77777777" w:rsidR="0011772F" w:rsidRPr="00C77F22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08A04FE" w14:textId="57A250E4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472BF7">
        <w:rPr>
          <w:rFonts w:eastAsia="Calibri"/>
        </w:rPr>
        <w:t>“-</w:t>
      </w:r>
      <w:r w:rsidR="00472BF7" w:rsidRPr="00472BF7">
        <w:rPr>
          <w:rFonts w:eastAsia="Calibri"/>
        </w:rPr>
        <w:t xml:space="preserve"> </w:t>
      </w:r>
      <w:r w:rsidRPr="00472BF7">
        <w:rPr>
          <w:rFonts w:eastAsia="Calibri"/>
        </w:rPr>
        <w:t xml:space="preserve">4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6CEC4CD7" w14:textId="74E08D40" w:rsidR="0011772F" w:rsidRDefault="0011772F" w:rsidP="0011772F">
      <w:pPr>
        <w:spacing w:line="360" w:lineRule="auto"/>
        <w:jc w:val="both"/>
      </w:pPr>
      <w:r>
        <w:rPr>
          <w:rFonts w:eastAsia="Calibri"/>
        </w:rPr>
        <w:t>5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B42028">
        <w:t xml:space="preserve">TP-55 </w:t>
      </w:r>
      <w:r>
        <w:t>„</w:t>
      </w:r>
      <w:r w:rsidRPr="00B42028">
        <w:t>Dėl ilgalaikio materialiojo turto perdavimo patikėjimo teise valdyti, naudoti ir disponuoti Raseinių rajono savivaldybės administracijai</w:t>
      </w:r>
      <w:r>
        <w:t>“.</w:t>
      </w:r>
    </w:p>
    <w:p w14:paraId="404CCFF6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Rūtenė Žemkauskienė</w:t>
      </w:r>
      <w:r w:rsidRPr="006A5760">
        <w:rPr>
          <w:rFonts w:eastAsia="Calibri"/>
        </w:rPr>
        <w:t>.</w:t>
      </w:r>
    </w:p>
    <w:p w14:paraId="5DD2F3F2" w14:textId="77777777" w:rsidR="0011772F" w:rsidRPr="00EA604C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00E5741E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7DA45745" w14:textId="77777777" w:rsidR="0011772F" w:rsidRPr="00472BF7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</w:t>
      </w:r>
      <w:r w:rsidRPr="00472BF7">
        <w:rPr>
          <w:rFonts w:eastAsia="Calibri"/>
        </w:rPr>
        <w:t>rti sprendimo projektui.</w:t>
      </w:r>
    </w:p>
    <w:p w14:paraId="24B4F100" w14:textId="4973545F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472BF7">
        <w:rPr>
          <w:rFonts w:eastAsia="Calibri"/>
        </w:rPr>
        <w:t>BALSAVO: „už“-</w:t>
      </w:r>
      <w:r w:rsidR="00472BF7" w:rsidRPr="00472BF7">
        <w:rPr>
          <w:rFonts w:eastAsia="Calibri"/>
        </w:rPr>
        <w:t xml:space="preserve"> </w:t>
      </w:r>
      <w:r w:rsidRPr="00472BF7">
        <w:rPr>
          <w:rFonts w:eastAsia="Calibri"/>
        </w:rPr>
        <w:t xml:space="preserve">4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717C7428" w14:textId="721E65C7" w:rsidR="0011772F" w:rsidRPr="008358A1" w:rsidRDefault="0011772F" w:rsidP="0011772F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6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B42028">
        <w:rPr>
          <w:color w:val="000000" w:themeColor="text1"/>
        </w:rPr>
        <w:t xml:space="preserve">TP-57 </w:t>
      </w:r>
      <w:r>
        <w:rPr>
          <w:color w:val="000000" w:themeColor="text1"/>
        </w:rPr>
        <w:t>„</w:t>
      </w:r>
      <w:r w:rsidRPr="00B42028">
        <w:rPr>
          <w:color w:val="000000" w:themeColor="text1"/>
        </w:rPr>
        <w:t>Dėl ilgalaikio materialiojo turto perdavimo Raseinių rajono savivaldybės administracijai</w:t>
      </w:r>
      <w:r w:rsidRPr="008358A1">
        <w:rPr>
          <w:color w:val="000000" w:themeColor="text1"/>
        </w:rPr>
        <w:t>“.</w:t>
      </w:r>
    </w:p>
    <w:p w14:paraId="4E811D6A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Rūtenė Žemkauskienė</w:t>
      </w:r>
      <w:r w:rsidRPr="006A5760">
        <w:rPr>
          <w:rFonts w:eastAsia="Calibri"/>
        </w:rPr>
        <w:t>.</w:t>
      </w:r>
    </w:p>
    <w:p w14:paraId="4A524CB1" w14:textId="77777777" w:rsidR="0011772F" w:rsidRPr="00EA604C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5254EC54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EFB3E0A" w14:textId="77777777" w:rsidR="0011772F" w:rsidRPr="00C77F22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787D236" w14:textId="74A9AD2B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472BF7" w:rsidRPr="00472BF7">
        <w:rPr>
          <w:rFonts w:eastAsia="Calibri"/>
        </w:rPr>
        <w:t xml:space="preserve"> </w:t>
      </w:r>
      <w:r w:rsidRPr="00472BF7">
        <w:rPr>
          <w:rFonts w:eastAsia="Calibri"/>
        </w:rPr>
        <w:t xml:space="preserve">4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1F1A2211" w14:textId="14053B46" w:rsidR="0011772F" w:rsidRPr="008358A1" w:rsidRDefault="0011772F" w:rsidP="0011772F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TP-62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nekilnojamojo turto mokesčio lengvatos suteikimo UAB „Raseinių šilumos tinklai</w:t>
      </w:r>
      <w:r w:rsidRPr="008358A1">
        <w:rPr>
          <w:color w:val="000000" w:themeColor="text1"/>
        </w:rPr>
        <w:t>“.</w:t>
      </w:r>
    </w:p>
    <w:p w14:paraId="4899BA65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Dalia Andriulienė</w:t>
      </w:r>
      <w:r w:rsidRPr="006A5760">
        <w:rPr>
          <w:rFonts w:eastAsia="Calibri"/>
        </w:rPr>
        <w:t>.</w:t>
      </w:r>
    </w:p>
    <w:p w14:paraId="39E7D5FA" w14:textId="472F7E89" w:rsidR="00C16F64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</w:t>
      </w:r>
      <w:r>
        <w:rPr>
          <w:rFonts w:eastAsia="Calibri"/>
        </w:rPr>
        <w:t xml:space="preserve">alternatyvų </w:t>
      </w:r>
      <w:r w:rsidRPr="006A5760">
        <w:rPr>
          <w:rFonts w:eastAsia="Calibri"/>
        </w:rPr>
        <w:t xml:space="preserve">sprendimo </w:t>
      </w:r>
      <w:r w:rsidRPr="00EA604C">
        <w:rPr>
          <w:rFonts w:eastAsia="Calibri"/>
        </w:rPr>
        <w:t>projektą.</w:t>
      </w:r>
      <w:r w:rsidR="00C16F64">
        <w:rPr>
          <w:rFonts w:eastAsia="Calibri"/>
        </w:rPr>
        <w:t xml:space="preserve"> Z. </w:t>
      </w:r>
      <w:proofErr w:type="spellStart"/>
      <w:r w:rsidR="00C16F64">
        <w:rPr>
          <w:rFonts w:eastAsia="Calibri"/>
        </w:rPr>
        <w:t>Pranckus</w:t>
      </w:r>
      <w:proofErr w:type="spellEnd"/>
      <w:r w:rsidR="00C16F64">
        <w:rPr>
          <w:rFonts w:eastAsia="Calibri"/>
        </w:rPr>
        <w:t xml:space="preserve"> klausia dėl nekilnojamo turto mokesčio 202</w:t>
      </w:r>
      <w:r w:rsidR="00654294">
        <w:rPr>
          <w:rFonts w:eastAsia="Calibri"/>
        </w:rPr>
        <w:t>5</w:t>
      </w:r>
      <w:r w:rsidR="00C16F64">
        <w:rPr>
          <w:rFonts w:eastAsia="Calibri"/>
        </w:rPr>
        <w:t xml:space="preserve"> m. ir kiek mokėtų įmonė jei nebūtų atleista nuo mokesčio. Į pateiktus klausimus atsakė UAB „Raseinių šilumos tinklai“  direktorius.  Z. </w:t>
      </w:r>
      <w:proofErr w:type="spellStart"/>
      <w:r w:rsidR="00C16F64">
        <w:rPr>
          <w:rFonts w:eastAsia="Calibri"/>
        </w:rPr>
        <w:t>Pranckus</w:t>
      </w:r>
      <w:proofErr w:type="spellEnd"/>
      <w:r w:rsidR="00C16F64">
        <w:rPr>
          <w:rFonts w:eastAsia="Calibri"/>
        </w:rPr>
        <w:t xml:space="preserve"> siūlo </w:t>
      </w:r>
      <w:r w:rsidR="00654294">
        <w:rPr>
          <w:rFonts w:eastAsia="Calibri"/>
        </w:rPr>
        <w:t>sumažinti nekilnojamojo turto mokestį 50 procentų. Daugiau klausimų nėra.</w:t>
      </w:r>
    </w:p>
    <w:p w14:paraId="1EFF05BF" w14:textId="741B07A2" w:rsidR="00654294" w:rsidRPr="00654294" w:rsidRDefault="00654294" w:rsidP="00654294">
      <w:pPr>
        <w:spacing w:line="360" w:lineRule="auto"/>
        <w:ind w:firstLine="851"/>
        <w:jc w:val="both"/>
        <w:rPr>
          <w:rFonts w:eastAsia="Calibri"/>
        </w:rPr>
      </w:pPr>
      <w:r w:rsidRPr="00654294">
        <w:rPr>
          <w:rFonts w:eastAsia="Calibri"/>
        </w:rPr>
        <w:lastRenderedPageBreak/>
        <w:t xml:space="preserve">Posėdžio pirmininkas siūlo balsuoti dėl </w:t>
      </w:r>
      <w:r w:rsidRPr="00654294">
        <w:rPr>
          <w:rFonts w:eastAsia="Calibri"/>
        </w:rPr>
        <w:t>pateikto pasiūlymo</w:t>
      </w:r>
      <w:r w:rsidRPr="00654294">
        <w:rPr>
          <w:rFonts w:eastAsia="Calibri"/>
        </w:rPr>
        <w:t>.</w:t>
      </w:r>
    </w:p>
    <w:p w14:paraId="388C3B77" w14:textId="6055EFDE" w:rsidR="00654294" w:rsidRPr="00654294" w:rsidRDefault="00654294" w:rsidP="00654294">
      <w:pPr>
        <w:spacing w:line="360" w:lineRule="auto"/>
        <w:ind w:firstLine="851"/>
        <w:jc w:val="both"/>
        <w:rPr>
          <w:rFonts w:eastAsia="Calibri"/>
        </w:rPr>
      </w:pPr>
      <w:r w:rsidRPr="00654294">
        <w:rPr>
          <w:rFonts w:eastAsia="Calibri"/>
        </w:rPr>
        <w:t xml:space="preserve">NUTARTA. </w:t>
      </w:r>
      <w:r w:rsidRPr="00654294">
        <w:rPr>
          <w:rFonts w:eastAsia="Calibri"/>
        </w:rPr>
        <w:t>Nep</w:t>
      </w:r>
      <w:r w:rsidRPr="00654294">
        <w:rPr>
          <w:rFonts w:eastAsia="Calibri"/>
        </w:rPr>
        <w:t xml:space="preserve">ritarti </w:t>
      </w:r>
      <w:r w:rsidRPr="00654294">
        <w:rPr>
          <w:rFonts w:eastAsia="Calibri"/>
        </w:rPr>
        <w:t>pasiūlymui</w:t>
      </w:r>
      <w:r w:rsidRPr="00654294">
        <w:rPr>
          <w:rFonts w:eastAsia="Calibri"/>
        </w:rPr>
        <w:t>.</w:t>
      </w:r>
    </w:p>
    <w:p w14:paraId="0F287AE3" w14:textId="6384001D" w:rsidR="00654294" w:rsidRDefault="00654294" w:rsidP="0011772F">
      <w:pPr>
        <w:spacing w:line="360" w:lineRule="auto"/>
        <w:ind w:firstLine="851"/>
        <w:jc w:val="both"/>
        <w:rPr>
          <w:rFonts w:eastAsia="Calibri"/>
        </w:rPr>
      </w:pPr>
      <w:r w:rsidRPr="00654294">
        <w:rPr>
          <w:rFonts w:eastAsia="Calibri"/>
        </w:rPr>
        <w:t>BALSAVO: „už“-</w:t>
      </w:r>
      <w:r w:rsidRPr="00654294">
        <w:rPr>
          <w:rFonts w:eastAsia="Calibri"/>
        </w:rPr>
        <w:t>2, „prieš“-1, susilaikė-1</w:t>
      </w:r>
      <w:r w:rsidRPr="00654294">
        <w:rPr>
          <w:rFonts w:eastAsia="Calibri"/>
        </w:rPr>
        <w:t xml:space="preserve">. </w:t>
      </w:r>
      <w:r w:rsidRPr="00654294">
        <w:rPr>
          <w:rFonts w:eastAsia="Calibri"/>
        </w:rPr>
        <w:t>NE</w:t>
      </w:r>
      <w:r w:rsidRPr="00654294">
        <w:rPr>
          <w:rFonts w:eastAsia="Calibri"/>
        </w:rPr>
        <w:t>PRITARTA.</w:t>
      </w:r>
    </w:p>
    <w:p w14:paraId="61AA3E37" w14:textId="0416388C" w:rsidR="0011772F" w:rsidRPr="00654294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54294">
        <w:rPr>
          <w:rFonts w:eastAsia="Calibri"/>
        </w:rPr>
        <w:t>Posėdžio pirmininkas siūlo balsuoti dėl sprendimo projekto.</w:t>
      </w:r>
    </w:p>
    <w:p w14:paraId="5B219C78" w14:textId="77777777" w:rsidR="0011772F" w:rsidRPr="00C77F22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54294">
        <w:rPr>
          <w:rFonts w:eastAsia="Calibri"/>
        </w:rPr>
        <w:t>NUTARTA. Pritarti sprendimo projektui.</w:t>
      </w:r>
    </w:p>
    <w:p w14:paraId="337C954A" w14:textId="0083CEDC" w:rsidR="0011772F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54294">
        <w:rPr>
          <w:rFonts w:eastAsia="Calibri"/>
        </w:rPr>
        <w:t>BALSAVO: „už“-</w:t>
      </w:r>
      <w:r w:rsidR="00654294" w:rsidRPr="00654294">
        <w:rPr>
          <w:rFonts w:eastAsia="Calibri"/>
        </w:rPr>
        <w:t>2, susilaikė-2</w:t>
      </w:r>
      <w:r w:rsidRPr="00654294">
        <w:rPr>
          <w:rFonts w:eastAsia="Calibri"/>
        </w:rPr>
        <w:t>. PRITARTA</w:t>
      </w:r>
      <w:r w:rsidRPr="006A5760">
        <w:rPr>
          <w:rFonts w:eastAsia="Calibri"/>
        </w:rPr>
        <w:t>.</w:t>
      </w:r>
    </w:p>
    <w:p w14:paraId="4D780EB9" w14:textId="2CFD4D11" w:rsidR="0011772F" w:rsidRPr="008358A1" w:rsidRDefault="0011772F" w:rsidP="0011772F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8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>TP-63 Dėl 2026 metų Raseinių rajono savivaldybės biudžeto tikslinimo</w:t>
      </w:r>
      <w:r w:rsidRPr="008358A1">
        <w:rPr>
          <w:color w:val="000000" w:themeColor="text1"/>
        </w:rPr>
        <w:t>“.</w:t>
      </w:r>
    </w:p>
    <w:p w14:paraId="11D9BD0E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Dalia Andriulienė</w:t>
      </w:r>
      <w:r w:rsidRPr="006A5760">
        <w:rPr>
          <w:rFonts w:eastAsia="Calibri"/>
        </w:rPr>
        <w:t>.</w:t>
      </w:r>
    </w:p>
    <w:p w14:paraId="69368080" w14:textId="78C42696" w:rsidR="0011772F" w:rsidRPr="00654294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54294">
        <w:rPr>
          <w:rFonts w:eastAsia="Calibri"/>
        </w:rPr>
        <w:t xml:space="preserve">Pranešėja pristatė sprendimo projektą su patikslinimais. </w:t>
      </w:r>
      <w:r w:rsidR="00C16F64" w:rsidRPr="00654294">
        <w:rPr>
          <w:rFonts w:eastAsia="Calibri"/>
        </w:rPr>
        <w:t xml:space="preserve">J. Garliauskienė klausia dėl mažinamos sumos Kaimo programai ir </w:t>
      </w:r>
      <w:r w:rsidR="00654294" w:rsidRPr="00654294">
        <w:rPr>
          <w:rFonts w:eastAsia="Calibri"/>
        </w:rPr>
        <w:t>papildomai skiriamų lėšų</w:t>
      </w:r>
      <w:r w:rsidR="00C16F64" w:rsidRPr="00654294">
        <w:rPr>
          <w:rFonts w:eastAsia="Calibri"/>
        </w:rPr>
        <w:t xml:space="preserve"> melioracijai. Daugiau k</w:t>
      </w:r>
      <w:r w:rsidRPr="00654294">
        <w:rPr>
          <w:rFonts w:eastAsia="Calibri"/>
        </w:rPr>
        <w:t>lausimų nėra.</w:t>
      </w:r>
    </w:p>
    <w:p w14:paraId="6AEC941A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0FA8EFA" w14:textId="77777777" w:rsidR="0011772F" w:rsidRPr="00C77F22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774BC517" w14:textId="22D22109" w:rsidR="0011772F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C16F64">
        <w:rPr>
          <w:rFonts w:eastAsia="Calibri"/>
          <w:color w:val="000000" w:themeColor="text1"/>
        </w:rPr>
        <w:t>“-</w:t>
      </w:r>
      <w:r w:rsidR="00C16F64" w:rsidRPr="00C16F64">
        <w:rPr>
          <w:rFonts w:eastAsia="Calibri"/>
          <w:color w:val="000000" w:themeColor="text1"/>
        </w:rPr>
        <w:t xml:space="preserve"> </w:t>
      </w:r>
      <w:r w:rsidRPr="00C16F64">
        <w:rPr>
          <w:rFonts w:eastAsia="Calibri"/>
          <w:color w:val="000000" w:themeColor="text1"/>
        </w:rPr>
        <w:t xml:space="preserve">4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510C2EEA" w14:textId="19E93702" w:rsidR="0011772F" w:rsidRPr="008358A1" w:rsidRDefault="0011772F" w:rsidP="0011772F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9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TP-68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2025 metų UAB „Raseinių šilumos tinklai“ metinių finansinių ataskaitų rinkinio ir vadovybės ataskaitos patvirtinimo</w:t>
      </w:r>
      <w:r w:rsidRPr="008358A1">
        <w:rPr>
          <w:color w:val="000000" w:themeColor="text1"/>
        </w:rPr>
        <w:t>“.</w:t>
      </w:r>
    </w:p>
    <w:p w14:paraId="5B709C5A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</w:t>
      </w:r>
      <w:r>
        <w:rPr>
          <w:rFonts w:eastAsia="Calibri"/>
        </w:rPr>
        <w:t>– Modestas Globys</w:t>
      </w:r>
      <w:r w:rsidRPr="006A5760">
        <w:rPr>
          <w:rFonts w:eastAsia="Calibri"/>
        </w:rPr>
        <w:t>.</w:t>
      </w:r>
    </w:p>
    <w:p w14:paraId="0A2AFE44" w14:textId="04247CBC" w:rsidR="0011772F" w:rsidRPr="003938B6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3938B6">
        <w:rPr>
          <w:rFonts w:eastAsia="Calibri"/>
        </w:rPr>
        <w:t>Pranešėjas pristatė sprendimo projektą</w:t>
      </w:r>
      <w:r w:rsidR="00C16F64" w:rsidRPr="003938B6">
        <w:rPr>
          <w:rFonts w:eastAsia="Calibri"/>
        </w:rPr>
        <w:t xml:space="preserve"> su patikslinimais</w:t>
      </w:r>
      <w:r w:rsidRPr="003938B6">
        <w:rPr>
          <w:rFonts w:eastAsia="Calibri"/>
        </w:rPr>
        <w:t>.</w:t>
      </w:r>
      <w:r w:rsidR="00C16F64" w:rsidRPr="003938B6">
        <w:rPr>
          <w:rFonts w:eastAsia="Calibri"/>
        </w:rPr>
        <w:t xml:space="preserve"> </w:t>
      </w:r>
      <w:r w:rsidR="000F62C4" w:rsidRPr="003938B6">
        <w:rPr>
          <w:rFonts w:eastAsia="Calibri"/>
        </w:rPr>
        <w:t xml:space="preserve">Z. </w:t>
      </w:r>
      <w:proofErr w:type="spellStart"/>
      <w:r w:rsidR="000F62C4" w:rsidRPr="003938B6">
        <w:rPr>
          <w:rFonts w:eastAsia="Calibri"/>
        </w:rPr>
        <w:t>Pranckus</w:t>
      </w:r>
      <w:proofErr w:type="spellEnd"/>
      <w:r w:rsidR="000F62C4" w:rsidRPr="003938B6">
        <w:rPr>
          <w:rFonts w:eastAsia="Calibri"/>
        </w:rPr>
        <w:t xml:space="preserve"> klausia dėl Viduklės katilinės pelenų nešiojimo rankomis, domisi Ariogalos katilinės modernizavim</w:t>
      </w:r>
      <w:r w:rsidR="00654294" w:rsidRPr="003938B6">
        <w:rPr>
          <w:rFonts w:eastAsia="Calibri"/>
        </w:rPr>
        <w:t>o planais</w:t>
      </w:r>
      <w:r w:rsidR="000F62C4" w:rsidRPr="003938B6">
        <w:rPr>
          <w:rFonts w:eastAsia="Calibri"/>
        </w:rPr>
        <w:t xml:space="preserve">. </w:t>
      </w:r>
      <w:r w:rsidR="00E32C28" w:rsidRPr="003938B6">
        <w:rPr>
          <w:rFonts w:eastAsia="Calibri"/>
        </w:rPr>
        <w:t xml:space="preserve">J. Garliauskienė klausia dėl </w:t>
      </w:r>
      <w:r w:rsidR="00654294" w:rsidRPr="003938B6">
        <w:rPr>
          <w:rFonts w:eastAsia="Calibri"/>
        </w:rPr>
        <w:t xml:space="preserve">akcininko </w:t>
      </w:r>
      <w:r w:rsidR="00E32C28" w:rsidRPr="003938B6">
        <w:rPr>
          <w:rFonts w:eastAsia="Calibri"/>
        </w:rPr>
        <w:t>lūkesčių</w:t>
      </w:r>
      <w:r w:rsidR="003938B6" w:rsidRPr="003938B6">
        <w:rPr>
          <w:rFonts w:eastAsia="Calibri"/>
        </w:rPr>
        <w:t>, domisi Viduklės gimnazijos katilinės būkle, planuotais, bet neįvykdytais darbais. G. Mikolaitis domisi šilumos tiekimo kainomis vartotojams lyginant su Lietuvos vidurkiu.</w:t>
      </w:r>
      <w:r w:rsidR="00E32C28" w:rsidRPr="003938B6">
        <w:rPr>
          <w:rFonts w:eastAsia="Calibri"/>
        </w:rPr>
        <w:t xml:space="preserve"> Daugiau k</w:t>
      </w:r>
      <w:r w:rsidRPr="003938B6">
        <w:rPr>
          <w:rFonts w:eastAsia="Calibri"/>
        </w:rPr>
        <w:t>lausimų nėra.</w:t>
      </w:r>
    </w:p>
    <w:p w14:paraId="2E693AD0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16021BAD" w14:textId="77777777" w:rsidR="0011772F" w:rsidRPr="00E32C28" w:rsidRDefault="0011772F" w:rsidP="0011772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 xml:space="preserve">NUTARTA. </w:t>
      </w:r>
      <w:r w:rsidRPr="00E32C28">
        <w:rPr>
          <w:rFonts w:eastAsia="Calibri"/>
          <w:color w:val="000000" w:themeColor="text1"/>
        </w:rPr>
        <w:t>Pritarti sprendimo projektui.</w:t>
      </w:r>
    </w:p>
    <w:p w14:paraId="69EC74B7" w14:textId="091446B1" w:rsidR="0011772F" w:rsidRPr="00E32C28" w:rsidRDefault="0011772F" w:rsidP="0011772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E32C28">
        <w:rPr>
          <w:rFonts w:eastAsia="Calibri"/>
          <w:color w:val="000000" w:themeColor="text1"/>
        </w:rPr>
        <w:t>BALSAVO: „už“-</w:t>
      </w:r>
      <w:r w:rsidR="00E32C28" w:rsidRPr="00E32C28">
        <w:rPr>
          <w:rFonts w:eastAsia="Calibri"/>
          <w:color w:val="000000" w:themeColor="text1"/>
        </w:rPr>
        <w:t xml:space="preserve"> </w:t>
      </w:r>
      <w:r w:rsidRPr="00E32C28">
        <w:rPr>
          <w:rFonts w:eastAsia="Calibri"/>
          <w:color w:val="000000" w:themeColor="text1"/>
        </w:rPr>
        <w:t>4 (vienbalsiai). PRITARTA.</w:t>
      </w:r>
    </w:p>
    <w:p w14:paraId="2F468B84" w14:textId="4D61B85F" w:rsidR="0011772F" w:rsidRPr="00E32C28" w:rsidRDefault="0011772F" w:rsidP="0011772F">
      <w:pPr>
        <w:spacing w:line="360" w:lineRule="auto"/>
        <w:jc w:val="both"/>
        <w:rPr>
          <w:color w:val="000000" w:themeColor="text1"/>
        </w:rPr>
      </w:pPr>
      <w:r w:rsidRPr="00E32C28">
        <w:rPr>
          <w:rFonts w:eastAsia="Calibri"/>
          <w:color w:val="000000" w:themeColor="text1"/>
        </w:rPr>
        <w:t>10. SVARSTYTA.</w:t>
      </w:r>
      <w:r w:rsidRPr="00E32C28">
        <w:rPr>
          <w:color w:val="000000" w:themeColor="text1"/>
        </w:rPr>
        <w:t xml:space="preserve"> TP-69 „Dėl oro linijos, esančios Viduklės mstl., Raseinių r. sav., pirkimo“.</w:t>
      </w:r>
    </w:p>
    <w:p w14:paraId="4063042B" w14:textId="77777777" w:rsidR="0011772F" w:rsidRPr="00E32C28" w:rsidRDefault="0011772F" w:rsidP="0011772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E32C28">
        <w:rPr>
          <w:rFonts w:eastAsia="Calibri"/>
          <w:color w:val="000000" w:themeColor="text1"/>
        </w:rPr>
        <w:t>Pranešėjas - Robertas Pareigis.</w:t>
      </w:r>
    </w:p>
    <w:p w14:paraId="31A3CED2" w14:textId="34B002B3" w:rsidR="0011772F" w:rsidRPr="00E32C28" w:rsidRDefault="0011772F" w:rsidP="0011772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E32C28">
        <w:rPr>
          <w:rFonts w:eastAsia="Calibri"/>
          <w:color w:val="000000" w:themeColor="text1"/>
        </w:rPr>
        <w:t>Pranešėjas pristatė sprendimo projektą</w:t>
      </w:r>
      <w:r w:rsidR="00E32C28" w:rsidRPr="00E32C28">
        <w:rPr>
          <w:rFonts w:eastAsia="Calibri"/>
          <w:color w:val="000000" w:themeColor="text1"/>
        </w:rPr>
        <w:t xml:space="preserve"> su patikslinimu</w:t>
      </w:r>
      <w:r w:rsidRPr="00E32C28">
        <w:rPr>
          <w:rFonts w:eastAsia="Calibri"/>
          <w:color w:val="000000" w:themeColor="text1"/>
        </w:rPr>
        <w:t>. Klausimų nėra.</w:t>
      </w:r>
    </w:p>
    <w:p w14:paraId="74422906" w14:textId="77777777" w:rsidR="0011772F" w:rsidRPr="00E32C28" w:rsidRDefault="0011772F" w:rsidP="0011772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E32C28">
        <w:rPr>
          <w:rFonts w:eastAsia="Calibri"/>
          <w:color w:val="000000" w:themeColor="text1"/>
        </w:rPr>
        <w:t>Posėdžio pirmininkas siūlo balsuoti dėl sprendimo projekto.</w:t>
      </w:r>
    </w:p>
    <w:p w14:paraId="292CCA1C" w14:textId="77777777" w:rsidR="0011772F" w:rsidRPr="00E32C28" w:rsidRDefault="0011772F" w:rsidP="0011772F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E32C28">
        <w:rPr>
          <w:rFonts w:eastAsia="Calibri"/>
          <w:color w:val="000000" w:themeColor="text1"/>
        </w:rPr>
        <w:t>NUTARTA. Pritarti sprendimo projektui.</w:t>
      </w:r>
    </w:p>
    <w:p w14:paraId="3652629F" w14:textId="5F645A21" w:rsidR="0011772F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E32C28">
        <w:rPr>
          <w:rFonts w:eastAsia="Calibri"/>
          <w:color w:val="000000" w:themeColor="text1"/>
        </w:rPr>
        <w:t>BALSAVO: „už“-4 (vienbalsiai</w:t>
      </w:r>
      <w:r w:rsidRPr="006A5760">
        <w:rPr>
          <w:rFonts w:eastAsia="Calibri"/>
        </w:rPr>
        <w:t>). PRITARTA.</w:t>
      </w:r>
    </w:p>
    <w:p w14:paraId="119E4E6C" w14:textId="23049233" w:rsidR="0011772F" w:rsidRPr="008358A1" w:rsidRDefault="0011772F" w:rsidP="0011772F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11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TP-70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Raseinių rajono savivaldybės finansinio turto investavimo ir UAB „Raseinių šilumos tinklai“ įstatinio kapitalo didinimo</w:t>
      </w:r>
      <w:r w:rsidRPr="008358A1">
        <w:rPr>
          <w:color w:val="000000" w:themeColor="text1"/>
        </w:rPr>
        <w:t>“.</w:t>
      </w:r>
    </w:p>
    <w:p w14:paraId="013344DA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 -</w:t>
      </w:r>
      <w:r w:rsidRPr="006A5760">
        <w:rPr>
          <w:rFonts w:eastAsia="Calibri"/>
        </w:rPr>
        <w:t xml:space="preserve"> </w:t>
      </w:r>
      <w:r>
        <w:rPr>
          <w:rFonts w:eastAsia="Calibri"/>
        </w:rPr>
        <w:t>Robertas Pareigis</w:t>
      </w:r>
      <w:r w:rsidRPr="006A5760">
        <w:rPr>
          <w:rFonts w:eastAsia="Calibri"/>
        </w:rPr>
        <w:t>.</w:t>
      </w:r>
    </w:p>
    <w:p w14:paraId="26E51AD7" w14:textId="77777777" w:rsidR="0011772F" w:rsidRPr="00EA604C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3E437410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Posėdžio pirmininkas siūlo balsuoti dėl sprendimo projekto.</w:t>
      </w:r>
    </w:p>
    <w:p w14:paraId="3CC85381" w14:textId="77777777" w:rsidR="0011772F" w:rsidRPr="00C77F22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6C385B2B" w14:textId="1FC9A9DF" w:rsidR="0011772F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E32C28">
        <w:rPr>
          <w:rFonts w:eastAsia="Calibri"/>
          <w:color w:val="EE0000"/>
        </w:rPr>
        <w:t xml:space="preserve"> </w:t>
      </w:r>
      <w:r w:rsidRPr="00E32C28">
        <w:rPr>
          <w:rFonts w:eastAsia="Calibri"/>
          <w:color w:val="000000" w:themeColor="text1"/>
        </w:rPr>
        <w:t xml:space="preserve">4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490E829F" w14:textId="56E8957D" w:rsidR="0011772F" w:rsidRPr="008358A1" w:rsidRDefault="0011772F" w:rsidP="0011772F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12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8170FE">
        <w:rPr>
          <w:color w:val="000000" w:themeColor="text1"/>
        </w:rPr>
        <w:t xml:space="preserve">TP-71 </w:t>
      </w:r>
      <w:r>
        <w:rPr>
          <w:color w:val="000000" w:themeColor="text1"/>
        </w:rPr>
        <w:t>„</w:t>
      </w:r>
      <w:r w:rsidRPr="008170FE">
        <w:rPr>
          <w:color w:val="000000" w:themeColor="text1"/>
        </w:rPr>
        <w:t>Dėl Raseinių rajono savivaldybės finansinio turto investavimo ir UAB „Raseinių vandenys“ įstatinio kapitalo didinimo</w:t>
      </w:r>
      <w:r w:rsidRPr="008358A1">
        <w:rPr>
          <w:color w:val="000000" w:themeColor="text1"/>
        </w:rPr>
        <w:t>“.</w:t>
      </w:r>
    </w:p>
    <w:p w14:paraId="4CB5ED4B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 -</w:t>
      </w:r>
      <w:r w:rsidRPr="006A5760">
        <w:rPr>
          <w:rFonts w:eastAsia="Calibri"/>
        </w:rPr>
        <w:t xml:space="preserve"> </w:t>
      </w:r>
      <w:r>
        <w:rPr>
          <w:rFonts w:eastAsia="Calibri"/>
        </w:rPr>
        <w:t>Robertas Pareigis</w:t>
      </w:r>
      <w:r w:rsidRPr="006A5760">
        <w:rPr>
          <w:rFonts w:eastAsia="Calibri"/>
        </w:rPr>
        <w:t>.</w:t>
      </w:r>
    </w:p>
    <w:p w14:paraId="7A5D46C9" w14:textId="673DF1CF" w:rsidR="0011772F" w:rsidRPr="00A7640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A76400">
        <w:rPr>
          <w:rFonts w:eastAsia="Calibri"/>
        </w:rPr>
        <w:t xml:space="preserve">Pranešėjas pristatė sprendimo projektą. </w:t>
      </w:r>
      <w:r w:rsidR="00E32C28" w:rsidRPr="00A76400">
        <w:rPr>
          <w:rFonts w:eastAsia="Calibri"/>
        </w:rPr>
        <w:t>J. Garliauskienė klausia</w:t>
      </w:r>
      <w:r w:rsidR="00A76400" w:rsidRPr="00A76400">
        <w:rPr>
          <w:rFonts w:eastAsia="Calibri"/>
        </w:rPr>
        <w:t xml:space="preserve"> dėl vandentvarkos įrenginių </w:t>
      </w:r>
      <w:proofErr w:type="spellStart"/>
      <w:r w:rsidR="00A76400" w:rsidRPr="00A76400">
        <w:rPr>
          <w:rFonts w:eastAsia="Calibri"/>
        </w:rPr>
        <w:t>Slabadoje</w:t>
      </w:r>
      <w:proofErr w:type="spellEnd"/>
      <w:r w:rsidR="00A76400" w:rsidRPr="00A76400">
        <w:rPr>
          <w:rFonts w:eastAsia="Calibri"/>
        </w:rPr>
        <w:t xml:space="preserve">, </w:t>
      </w:r>
      <w:proofErr w:type="spellStart"/>
      <w:r w:rsidR="00A76400" w:rsidRPr="00A76400">
        <w:rPr>
          <w:rFonts w:eastAsia="Calibri"/>
        </w:rPr>
        <w:t>Katauskiuose</w:t>
      </w:r>
      <w:proofErr w:type="spellEnd"/>
      <w:r w:rsidR="00A76400" w:rsidRPr="00A76400">
        <w:rPr>
          <w:rFonts w:eastAsia="Calibri"/>
        </w:rPr>
        <w:t xml:space="preserve"> ir </w:t>
      </w:r>
      <w:proofErr w:type="spellStart"/>
      <w:r w:rsidR="00A76400" w:rsidRPr="00A76400">
        <w:rPr>
          <w:rFonts w:eastAsia="Calibri"/>
        </w:rPr>
        <w:t>Blinstrubiškiuose</w:t>
      </w:r>
      <w:proofErr w:type="spellEnd"/>
      <w:r w:rsidR="00E32C28" w:rsidRPr="00A76400">
        <w:rPr>
          <w:rFonts w:eastAsia="Calibri"/>
        </w:rPr>
        <w:t xml:space="preserve">. </w:t>
      </w:r>
      <w:r w:rsidR="00132635" w:rsidRPr="00A76400">
        <w:rPr>
          <w:rFonts w:eastAsia="Calibri"/>
        </w:rPr>
        <w:t xml:space="preserve">Z. </w:t>
      </w:r>
      <w:proofErr w:type="spellStart"/>
      <w:r w:rsidR="00132635" w:rsidRPr="00A76400">
        <w:rPr>
          <w:rFonts w:eastAsia="Calibri"/>
        </w:rPr>
        <w:t>Pranckus</w:t>
      </w:r>
      <w:proofErr w:type="spellEnd"/>
      <w:r w:rsidR="00132635" w:rsidRPr="00A76400">
        <w:rPr>
          <w:rFonts w:eastAsia="Calibri"/>
        </w:rPr>
        <w:t xml:space="preserve"> klausia dėl investicijų į Nemakščių vandentvarkos projektą, </w:t>
      </w:r>
      <w:r w:rsidR="00A76400" w:rsidRPr="00A76400">
        <w:rPr>
          <w:rFonts w:eastAsia="Calibri"/>
        </w:rPr>
        <w:t xml:space="preserve">turimų </w:t>
      </w:r>
      <w:r w:rsidR="00132635" w:rsidRPr="00A76400">
        <w:rPr>
          <w:rFonts w:eastAsia="Calibri"/>
        </w:rPr>
        <w:t>skolų ir teisinių ieškinių. G. Mikolaitis klausia dėl kainos</w:t>
      </w:r>
      <w:r w:rsidR="00A76400" w:rsidRPr="00A76400">
        <w:rPr>
          <w:rFonts w:eastAsia="Calibri"/>
        </w:rPr>
        <w:t xml:space="preserve"> mažinimo galimybių. Daugiau k</w:t>
      </w:r>
      <w:r w:rsidRPr="00A76400">
        <w:rPr>
          <w:rFonts w:eastAsia="Calibri"/>
        </w:rPr>
        <w:t>lausimų nėra.</w:t>
      </w:r>
    </w:p>
    <w:p w14:paraId="6771867A" w14:textId="77777777" w:rsidR="0011772F" w:rsidRPr="006A5760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940E119" w14:textId="77777777" w:rsidR="0011772F" w:rsidRPr="00C77F22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19082957" w14:textId="61A1B994" w:rsidR="0011772F" w:rsidRDefault="0011772F" w:rsidP="0011772F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už“-</w:t>
      </w:r>
      <w:r w:rsidR="00132635">
        <w:rPr>
          <w:rFonts w:eastAsia="Calibri"/>
          <w:color w:val="EE0000"/>
        </w:rPr>
        <w:t xml:space="preserve"> </w:t>
      </w:r>
      <w:r w:rsidRPr="00132635">
        <w:rPr>
          <w:rFonts w:eastAsia="Calibri"/>
          <w:color w:val="000000" w:themeColor="text1"/>
        </w:rPr>
        <w:t>4</w:t>
      </w:r>
      <w:r w:rsidRPr="009E6368">
        <w:rPr>
          <w:rFonts w:eastAsia="Calibri"/>
          <w:color w:val="000000" w:themeColor="text1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0C2D3CB1" w14:textId="74ECCC16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022ECF1E" w14:textId="5B724A73" w:rsidR="007C63E2" w:rsidRDefault="009B747C" w:rsidP="00BD4996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32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40F9D234" w14:textId="77777777" w:rsidR="0016505F" w:rsidRDefault="0016505F" w:rsidP="00BD4996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222AE4E3" w14:textId="77777777" w:rsidR="0016505F" w:rsidRDefault="0016505F" w:rsidP="00BD4996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31DEA222" w14:textId="77777777" w:rsidR="007C63E2" w:rsidRDefault="007C63E2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7EAECB1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</w:t>
      </w:r>
      <w:r w:rsidR="00F97CC2">
        <w:rPr>
          <w:rFonts w:eastAsia="Calibri"/>
          <w:color w:val="000000"/>
        </w:rPr>
        <w:t xml:space="preserve">             </w:t>
      </w:r>
      <w:r w:rsidR="00BE1F64" w:rsidRPr="007451D1">
        <w:rPr>
          <w:rFonts w:eastAsia="Calibri"/>
          <w:color w:val="000000"/>
        </w:rPr>
        <w:t xml:space="preserve">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65B00413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</w:t>
      </w:r>
      <w:r w:rsidR="00F97CC2">
        <w:rPr>
          <w:rFonts w:eastAsia="Calibri"/>
          <w:color w:val="000000"/>
        </w:rPr>
        <w:t xml:space="preserve">     </w:t>
      </w:r>
      <w:r w:rsidR="00526B2A" w:rsidRPr="007451D1">
        <w:rPr>
          <w:rFonts w:eastAsia="Calibri"/>
          <w:color w:val="000000"/>
        </w:rPr>
        <w:t xml:space="preserve"> </w:t>
      </w:r>
      <w:r w:rsidR="00F97CC2">
        <w:rPr>
          <w:rFonts w:eastAsia="Calibri"/>
          <w:color w:val="000000"/>
        </w:rPr>
        <w:t xml:space="preserve">       </w:t>
      </w:r>
      <w:r w:rsidR="00526B2A" w:rsidRPr="007451D1">
        <w:rPr>
          <w:rFonts w:eastAsia="Calibri"/>
          <w:color w:val="000000"/>
        </w:rPr>
        <w:t xml:space="preserve">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33"/>
      <w:headerReference w:type="default" r:id="rId3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BEA1" w14:textId="77777777" w:rsidR="003464D3" w:rsidRDefault="003464D3">
      <w:r>
        <w:separator/>
      </w:r>
    </w:p>
  </w:endnote>
  <w:endnote w:type="continuationSeparator" w:id="0">
    <w:p w14:paraId="6E98B1F1" w14:textId="77777777" w:rsidR="003464D3" w:rsidRDefault="0034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25FE" w14:textId="77777777" w:rsidR="003464D3" w:rsidRDefault="003464D3">
      <w:r>
        <w:separator/>
      </w:r>
    </w:p>
  </w:footnote>
  <w:footnote w:type="continuationSeparator" w:id="0">
    <w:p w14:paraId="63B82CCA" w14:textId="77777777" w:rsidR="003464D3" w:rsidRDefault="0034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D328D"/>
    <w:multiLevelType w:val="hybridMultilevel"/>
    <w:tmpl w:val="9D94BD8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1"/>
  </w:num>
  <w:num w:numId="4" w16cid:durableId="461118531">
    <w:abstractNumId w:val="9"/>
  </w:num>
  <w:num w:numId="5" w16cid:durableId="529731709">
    <w:abstractNumId w:val="2"/>
  </w:num>
  <w:num w:numId="6" w16cid:durableId="70809979">
    <w:abstractNumId w:val="13"/>
  </w:num>
  <w:num w:numId="7" w16cid:durableId="852182967">
    <w:abstractNumId w:val="6"/>
  </w:num>
  <w:num w:numId="8" w16cid:durableId="997734216">
    <w:abstractNumId w:val="14"/>
  </w:num>
  <w:num w:numId="9" w16cid:durableId="1285848994">
    <w:abstractNumId w:val="8"/>
  </w:num>
  <w:num w:numId="10" w16cid:durableId="1632707579">
    <w:abstractNumId w:val="10"/>
  </w:num>
  <w:num w:numId="11" w16cid:durableId="1210721431">
    <w:abstractNumId w:val="7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5"/>
  </w:num>
  <w:num w:numId="15" w16cid:durableId="1192455882">
    <w:abstractNumId w:val="12"/>
  </w:num>
  <w:num w:numId="16" w16cid:durableId="2081368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0964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39B"/>
    <w:rsid w:val="000316F3"/>
    <w:rsid w:val="0003254F"/>
    <w:rsid w:val="00032692"/>
    <w:rsid w:val="0003272C"/>
    <w:rsid w:val="00032B01"/>
    <w:rsid w:val="00033108"/>
    <w:rsid w:val="00033EB2"/>
    <w:rsid w:val="000349C3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3BD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6C8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44E"/>
    <w:rsid w:val="0006669A"/>
    <w:rsid w:val="00066FBD"/>
    <w:rsid w:val="000677F4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1C08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0ABA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DCC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21"/>
    <w:rsid w:val="000F5C51"/>
    <w:rsid w:val="000F62C4"/>
    <w:rsid w:val="000F6EFC"/>
    <w:rsid w:val="000F7503"/>
    <w:rsid w:val="000F7A5C"/>
    <w:rsid w:val="000F7C91"/>
    <w:rsid w:val="000F7EB9"/>
    <w:rsid w:val="001004F0"/>
    <w:rsid w:val="00100E56"/>
    <w:rsid w:val="001018AA"/>
    <w:rsid w:val="001021E0"/>
    <w:rsid w:val="0010356A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719"/>
    <w:rsid w:val="00113BBA"/>
    <w:rsid w:val="00113FF5"/>
    <w:rsid w:val="001150A3"/>
    <w:rsid w:val="00115E35"/>
    <w:rsid w:val="00116FCB"/>
    <w:rsid w:val="0011772F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635"/>
    <w:rsid w:val="00132C36"/>
    <w:rsid w:val="00132D54"/>
    <w:rsid w:val="00133193"/>
    <w:rsid w:val="00133378"/>
    <w:rsid w:val="001337A5"/>
    <w:rsid w:val="00133943"/>
    <w:rsid w:val="001339FD"/>
    <w:rsid w:val="00133EB6"/>
    <w:rsid w:val="0013425E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2FE3"/>
    <w:rsid w:val="00153C26"/>
    <w:rsid w:val="00154144"/>
    <w:rsid w:val="001541F7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906"/>
    <w:rsid w:val="00161A2E"/>
    <w:rsid w:val="001625B4"/>
    <w:rsid w:val="00162AAD"/>
    <w:rsid w:val="001639D7"/>
    <w:rsid w:val="00163B3F"/>
    <w:rsid w:val="00164009"/>
    <w:rsid w:val="00164896"/>
    <w:rsid w:val="0016505F"/>
    <w:rsid w:val="00165151"/>
    <w:rsid w:val="00165ED6"/>
    <w:rsid w:val="001673CD"/>
    <w:rsid w:val="001731AA"/>
    <w:rsid w:val="0017332D"/>
    <w:rsid w:val="00173463"/>
    <w:rsid w:val="001743E7"/>
    <w:rsid w:val="001748F1"/>
    <w:rsid w:val="00174D95"/>
    <w:rsid w:val="00175A40"/>
    <w:rsid w:val="00175C63"/>
    <w:rsid w:val="001762AD"/>
    <w:rsid w:val="0017633A"/>
    <w:rsid w:val="00176B1C"/>
    <w:rsid w:val="00176BE2"/>
    <w:rsid w:val="00177F4C"/>
    <w:rsid w:val="00180D1A"/>
    <w:rsid w:val="00181FAB"/>
    <w:rsid w:val="0018277C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67C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0C23"/>
    <w:rsid w:val="001E10F9"/>
    <w:rsid w:val="001E1E98"/>
    <w:rsid w:val="001E2238"/>
    <w:rsid w:val="001E33F5"/>
    <w:rsid w:val="001E3605"/>
    <w:rsid w:val="001E39C9"/>
    <w:rsid w:val="001E491F"/>
    <w:rsid w:val="001E4941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2FEF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167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5385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57FA4"/>
    <w:rsid w:val="002603C3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3A72"/>
    <w:rsid w:val="0026404E"/>
    <w:rsid w:val="00264513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A68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3EAC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602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629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1D"/>
    <w:rsid w:val="002F185B"/>
    <w:rsid w:val="002F1F88"/>
    <w:rsid w:val="002F1FAF"/>
    <w:rsid w:val="002F217F"/>
    <w:rsid w:val="002F2535"/>
    <w:rsid w:val="002F38F2"/>
    <w:rsid w:val="002F45DA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4DC1"/>
    <w:rsid w:val="0031584D"/>
    <w:rsid w:val="00315970"/>
    <w:rsid w:val="00315CA0"/>
    <w:rsid w:val="00316323"/>
    <w:rsid w:val="003167E7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0E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4EB0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464D3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5EDE"/>
    <w:rsid w:val="00356DBE"/>
    <w:rsid w:val="00357AEB"/>
    <w:rsid w:val="00357DB5"/>
    <w:rsid w:val="0036057D"/>
    <w:rsid w:val="003608D7"/>
    <w:rsid w:val="00360F26"/>
    <w:rsid w:val="00361C90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7FA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0F9"/>
    <w:rsid w:val="003932F3"/>
    <w:rsid w:val="00393648"/>
    <w:rsid w:val="003938B6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A05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56C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E7A3B"/>
    <w:rsid w:val="003F074F"/>
    <w:rsid w:val="003F2979"/>
    <w:rsid w:val="003F44CE"/>
    <w:rsid w:val="003F5098"/>
    <w:rsid w:val="003F536B"/>
    <w:rsid w:val="003F5386"/>
    <w:rsid w:val="003F5D08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EF1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5D1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224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0ECB"/>
    <w:rsid w:val="00461070"/>
    <w:rsid w:val="004610BB"/>
    <w:rsid w:val="00461DEA"/>
    <w:rsid w:val="00461F64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BF7"/>
    <w:rsid w:val="00472C2E"/>
    <w:rsid w:val="004731C9"/>
    <w:rsid w:val="004737BF"/>
    <w:rsid w:val="0047380B"/>
    <w:rsid w:val="004741A2"/>
    <w:rsid w:val="004748DC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3B69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11DA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6ED2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198"/>
    <w:rsid w:val="004E4A26"/>
    <w:rsid w:val="004E4E59"/>
    <w:rsid w:val="004E4F36"/>
    <w:rsid w:val="004E5934"/>
    <w:rsid w:val="004F03BC"/>
    <w:rsid w:val="004F19E3"/>
    <w:rsid w:val="004F228A"/>
    <w:rsid w:val="004F2621"/>
    <w:rsid w:val="004F2EBF"/>
    <w:rsid w:val="004F315A"/>
    <w:rsid w:val="004F32AF"/>
    <w:rsid w:val="004F3737"/>
    <w:rsid w:val="004F3904"/>
    <w:rsid w:val="004F3D95"/>
    <w:rsid w:val="004F5C6D"/>
    <w:rsid w:val="004F7223"/>
    <w:rsid w:val="004F7966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370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62A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1EB"/>
    <w:rsid w:val="00590B97"/>
    <w:rsid w:val="00591606"/>
    <w:rsid w:val="00592728"/>
    <w:rsid w:val="005927E7"/>
    <w:rsid w:val="00592EB1"/>
    <w:rsid w:val="00592ECB"/>
    <w:rsid w:val="005937C4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1F60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4B5F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0E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170"/>
    <w:rsid w:val="005E7BFB"/>
    <w:rsid w:val="005F016F"/>
    <w:rsid w:val="005F20DC"/>
    <w:rsid w:val="005F22D7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247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4E8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530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035"/>
    <w:rsid w:val="006528B1"/>
    <w:rsid w:val="00652B8B"/>
    <w:rsid w:val="00653E5B"/>
    <w:rsid w:val="00654294"/>
    <w:rsid w:val="006543CF"/>
    <w:rsid w:val="00654454"/>
    <w:rsid w:val="00654CA7"/>
    <w:rsid w:val="00654D98"/>
    <w:rsid w:val="0065530A"/>
    <w:rsid w:val="006561C5"/>
    <w:rsid w:val="006570B4"/>
    <w:rsid w:val="006577F3"/>
    <w:rsid w:val="0066023A"/>
    <w:rsid w:val="00660412"/>
    <w:rsid w:val="006616F5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4CC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2EB"/>
    <w:rsid w:val="00693529"/>
    <w:rsid w:val="00693B7B"/>
    <w:rsid w:val="00694D6A"/>
    <w:rsid w:val="00695014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0CAB"/>
    <w:rsid w:val="006D1917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E7D0E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5CA4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2062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3A3"/>
    <w:rsid w:val="0075777E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5F67"/>
    <w:rsid w:val="00786113"/>
    <w:rsid w:val="00786376"/>
    <w:rsid w:val="00786B71"/>
    <w:rsid w:val="00786D16"/>
    <w:rsid w:val="00787B3A"/>
    <w:rsid w:val="00787BAA"/>
    <w:rsid w:val="007902B2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3B7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3C79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5CBE"/>
    <w:rsid w:val="007C6310"/>
    <w:rsid w:val="007C63E2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691"/>
    <w:rsid w:val="007D3CDE"/>
    <w:rsid w:val="007D438F"/>
    <w:rsid w:val="007D455F"/>
    <w:rsid w:val="007D45BB"/>
    <w:rsid w:val="007D48D1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C1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4C0E"/>
    <w:rsid w:val="007F5BED"/>
    <w:rsid w:val="007F696C"/>
    <w:rsid w:val="007F6A8D"/>
    <w:rsid w:val="007F6B8A"/>
    <w:rsid w:val="007F7345"/>
    <w:rsid w:val="007F7894"/>
    <w:rsid w:val="00801008"/>
    <w:rsid w:val="00801154"/>
    <w:rsid w:val="00801505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6728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7D2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4B5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3AB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1E56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9C6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0D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29A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3C69"/>
    <w:rsid w:val="008F4196"/>
    <w:rsid w:val="008F5F45"/>
    <w:rsid w:val="008F6326"/>
    <w:rsid w:val="008F6666"/>
    <w:rsid w:val="008F7B95"/>
    <w:rsid w:val="00900B98"/>
    <w:rsid w:val="00901158"/>
    <w:rsid w:val="00901B93"/>
    <w:rsid w:val="00902A95"/>
    <w:rsid w:val="00902ECB"/>
    <w:rsid w:val="00904313"/>
    <w:rsid w:val="0090492A"/>
    <w:rsid w:val="00904FCA"/>
    <w:rsid w:val="0090566C"/>
    <w:rsid w:val="00905BA5"/>
    <w:rsid w:val="009060FF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17320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37A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4FF5"/>
    <w:rsid w:val="009A5743"/>
    <w:rsid w:val="009A5E47"/>
    <w:rsid w:val="009A5E53"/>
    <w:rsid w:val="009A6B34"/>
    <w:rsid w:val="009A7255"/>
    <w:rsid w:val="009B0B76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452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B91"/>
    <w:rsid w:val="009F2E02"/>
    <w:rsid w:val="009F38AF"/>
    <w:rsid w:val="009F447C"/>
    <w:rsid w:val="009F50CE"/>
    <w:rsid w:val="009F6500"/>
    <w:rsid w:val="009F67EE"/>
    <w:rsid w:val="009F7981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1797"/>
    <w:rsid w:val="00A12425"/>
    <w:rsid w:val="00A12484"/>
    <w:rsid w:val="00A13710"/>
    <w:rsid w:val="00A14862"/>
    <w:rsid w:val="00A149A3"/>
    <w:rsid w:val="00A15B67"/>
    <w:rsid w:val="00A16588"/>
    <w:rsid w:val="00A17561"/>
    <w:rsid w:val="00A17B01"/>
    <w:rsid w:val="00A206FD"/>
    <w:rsid w:val="00A20E91"/>
    <w:rsid w:val="00A2183B"/>
    <w:rsid w:val="00A219CD"/>
    <w:rsid w:val="00A22EC9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06C5"/>
    <w:rsid w:val="00A511F4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5E0A"/>
    <w:rsid w:val="00A6607C"/>
    <w:rsid w:val="00A67859"/>
    <w:rsid w:val="00A678B8"/>
    <w:rsid w:val="00A67A6F"/>
    <w:rsid w:val="00A67B4B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400"/>
    <w:rsid w:val="00A76D16"/>
    <w:rsid w:val="00A772E3"/>
    <w:rsid w:val="00A7766A"/>
    <w:rsid w:val="00A77D47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5D20"/>
    <w:rsid w:val="00A8644A"/>
    <w:rsid w:val="00A872BF"/>
    <w:rsid w:val="00A87883"/>
    <w:rsid w:val="00A87A52"/>
    <w:rsid w:val="00A9181C"/>
    <w:rsid w:val="00A94292"/>
    <w:rsid w:val="00A9466A"/>
    <w:rsid w:val="00A947C3"/>
    <w:rsid w:val="00A94814"/>
    <w:rsid w:val="00A9481A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58D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287B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D2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3EE9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48A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0898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3460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1C4C"/>
    <w:rsid w:val="00B520A6"/>
    <w:rsid w:val="00B52669"/>
    <w:rsid w:val="00B53330"/>
    <w:rsid w:val="00B5356A"/>
    <w:rsid w:val="00B554FA"/>
    <w:rsid w:val="00B55D7B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949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2B59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154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DE8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4F5"/>
    <w:rsid w:val="00BD4996"/>
    <w:rsid w:val="00BD4E15"/>
    <w:rsid w:val="00BD5460"/>
    <w:rsid w:val="00BD592F"/>
    <w:rsid w:val="00BD5946"/>
    <w:rsid w:val="00BD6944"/>
    <w:rsid w:val="00BD7200"/>
    <w:rsid w:val="00BD7F02"/>
    <w:rsid w:val="00BE06AD"/>
    <w:rsid w:val="00BE0BD8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0DC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16F64"/>
    <w:rsid w:val="00C20114"/>
    <w:rsid w:val="00C206C2"/>
    <w:rsid w:val="00C20E9C"/>
    <w:rsid w:val="00C21211"/>
    <w:rsid w:val="00C217BD"/>
    <w:rsid w:val="00C21B6B"/>
    <w:rsid w:val="00C21E35"/>
    <w:rsid w:val="00C21EB7"/>
    <w:rsid w:val="00C22294"/>
    <w:rsid w:val="00C22704"/>
    <w:rsid w:val="00C22739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3F2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5DB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2E6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863"/>
    <w:rsid w:val="00C72B3C"/>
    <w:rsid w:val="00C72D9C"/>
    <w:rsid w:val="00C72DD1"/>
    <w:rsid w:val="00C72E73"/>
    <w:rsid w:val="00C73858"/>
    <w:rsid w:val="00C73CA7"/>
    <w:rsid w:val="00C73F4C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1FBF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14F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3DC8"/>
    <w:rsid w:val="00CB400B"/>
    <w:rsid w:val="00CB4A38"/>
    <w:rsid w:val="00CB5155"/>
    <w:rsid w:val="00CB5638"/>
    <w:rsid w:val="00CB5EEA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318"/>
    <w:rsid w:val="00CC65F4"/>
    <w:rsid w:val="00CC6880"/>
    <w:rsid w:val="00CC6EB9"/>
    <w:rsid w:val="00CC7CF0"/>
    <w:rsid w:val="00CC7F44"/>
    <w:rsid w:val="00CD02AD"/>
    <w:rsid w:val="00CD068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08E4"/>
    <w:rsid w:val="00CE1047"/>
    <w:rsid w:val="00CE10D9"/>
    <w:rsid w:val="00CE151D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0E4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2B23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546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684A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581"/>
    <w:rsid w:val="00D77D13"/>
    <w:rsid w:val="00D80090"/>
    <w:rsid w:val="00D806D3"/>
    <w:rsid w:val="00D8086D"/>
    <w:rsid w:val="00D80EA4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68B7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0F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2A70"/>
    <w:rsid w:val="00DA3AE9"/>
    <w:rsid w:val="00DA43A3"/>
    <w:rsid w:val="00DA4A69"/>
    <w:rsid w:val="00DA4CDD"/>
    <w:rsid w:val="00DA5D83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23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489B"/>
    <w:rsid w:val="00DD5183"/>
    <w:rsid w:val="00DD6090"/>
    <w:rsid w:val="00DD635B"/>
    <w:rsid w:val="00DD6A36"/>
    <w:rsid w:val="00DD6AEB"/>
    <w:rsid w:val="00DD6F64"/>
    <w:rsid w:val="00DE05E3"/>
    <w:rsid w:val="00DE0655"/>
    <w:rsid w:val="00DE1059"/>
    <w:rsid w:val="00DE121F"/>
    <w:rsid w:val="00DE17D0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61B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115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2C28"/>
    <w:rsid w:val="00E33FC1"/>
    <w:rsid w:val="00E3550D"/>
    <w:rsid w:val="00E361B0"/>
    <w:rsid w:val="00E3656C"/>
    <w:rsid w:val="00E37BB8"/>
    <w:rsid w:val="00E400A9"/>
    <w:rsid w:val="00E412B5"/>
    <w:rsid w:val="00E42829"/>
    <w:rsid w:val="00E43228"/>
    <w:rsid w:val="00E432D5"/>
    <w:rsid w:val="00E43B30"/>
    <w:rsid w:val="00E43D36"/>
    <w:rsid w:val="00E4476E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1F69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48CF"/>
    <w:rsid w:val="00E64E86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765A3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878B1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038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5DB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B81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769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3EA7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68F3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480"/>
    <w:rsid w:val="00F82888"/>
    <w:rsid w:val="00F82EB3"/>
    <w:rsid w:val="00F83AE4"/>
    <w:rsid w:val="00F84BE5"/>
    <w:rsid w:val="00F854FC"/>
    <w:rsid w:val="00F855A4"/>
    <w:rsid w:val="00F8609D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97CC2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4C96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3AE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44F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7823c4001ec011f199c6aa78b7fb0d96?positionInSearchResults=14&amp;searchModelUUID=d0cf12f5-5fb6-4523-be43-fd3f79c526df" TargetMode="External"/><Relationship Id="rId18" Type="http://schemas.openxmlformats.org/officeDocument/2006/relationships/hyperlink" Target="https://e-seimas.lrs.lt/portal/legalAct/lt/TAP/846e3916213711f199c6aa78b7fb0d96?positionInSearchResults=1&amp;searchModelUUID=d0cf12f5-5fb6-4523-be43-fd3f79c526df" TargetMode="External"/><Relationship Id="rId26" Type="http://schemas.openxmlformats.org/officeDocument/2006/relationships/hyperlink" Target="https://e-seimas.lrs.lt/portal/legalAct/lt/TAP/8e3c22201edc11f199c6aa78b7fb0d96?positionInSearchResults=9&amp;searchModelUUID=d0cf12f5-5fb6-4523-be43-fd3f79c526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6bbdb8011eb711f199c6aa78b7fb0d96?positionInSearchResults=23&amp;searchModelUUID=d0cf12f5-5fb6-4523-be43-fd3f79c526df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c51c50741ebf11f199c6aa78b7fb0d96?positionInSearchResults=16&amp;searchModelUUID=d0cf12f5-5fb6-4523-be43-fd3f79c526df" TargetMode="External"/><Relationship Id="rId17" Type="http://schemas.openxmlformats.org/officeDocument/2006/relationships/hyperlink" Target="https://e-seimas.lrs.lt/portal/legalAct/lt/TAP/3ceb5690213711f199c6aa78b7fb0d96?positionInSearchResults=2&amp;searchModelUUID=d0cf12f5-5fb6-4523-be43-fd3f79c526df" TargetMode="External"/><Relationship Id="rId25" Type="http://schemas.openxmlformats.org/officeDocument/2006/relationships/hyperlink" Target="https://e-seimas.lrs.lt/portal/legalAct/lt/TAP/7823c4001ec011f199c6aa78b7fb0d96?positionInSearchResults=14&amp;searchModelUUID=d0cf12f5-5fb6-4523-be43-fd3f79c526df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add95c91213611f199c6aa78b7fb0d96?positionInSearchResults=3&amp;searchModelUUID=d0cf12f5-5fb6-4523-be43-fd3f79c526df" TargetMode="External"/><Relationship Id="rId20" Type="http://schemas.openxmlformats.org/officeDocument/2006/relationships/hyperlink" Target="https://e-seimas.lrs.lt/portal/legalAct/lt/TAP/901fde741ea911f199c6aa78b7fb0d96?positionInSearchResults=24&amp;searchModelUUID=d0cf12f5-5fb6-4523-be43-fd3f79c526df" TargetMode="External"/><Relationship Id="rId29" Type="http://schemas.openxmlformats.org/officeDocument/2006/relationships/hyperlink" Target="https://e-seimas.lrs.lt/portal/legalAct/lt/TAP/3ceb5690213711f199c6aa78b7fb0d96?positionInSearchResults=2&amp;searchModelUUID=d0cf12f5-5fb6-4523-be43-fd3f79c526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120c78711ebf11f199c6aa78b7fb0d96?positionInSearchResults=18&amp;searchModelUUID=d0cf12f5-5fb6-4523-be43-fd3f79c526df" TargetMode="External"/><Relationship Id="rId24" Type="http://schemas.openxmlformats.org/officeDocument/2006/relationships/hyperlink" Target="https://e-seimas.lrs.lt/portal/legalAct/lt/TAP/c51c50741ebf11f199c6aa78b7fb0d96?positionInSearchResults=16&amp;searchModelUUID=d0cf12f5-5fb6-4523-be43-fd3f79c526df" TargetMode="External"/><Relationship Id="rId32" Type="http://schemas.openxmlformats.org/officeDocument/2006/relationships/hyperlink" Target="http://e-demokratija.raseiniai.lt/VideoV3/Confere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f9f816e41edc11f199c6aa78b7fb0d96?positionInSearchResults=8&amp;searchModelUUID=d0cf12f5-5fb6-4523-be43-fd3f79c526df" TargetMode="External"/><Relationship Id="rId23" Type="http://schemas.openxmlformats.org/officeDocument/2006/relationships/hyperlink" Target="https://e-seimas.lrs.lt/portal/legalAct/lt/TAP/120c78711ebf11f199c6aa78b7fb0d96?positionInSearchResults=18&amp;searchModelUUID=d0cf12f5-5fb6-4523-be43-fd3f79c526df" TargetMode="External"/><Relationship Id="rId28" Type="http://schemas.openxmlformats.org/officeDocument/2006/relationships/hyperlink" Target="https://e-seimas.lrs.lt/portal/legalAct/lt/TAP/add95c91213611f199c6aa78b7fb0d96?positionInSearchResults=3&amp;searchModelUUID=d0cf12f5-5fb6-4523-be43-fd3f79c526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-seimas.lrs.lt/portal/legalAct/lt/TAP/f31521241eb811f199c6aa78b7fb0d96?positionInSearchResults=22&amp;searchModelUUID=d0cf12f5-5fb6-4523-be43-fd3f79c526df" TargetMode="External"/><Relationship Id="rId19" Type="http://schemas.openxmlformats.org/officeDocument/2006/relationships/hyperlink" Target="https://e-seimas.lrs.lt/portal/legalAct/lt/TAP/f06513f0213711f199c6aa78b7fb0d96?positionInSearchResults=0&amp;searchModelUUID=d0cf12f5-5fb6-4523-be43-fd3f79c526df" TargetMode="External"/><Relationship Id="rId31" Type="http://schemas.openxmlformats.org/officeDocument/2006/relationships/hyperlink" Target="https://e-seimas.lrs.lt/portal/legalAct/lt/TAP/f06513f0213711f199c6aa78b7fb0d96?positionInSearchResults=0&amp;searchModelUUID=d0cf12f5-5fb6-4523-be43-fd3f79c526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6bbdb8011eb711f199c6aa78b7fb0d96?positionInSearchResults=23&amp;searchModelUUID=d0cf12f5-5fb6-4523-be43-fd3f79c526df" TargetMode="External"/><Relationship Id="rId14" Type="http://schemas.openxmlformats.org/officeDocument/2006/relationships/hyperlink" Target="https://e-seimas.lrs.lt/portal/legalAct/lt/TAP/8e3c22201edc11f199c6aa78b7fb0d96?positionInSearchResults=9&amp;searchModelUUID=d0cf12f5-5fb6-4523-be43-fd3f79c526df" TargetMode="External"/><Relationship Id="rId22" Type="http://schemas.openxmlformats.org/officeDocument/2006/relationships/hyperlink" Target="https://e-seimas.lrs.lt/portal/legalAct/lt/TAP/f31521241eb811f199c6aa78b7fb0d96?positionInSearchResults=22&amp;searchModelUUID=d0cf12f5-5fb6-4523-be43-fd3f79c526df" TargetMode="External"/><Relationship Id="rId27" Type="http://schemas.openxmlformats.org/officeDocument/2006/relationships/hyperlink" Target="https://e-seimas.lrs.lt/portal/legalAct/lt/TAP/f9f816e41edc11f199c6aa78b7fb0d96?positionInSearchResults=8&amp;searchModelUUID=d0cf12f5-5fb6-4523-be43-fd3f79c526df" TargetMode="External"/><Relationship Id="rId30" Type="http://schemas.openxmlformats.org/officeDocument/2006/relationships/hyperlink" Target="https://e-seimas.lrs.lt/portal/legalAct/lt/TAP/846e3916213711f199c6aa78b7fb0d96?positionInSearchResults=1&amp;searchModelUUID=d0cf12f5-5fb6-4523-be43-fd3f79c526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e-seimas.lrs.lt/portal/legalAct/lt/TAP/901fde741ea911f199c6aa78b7fb0d96?positionInSearchResults=24&amp;searchModelUUID=d0cf12f5-5fb6-4523-be43-fd3f79c526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14132</TotalTime>
  <Pages>1</Pages>
  <Words>9289</Words>
  <Characters>5295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14555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965</cp:revision>
  <cp:lastPrinted>2020-06-26T06:43:00Z</cp:lastPrinted>
  <dcterms:created xsi:type="dcterms:W3CDTF">2019-08-22T11:46:00Z</dcterms:created>
  <dcterms:modified xsi:type="dcterms:W3CDTF">2026-03-24T14:44:00Z</dcterms:modified>
</cp:coreProperties>
</file>