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31C64C6B" w14:textId="23509FD6" w:rsidR="007A39F1" w:rsidRPr="00365B8A" w:rsidRDefault="00F42C77"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w:t>
      </w:r>
      <w:r w:rsidR="00C36DF7" w:rsidRPr="00C36DF7">
        <w:rPr>
          <w:rFonts w:ascii="Times New Roman" w:eastAsia="Times New Roman" w:hAnsi="Times New Roman" w:cs="Times New Roman"/>
          <w:b/>
          <w:bCs/>
          <w:sz w:val="24"/>
          <w:szCs w:val="24"/>
        </w:rPr>
        <w:t>VERSLUMO ĮGŪDŽIŲ, SKIRTŲ VERSLO PRADŽIAI IR PLĖTRAI, SKATINIMAS SUTEIKIANT REIKALINGAS PRIEMONES</w:t>
      </w:r>
      <w:r w:rsidRPr="00365B8A">
        <w:rPr>
          <w:rFonts w:ascii="Times New Roman" w:eastAsia="Times New Roman" w:hAnsi="Times New Roman" w:cs="Times New Roman"/>
          <w:b/>
          <w:bCs/>
          <w:sz w:val="24"/>
          <w:szCs w:val="24"/>
        </w:rPr>
        <w:t>“</w:t>
      </w:r>
    </w:p>
    <w:p w14:paraId="31C64C6C" w14:textId="77777777" w:rsidR="00F32C69" w:rsidRPr="00365B8A" w:rsidRDefault="00F32C69" w:rsidP="00244F72">
      <w:pPr>
        <w:spacing w:after="0" w:line="240" w:lineRule="auto"/>
        <w:jc w:val="center"/>
        <w:rPr>
          <w:rFonts w:ascii="Times New Roman" w:hAnsi="Times New Roman" w:cs="Times New Roman"/>
          <w:b/>
          <w:sz w:val="24"/>
          <w:szCs w:val="24"/>
        </w:rPr>
      </w:pPr>
    </w:p>
    <w:p w14:paraId="31C64C6D" w14:textId="15EBA969" w:rsidR="00244F72" w:rsidRPr="00365B8A"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65B8A">
        <w:rPr>
          <w:rFonts w:ascii="Times New Roman" w:hAnsi="Times New Roman" w:cs="Times New Roman"/>
          <w:sz w:val="24"/>
          <w:szCs w:val="24"/>
        </w:rPr>
        <w:t>Nr</w:t>
      </w:r>
      <w:r w:rsidRPr="007F409D">
        <w:rPr>
          <w:rFonts w:ascii="Times New Roman" w:hAnsi="Times New Roman" w:cs="Times New Roman"/>
          <w:sz w:val="24"/>
          <w:szCs w:val="24"/>
        </w:rPr>
        <w:t xml:space="preserve">. </w:t>
      </w:r>
      <w:r w:rsidR="007F409D" w:rsidRPr="007F409D">
        <w:rPr>
          <w:rFonts w:ascii="Times New Roman" w:hAnsi="Times New Roman" w:cs="Times New Roman"/>
          <w:sz w:val="24"/>
          <w:szCs w:val="24"/>
        </w:rPr>
        <w:t>11-34</w:t>
      </w:r>
      <w:r w:rsidR="008425E6">
        <w:rPr>
          <w:rFonts w:ascii="Times New Roman" w:hAnsi="Times New Roman" w:cs="Times New Roman"/>
          <w:sz w:val="24"/>
          <w:szCs w:val="24"/>
        </w:rPr>
        <w:t>7</w:t>
      </w:r>
      <w:r w:rsidR="007F409D" w:rsidRPr="007F409D">
        <w:rPr>
          <w:rFonts w:ascii="Times New Roman" w:hAnsi="Times New Roman" w:cs="Times New Roman"/>
          <w:sz w:val="24"/>
          <w:szCs w:val="24"/>
        </w:rPr>
        <w:t>-K</w:t>
      </w:r>
      <w:r w:rsidR="006E33E6" w:rsidRPr="007F409D">
        <w:rPr>
          <w:rFonts w:ascii="Times New Roman" w:hAnsi="Times New Roman" w:cs="Times New Roman"/>
          <w:i/>
          <w:iCs/>
          <w:sz w:val="24"/>
          <w:szCs w:val="24"/>
        </w:rPr>
        <w:t xml:space="preserve"> </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08823DC" w:rsidR="00A60B9A" w:rsidRPr="00761A09" w:rsidRDefault="006E33E6" w:rsidP="00761A09">
      <w:pPr>
        <w:spacing w:after="0" w:line="240" w:lineRule="auto"/>
        <w:ind w:firstLine="567"/>
        <w:jc w:val="both"/>
        <w:rPr>
          <w:rFonts w:ascii="Times New Roman" w:hAnsi="Times New Roman" w:cs="Times New Roman"/>
          <w:sz w:val="24"/>
          <w:szCs w:val="24"/>
        </w:rPr>
      </w:pPr>
      <w:r w:rsidRPr="00365B8A">
        <w:rPr>
          <w:rFonts w:ascii="Times New Roman" w:hAnsi="Times New Roman" w:cs="Times New Roman"/>
          <w:sz w:val="24"/>
          <w:szCs w:val="24"/>
        </w:rPr>
        <w:t>Kvietimas parengtas</w:t>
      </w:r>
      <w:r w:rsidRPr="00365B8A">
        <w:rPr>
          <w:rFonts w:ascii="Times New Roman" w:hAnsi="Times New Roman" w:cs="Times New Roman"/>
          <w:i/>
          <w:iCs/>
          <w:color w:val="808080" w:themeColor="background1" w:themeShade="80"/>
          <w:sz w:val="24"/>
          <w:szCs w:val="24"/>
        </w:rPr>
        <w:t xml:space="preserve"> </w:t>
      </w:r>
      <w:r w:rsidR="003B7319" w:rsidRPr="00365B8A">
        <w:rPr>
          <w:rFonts w:ascii="Times New Roman" w:hAnsi="Times New Roman" w:cs="Times New Roman"/>
          <w:sz w:val="24"/>
          <w:szCs w:val="24"/>
        </w:rPr>
        <w:t>vadovaujantis</w:t>
      </w:r>
      <w:r w:rsidR="003B7319" w:rsidRPr="00365B8A">
        <w:rPr>
          <w:rFonts w:ascii="Times New Roman" w:hAnsi="Times New Roman" w:cs="Times New Roman"/>
          <w:i/>
          <w:iCs/>
          <w:color w:val="808080" w:themeColor="background1" w:themeShade="80"/>
          <w:sz w:val="24"/>
          <w:szCs w:val="24"/>
        </w:rPr>
        <w:t xml:space="preserve"> </w:t>
      </w:r>
      <w:r w:rsidR="00761A09" w:rsidRPr="00761A09">
        <w:rPr>
          <w:rFonts w:ascii="Times New Roman" w:hAnsi="Times New Roman" w:cs="Times New Roman"/>
          <w:sz w:val="24"/>
          <w:szCs w:val="24"/>
        </w:rPr>
        <w:t>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5 priedą „2022–2030 m. plėtros programos valdytojos Lietuvos Respublikos vidaus reikalų ministerijos Viešojo valdymo plėtros programos pažangos priemonės Nr. 01-004-08-04-01</w:t>
      </w:r>
      <w:r w:rsidR="00761A09">
        <w:rPr>
          <w:rFonts w:ascii="Times New Roman" w:hAnsi="Times New Roman" w:cs="Times New Roman"/>
          <w:sz w:val="24"/>
          <w:szCs w:val="24"/>
        </w:rPr>
        <w:t xml:space="preserve"> </w:t>
      </w:r>
      <w:r w:rsidR="00761A09" w:rsidRPr="00761A09">
        <w:rPr>
          <w:rFonts w:ascii="Times New Roman" w:hAnsi="Times New Roman" w:cs="Times New Roman"/>
          <w:sz w:val="24"/>
          <w:szCs w:val="24"/>
        </w:rPr>
        <w:t>„Didinti visuomenės įsitraukimą į vietos problemų sprendimą“ veiklos „Bendruomenės inicijuotos vietos plėtros metodo (BIVP) taikymas: parama vietos plėtros strategijų įgyvendinimui“ (ESF+) projektų finansavimo sąlygų aprašas“ (toliau kartu – PFSA).</w:t>
      </w:r>
      <w:r w:rsidR="005C1521" w:rsidRPr="00761A09">
        <w:rPr>
          <w:rFonts w:ascii="Times New Roman" w:hAnsi="Times New Roman" w:cs="Times New Roman"/>
          <w:sz w:val="24"/>
          <w:szCs w:val="24"/>
        </w:rPr>
        <w:t xml:space="preserve"> </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DC7931" w:rsidRPr="00365B8A" w:rsidDel="00CA2776" w14:paraId="44C62C26" w14:textId="562E97D0" w:rsidTr="09EB2251">
        <w:trPr>
          <w:cantSplit/>
          <w:trHeight w:val="300"/>
        </w:trPr>
        <w:tc>
          <w:tcPr>
            <w:tcW w:w="766" w:type="dxa"/>
          </w:tcPr>
          <w:p w14:paraId="426E2A63" w14:textId="55A79167" w:rsidR="00962A9D" w:rsidRPr="00365B8A" w:rsidDel="00CA2776" w:rsidRDefault="004173A5" w:rsidP="008B168C">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783ECDB5" w:rsidR="00962A9D" w:rsidRPr="003940A7" w:rsidDel="00CA2776" w:rsidRDefault="003940A7" w:rsidP="003653E2">
            <w:pPr>
              <w:jc w:val="both"/>
              <w:rPr>
                <w:rFonts w:ascii="Times New Roman" w:hAnsi="Times New Roman" w:cs="Times New Roman"/>
              </w:rPr>
            </w:pPr>
            <w:r w:rsidRPr="003940A7">
              <w:rPr>
                <w:rFonts w:ascii="Times New Roman" w:hAnsi="Times New Roman" w:cs="Times New Roman"/>
              </w:rPr>
              <w:t>01-004-08-04-01</w:t>
            </w:r>
          </w:p>
        </w:tc>
      </w:tr>
      <w:tr w:rsidR="00DC7931" w:rsidRPr="00365B8A" w:rsidDel="00CA2776" w14:paraId="4A71988D" w14:textId="04D2D981" w:rsidTr="09EB2251">
        <w:trPr>
          <w:cantSplit/>
          <w:trHeight w:val="300"/>
        </w:trPr>
        <w:tc>
          <w:tcPr>
            <w:tcW w:w="766" w:type="dxa"/>
          </w:tcPr>
          <w:p w14:paraId="01988EC4" w14:textId="3B43C876" w:rsidR="00962A9D" w:rsidRPr="00365B8A" w:rsidDel="00CA2776" w:rsidRDefault="004173A5" w:rsidP="008B168C">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962A9D" w:rsidRPr="00365B8A" w:rsidDel="00CA2776" w:rsidRDefault="0549B95F" w:rsidP="008B168C">
            <w:pPr>
              <w:rPr>
                <w:rFonts w:ascii="Times New Roman" w:hAnsi="Times New Roman" w:cs="Times New Roman"/>
              </w:rPr>
            </w:pPr>
            <w:r w:rsidRPr="00365B8A">
              <w:rPr>
                <w:rFonts w:ascii="Times New Roman" w:hAnsi="Times New Roman" w:cs="Times New Roman"/>
              </w:rPr>
              <w:t>Pažangos priemonės p</w:t>
            </w:r>
            <w:r w:rsidR="2F26412C" w:rsidRPr="00365B8A">
              <w:rPr>
                <w:rFonts w:ascii="Times New Roman" w:hAnsi="Times New Roman" w:cs="Times New Roman"/>
              </w:rPr>
              <w:t>avadinimas</w:t>
            </w:r>
          </w:p>
        </w:tc>
        <w:tc>
          <w:tcPr>
            <w:tcW w:w="7066" w:type="dxa"/>
          </w:tcPr>
          <w:p w14:paraId="0BF82A0B" w14:textId="3C112BC8" w:rsidR="00962A9D" w:rsidRPr="00FB5A7B" w:rsidDel="00CA2776" w:rsidRDefault="00FB5A7B" w:rsidP="003653E2">
            <w:pPr>
              <w:jc w:val="both"/>
              <w:rPr>
                <w:rFonts w:ascii="Times New Roman" w:hAnsi="Times New Roman" w:cs="Times New Roman"/>
              </w:rPr>
            </w:pPr>
            <w:r w:rsidRPr="00FB5A7B">
              <w:rPr>
                <w:rFonts w:ascii="Times New Roman" w:hAnsi="Times New Roman" w:cs="Times New Roman"/>
              </w:rPr>
              <w:t>„Didinti visuomenės įsitraukimą į vietos problemų sprendimą“ veiklos „Bendruomenės inicijuotos vietos plėtros metodo (BIVP) taikymas: parama vietos plėtros strategijų įgyvendinimui“</w:t>
            </w:r>
          </w:p>
        </w:tc>
      </w:tr>
      <w:tr w:rsidR="00DC7931" w:rsidRPr="00365B8A" w14:paraId="5DA990B1" w14:textId="2230B236" w:rsidTr="09EB2251">
        <w:trPr>
          <w:cantSplit/>
        </w:trPr>
        <w:tc>
          <w:tcPr>
            <w:tcW w:w="766" w:type="dxa"/>
          </w:tcPr>
          <w:p w14:paraId="58140413" w14:textId="5A5C75BE" w:rsidR="00962A9D" w:rsidRPr="00365B8A" w:rsidDel="00CA2776" w:rsidRDefault="4064D8E5" w:rsidP="008B168C">
            <w:pPr>
              <w:rPr>
                <w:rFonts w:ascii="Times New Roman" w:hAnsi="Times New Roman" w:cs="Times New Roman"/>
                <w:b/>
              </w:rPr>
            </w:pPr>
            <w:r w:rsidRPr="00365B8A">
              <w:rPr>
                <w:rFonts w:ascii="Times New Roman" w:hAnsi="Times New Roman" w:cs="Times New Roman"/>
                <w:b/>
              </w:rPr>
              <w:t>1.</w:t>
            </w:r>
            <w:r w:rsidR="4E1B7364" w:rsidRPr="00365B8A">
              <w:rPr>
                <w:rFonts w:ascii="Times New Roman" w:hAnsi="Times New Roman" w:cs="Times New Roman"/>
                <w:b/>
              </w:rPr>
              <w:t>3</w:t>
            </w:r>
            <w:r w:rsidRPr="00365B8A">
              <w:rPr>
                <w:rFonts w:ascii="Times New Roman" w:hAnsi="Times New Roman" w:cs="Times New Roman"/>
                <w:b/>
              </w:rPr>
              <w:t>.</w:t>
            </w:r>
          </w:p>
        </w:tc>
        <w:tc>
          <w:tcPr>
            <w:tcW w:w="2205" w:type="dxa"/>
          </w:tcPr>
          <w:p w14:paraId="12ED20D3" w14:textId="700961CB" w:rsidR="00962A9D" w:rsidRPr="00365B8A" w:rsidDel="00CA2776" w:rsidRDefault="3B70D60E" w:rsidP="008B168C">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17436CEC" w:rsidR="00962A9D" w:rsidRPr="00C922E6" w:rsidDel="00CA2776" w:rsidRDefault="00C922E6" w:rsidP="003653E2">
            <w:pPr>
              <w:jc w:val="both"/>
              <w:rPr>
                <w:rFonts w:ascii="Times New Roman" w:hAnsi="Times New Roman" w:cs="Times New Roman"/>
              </w:rPr>
            </w:pPr>
            <w:r w:rsidRPr="00C922E6">
              <w:rPr>
                <w:rFonts w:ascii="Times New Roman" w:hAnsi="Times New Roman" w:cs="Times New Roman"/>
              </w:rPr>
              <w:t>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3D5DDB0C" w:rsidR="00962A9D" w:rsidRPr="00365B8A" w:rsidDel="00CA2776" w:rsidRDefault="00C922E6" w:rsidP="003653E2">
            <w:pPr>
              <w:jc w:val="both"/>
              <w:rPr>
                <w:rFonts w:ascii="Times New Roman" w:hAnsi="Times New Roman" w:cs="Times New Roman"/>
                <w:i/>
                <w:iCs/>
              </w:rPr>
            </w:pPr>
            <w:r>
              <w:rPr>
                <w:rFonts w:ascii="Times New Roman" w:hAnsi="Times New Roman" w:cs="Times New Roman"/>
                <w:i/>
                <w:iCs/>
              </w:rPr>
              <w:t>-</w:t>
            </w:r>
          </w:p>
        </w:tc>
      </w:tr>
      <w:tr w:rsidR="00DC7931" w:rsidRPr="00365B8A" w14:paraId="5BC44C6F" w14:textId="78124DA8" w:rsidTr="09EB2251">
        <w:trPr>
          <w:cantSplit/>
        </w:trPr>
        <w:tc>
          <w:tcPr>
            <w:tcW w:w="766" w:type="dxa"/>
          </w:tcPr>
          <w:p w14:paraId="47F3F20D" w14:textId="021084AD" w:rsidR="00962A9D" w:rsidRPr="00365B8A" w:rsidRDefault="534759DC" w:rsidP="008B168C">
            <w:pPr>
              <w:rPr>
                <w:rFonts w:ascii="Times New Roman" w:hAnsi="Times New Roman" w:cs="Times New Roman"/>
                <w:b/>
              </w:rPr>
            </w:pPr>
            <w:r w:rsidRPr="00365B8A">
              <w:rPr>
                <w:rFonts w:ascii="Times New Roman" w:hAnsi="Times New Roman" w:cs="Times New Roman"/>
                <w:b/>
              </w:rPr>
              <w:t>1.</w:t>
            </w:r>
            <w:r w:rsidR="66DD997F" w:rsidRPr="00365B8A">
              <w:rPr>
                <w:rFonts w:ascii="Times New Roman" w:hAnsi="Times New Roman" w:cs="Times New Roman"/>
                <w:b/>
              </w:rPr>
              <w:t>5</w:t>
            </w:r>
            <w:r w:rsidRPr="00365B8A">
              <w:rPr>
                <w:rFonts w:ascii="Times New Roman" w:hAnsi="Times New Roman" w:cs="Times New Roman"/>
                <w:b/>
              </w:rPr>
              <w:t>.</w:t>
            </w:r>
          </w:p>
        </w:tc>
        <w:tc>
          <w:tcPr>
            <w:tcW w:w="2205" w:type="dxa"/>
          </w:tcPr>
          <w:p w14:paraId="7499BA61" w14:textId="719FCAC6"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Dokumentai</w:t>
            </w:r>
          </w:p>
        </w:tc>
        <w:tc>
          <w:tcPr>
            <w:tcW w:w="7066" w:type="dxa"/>
          </w:tcPr>
          <w:p w14:paraId="48901D63" w14:textId="1F37C24B" w:rsidR="00962A9D" w:rsidRPr="00223E68" w:rsidDel="00CA2776" w:rsidRDefault="00223E68" w:rsidP="783F2694">
            <w:pPr>
              <w:jc w:val="both"/>
              <w:rPr>
                <w:rFonts w:ascii="Times New Roman" w:hAnsi="Times New Roman" w:cs="Times New Roman"/>
              </w:rPr>
            </w:pPr>
            <w:hyperlink r:id="rId11" w:history="1">
              <w:r w:rsidRPr="00B45FE0">
                <w:rPr>
                  <w:rStyle w:val="Hipersaitas"/>
                  <w:rFonts w:ascii="Times New Roman" w:hAnsi="Times New Roman" w:cs="Times New Roman"/>
                </w:rPr>
                <w:t>https://e-tar.lt/portal/lt/legalAct/4ff0a31039e111efbdaea558de59136c</w:t>
              </w:r>
            </w:hyperlink>
            <w:r>
              <w:rPr>
                <w:rFonts w:ascii="Times New Roman" w:hAnsi="Times New Roman" w:cs="Times New Roman"/>
              </w:rPr>
              <w:t xml:space="preserve"> </w:t>
            </w:r>
          </w:p>
        </w:tc>
      </w:tr>
    </w:tbl>
    <w:p w14:paraId="1C7900FC" w14:textId="77777777" w:rsidR="00DE0665" w:rsidRPr="00365B8A" w:rsidRDefault="00DE0665">
      <w:r w:rsidRPr="00365B8A">
        <w:br w:type="page"/>
      </w:r>
    </w:p>
    <w:tbl>
      <w:tblPr>
        <w:tblStyle w:val="Lentelstinklelis"/>
        <w:tblW w:w="10304" w:type="dxa"/>
        <w:tblInd w:w="-289" w:type="dxa"/>
        <w:tblLayout w:type="fixed"/>
        <w:tblLook w:val="04A0" w:firstRow="1" w:lastRow="0" w:firstColumn="1" w:lastColumn="0" w:noHBand="0" w:noVBand="1"/>
      </w:tblPr>
      <w:tblGrid>
        <w:gridCol w:w="851"/>
        <w:gridCol w:w="2093"/>
        <w:gridCol w:w="1168"/>
        <w:gridCol w:w="1417"/>
        <w:gridCol w:w="1831"/>
        <w:gridCol w:w="1146"/>
        <w:gridCol w:w="1798"/>
      </w:tblGrid>
      <w:tr w:rsidR="00DC7931" w:rsidRPr="00365B8A" w14:paraId="312D3FE8" w14:textId="0770522D" w:rsidTr="00C15E4A">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84007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048E8891" w14:textId="6832EDAC" w:rsidR="001A1453" w:rsidRPr="00365B8A" w:rsidRDefault="004F0FE9"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4F0FE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4F0FE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4F0FE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4F0FE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4F0FE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4F0FE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4F0FE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4F0FE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4F0FE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0A99EFE8" w:rsidR="001A1453" w:rsidRPr="00365B8A" w:rsidRDefault="004F0FE9"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707D50">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4F0FE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4F0FE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4F0FE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4F0FE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4F0FE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4F0FE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4F0FE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4F0FE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4F0FE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4F0FE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4F0FE9"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84007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38473327" w14:textId="4E9E7A74" w:rsidR="00E20AFE" w:rsidRPr="00365B8A" w:rsidRDefault="004F0FE9"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EndPr/>
              <w:sdtContent>
                <w:r w:rsidR="00707D50">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4F0FE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C7931" w:rsidRPr="00365B8A" w14:paraId="5536C62C" w14:textId="77777777" w:rsidTr="00840079">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3261"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2"/>
          </w:tcPr>
          <w:p w14:paraId="43D96310" w14:textId="23281554" w:rsidR="00E20AFE" w:rsidRPr="005C50D7" w:rsidRDefault="47B38D5F" w:rsidP="008B168C">
            <w:pPr>
              <w:rPr>
                <w:rFonts w:ascii="Times New Roman" w:hAnsi="Times New Roman" w:cs="Times New Roman"/>
              </w:rPr>
            </w:pPr>
            <w:r w:rsidRPr="005C50D7">
              <w:rPr>
                <w:rFonts w:ascii="Times New Roman" w:hAnsi="Times New Roman" w:cs="Times New Roman"/>
              </w:rPr>
              <w:t xml:space="preserve">Nuo </w:t>
            </w:r>
            <w:r w:rsidR="00E8082D" w:rsidRPr="005C50D7">
              <w:rPr>
                <w:rFonts w:ascii="Times New Roman" w:hAnsi="Times New Roman" w:cs="Times New Roman"/>
              </w:rPr>
              <w:t>&lt;2026-0</w:t>
            </w:r>
            <w:r w:rsidR="005C50D7" w:rsidRPr="005C50D7">
              <w:rPr>
                <w:rFonts w:ascii="Times New Roman" w:hAnsi="Times New Roman" w:cs="Times New Roman"/>
              </w:rPr>
              <w:t>3</w:t>
            </w:r>
            <w:r w:rsidR="00E8082D" w:rsidRPr="005C50D7">
              <w:rPr>
                <w:rFonts w:ascii="Times New Roman" w:hAnsi="Times New Roman" w:cs="Times New Roman"/>
              </w:rPr>
              <w:t>-</w:t>
            </w:r>
            <w:r w:rsidR="00043DA3" w:rsidRPr="005C50D7">
              <w:rPr>
                <w:rFonts w:ascii="Times New Roman" w:hAnsi="Times New Roman" w:cs="Times New Roman"/>
              </w:rPr>
              <w:t>16</w:t>
            </w:r>
            <w:r w:rsidR="00E8082D" w:rsidRPr="005C50D7">
              <w:rPr>
                <w:rFonts w:ascii="Times New Roman" w:hAnsi="Times New Roman" w:cs="Times New Roman"/>
              </w:rPr>
              <w:t>&gt;</w:t>
            </w:r>
            <w:r w:rsidR="00E8082D" w:rsidRPr="005C50D7">
              <w:rPr>
                <w:rFonts w:ascii="Times New Roman" w:hAnsi="Times New Roman" w:cs="Times New Roman"/>
                <w:spacing w:val="-3"/>
              </w:rPr>
              <w:t xml:space="preserve"> </w:t>
            </w:r>
            <w:r w:rsidR="00E8082D" w:rsidRPr="005C50D7">
              <w:rPr>
                <w:rFonts w:ascii="Times New Roman" w:hAnsi="Times New Roman" w:cs="Times New Roman"/>
                <w:spacing w:val="-2"/>
              </w:rPr>
              <w:t>&lt;8:00&gt;</w:t>
            </w:r>
            <w:r w:rsidRPr="005C50D7">
              <w:rPr>
                <w:rFonts w:ascii="Times New Roman" w:hAnsi="Times New Roman" w:cs="Times New Roman"/>
              </w:rPr>
              <w:t xml:space="preserve"> </w:t>
            </w:r>
          </w:p>
        </w:tc>
        <w:tc>
          <w:tcPr>
            <w:tcW w:w="2944" w:type="dxa"/>
            <w:gridSpan w:val="2"/>
          </w:tcPr>
          <w:p w14:paraId="05BA4005" w14:textId="1450FFFF" w:rsidR="00E20AFE" w:rsidRPr="005C50D7" w:rsidRDefault="47B38D5F" w:rsidP="008B168C">
            <w:pPr>
              <w:rPr>
                <w:rFonts w:ascii="Times New Roman" w:hAnsi="Times New Roman" w:cs="Times New Roman"/>
              </w:rPr>
            </w:pPr>
            <w:r w:rsidRPr="005C50D7">
              <w:rPr>
                <w:rFonts w:ascii="Times New Roman" w:hAnsi="Times New Roman" w:cs="Times New Roman"/>
              </w:rPr>
              <w:t xml:space="preserve">Iki </w:t>
            </w:r>
            <w:r w:rsidR="00577F86" w:rsidRPr="005C50D7">
              <w:rPr>
                <w:rFonts w:ascii="Times New Roman" w:hAnsi="Times New Roman" w:cs="Times New Roman"/>
              </w:rPr>
              <w:t>&lt;2026-0</w:t>
            </w:r>
            <w:r w:rsidR="005C50D7" w:rsidRPr="005C50D7">
              <w:rPr>
                <w:rFonts w:ascii="Times New Roman" w:hAnsi="Times New Roman" w:cs="Times New Roman"/>
              </w:rPr>
              <w:t>4</w:t>
            </w:r>
            <w:r w:rsidR="00577F86" w:rsidRPr="005C50D7">
              <w:rPr>
                <w:rFonts w:ascii="Times New Roman" w:hAnsi="Times New Roman" w:cs="Times New Roman"/>
              </w:rPr>
              <w:t>-</w:t>
            </w:r>
            <w:r w:rsidR="00083A10" w:rsidRPr="005C50D7">
              <w:rPr>
                <w:rFonts w:ascii="Times New Roman" w:hAnsi="Times New Roman" w:cs="Times New Roman"/>
              </w:rPr>
              <w:t>06</w:t>
            </w:r>
            <w:r w:rsidR="00577F86" w:rsidRPr="005C50D7">
              <w:rPr>
                <w:rFonts w:ascii="Times New Roman" w:hAnsi="Times New Roman" w:cs="Times New Roman"/>
              </w:rPr>
              <w:t>&gt; &lt;17:00&gt;</w:t>
            </w:r>
          </w:p>
        </w:tc>
      </w:tr>
      <w:tr w:rsidR="00DC7931" w:rsidRPr="00365B8A" w14:paraId="0B0CF49A" w14:textId="77777777" w:rsidTr="0084007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5891F6DB" w14:textId="668823A4" w:rsidR="00E20AFE" w:rsidRPr="00365B8A" w:rsidRDefault="004F0FE9"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4F0FE9"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84007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706A2DDD" w14:textId="3708BAFB" w:rsidR="00E20AFE" w:rsidRPr="00365B8A" w:rsidRDefault="004F0FE9"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2A15FB13" w:rsidR="00E20AFE" w:rsidRPr="00365B8A" w:rsidRDefault="004F0FE9"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E4ADE18" w14:textId="62CE44D3" w:rsidR="00571D7C" w:rsidRPr="00365B8A" w:rsidRDefault="004F0FE9" w:rsidP="009F08FA">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tc>
      </w:tr>
      <w:tr w:rsidR="00DC7931" w:rsidRPr="00365B8A" w14:paraId="42C83415" w14:textId="77777777" w:rsidTr="00D223F0">
        <w:trPr>
          <w:cantSplit/>
          <w:trHeight w:val="119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660F1AF" w14:textId="432C1B67" w:rsidR="009C094C" w:rsidRPr="00365B8A" w:rsidRDefault="004F0FE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4F0FE9"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4F0FE9"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6A798093" w:rsidR="00F16FC5" w:rsidRPr="00365B8A" w:rsidRDefault="004F0FE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84007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23C25B4F" w14:textId="7EECD1CB" w:rsidR="00E20AFE" w:rsidRPr="00365B8A" w:rsidRDefault="004F0FE9"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0E20FE35" w:rsidR="00596BB6" w:rsidRPr="00365B8A" w:rsidRDefault="004F0FE9"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4F0FE9"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4F0FE9"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84007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701A4E1F" w14:textId="4FE852EE" w:rsidR="00AF57CF" w:rsidRPr="00365B8A" w:rsidRDefault="004F0FE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4F0FE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Naudojantis finansinėmis priemonėmis teikiama parama: nuosavas arba kvazinuosavas kapitalas</w:t>
            </w:r>
          </w:p>
          <w:p w14:paraId="31D56F75" w14:textId="7BEEBBCF" w:rsidR="00AF57CF" w:rsidRPr="00365B8A" w:rsidRDefault="004F0FE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4F0FE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4F0FE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7C96581E" w14:textId="25A3A3E7" w:rsidR="00AF57CF" w:rsidRPr="00365B8A" w:rsidRDefault="004F0FE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tc>
      </w:tr>
      <w:tr w:rsidR="00AC029E" w:rsidRPr="00365B8A" w14:paraId="25CEBC2E" w14:textId="77777777" w:rsidTr="00C15E4A">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lastRenderedPageBreak/>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6"/>
          </w:tcPr>
          <w:p w14:paraId="161B0656" w14:textId="4DF493AE" w:rsidR="00AC029E" w:rsidRPr="00AD4EF0"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tc>
      </w:tr>
      <w:tr w:rsidR="00AC029E" w:rsidRPr="00365B8A" w14:paraId="06BC4711" w14:textId="77777777" w:rsidTr="0084007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4F0FE9"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4F0FE9"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4F0FE9"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84007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4F0FE9"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4F0FE9"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4F0FE9"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4F0FE9"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4F0FE9"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84007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4F0FE9"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4F0FE9"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4F0FE9"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4F0FE9"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4F0FE9"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84007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4F0FE9"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4F0FE9"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4F0FE9"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4F0FE9"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84007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4F0FE9"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4F0FE9"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startuolių ekosistemos ir žaliųjų inovacijų plėtra </w:t>
            </w:r>
          </w:p>
          <w:p w14:paraId="1FE90AF6" w14:textId="33840C3E" w:rsidR="008071B6" w:rsidRPr="00365B8A" w:rsidRDefault="004F0FE9"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84007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4F0FE9"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4F0FE9"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4F0FE9"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4F0FE9"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4F0FE9"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4F0FE9"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4F0FE9"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4F0FE9"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84007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4F0FE9"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840079">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4F0FE9"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4F0FE9"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4F0FE9"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4F0FE9"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84007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4F0FE9"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4F0FE9"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4F0FE9"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365B8A" w:rsidRDefault="004F0FE9"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365B8A" w:rsidRDefault="004F0FE9"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4F0FE9"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4F0FE9"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84007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4F0FE9"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4F0FE9"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84007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4F0FE9"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4F0FE9"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365B8A" w:rsidRDefault="004F0FE9"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4F0FE9"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4F0FE9"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4F0FE9"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įtraukties ir socialinių inovacijų srityse (ERPF)</w:t>
            </w:r>
          </w:p>
          <w:p w14:paraId="07819B75" w14:textId="2FD8A073" w:rsidR="00AC029E" w:rsidRPr="00365B8A" w:rsidRDefault="004F0FE9"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EndPr/>
              <w:sdtContent>
                <w:r w:rsidR="00AD4EF0">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365B8A" w:rsidRDefault="004F0FE9"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4F0FE9"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65B8A" w:rsidRDefault="004F0FE9"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84007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4F0FE9"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4F0FE9"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84007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4"/>
          </w:tcPr>
          <w:p w14:paraId="2B2F979A" w14:textId="48DD02C3" w:rsidR="00AC029E" w:rsidRPr="00365B8A" w:rsidRDefault="004F0FE9"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447DF4">
        <w:trPr>
          <w:cantSplit/>
          <w:trHeight w:val="624"/>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29D9FF9C" w:rsidR="007139B4" w:rsidRPr="00365B8A" w:rsidRDefault="004F0FE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84007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4"/>
          </w:tcPr>
          <w:p w14:paraId="4BEA8866" w14:textId="1B56EEF4" w:rsidR="2C4AF334" w:rsidRPr="00365B8A" w:rsidRDefault="004F0FE9"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84007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4"/>
          </w:tcPr>
          <w:p w14:paraId="35501915" w14:textId="17429977" w:rsidR="2C4AF334" w:rsidRPr="00365B8A" w:rsidRDefault="004F0FE9"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84007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4"/>
          </w:tcPr>
          <w:p w14:paraId="6F6F8F8F" w14:textId="1755A2CD" w:rsidR="0004576C" w:rsidRPr="00365B8A" w:rsidRDefault="004F0FE9"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84007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4"/>
          </w:tcPr>
          <w:p w14:paraId="31C64C76" w14:textId="68524C5F" w:rsidR="00FF7835" w:rsidRPr="00F05DE6" w:rsidRDefault="000123DB" w:rsidP="00FD08FB">
            <w:pPr>
              <w:jc w:val="both"/>
              <w:rPr>
                <w:rFonts w:ascii="Times New Roman" w:hAnsi="Times New Roman" w:cs="Times New Roman"/>
              </w:rPr>
            </w:pPr>
            <w:r w:rsidRPr="000123DB">
              <w:rPr>
                <w:rFonts w:ascii="Times New Roman" w:hAnsi="Times New Roman" w:cs="Times New Roman"/>
              </w:rPr>
              <w:t>26163,43</w:t>
            </w:r>
            <w:r w:rsidR="00F05DE6" w:rsidRPr="00F05DE6">
              <w:rPr>
                <w:rFonts w:ascii="Times New Roman" w:hAnsi="Times New Roman" w:cs="Times New Roman"/>
              </w:rPr>
              <w:t xml:space="preserve"> </w:t>
            </w:r>
            <w:r w:rsidR="007F741E">
              <w:rPr>
                <w:rFonts w:ascii="Times New Roman" w:hAnsi="Times New Roman" w:cs="Times New Roman"/>
              </w:rPr>
              <w:t>e</w:t>
            </w:r>
            <w:r w:rsidR="00F05DE6" w:rsidRPr="00F05DE6">
              <w:rPr>
                <w:rFonts w:ascii="Times New Roman" w:hAnsi="Times New Roman" w:cs="Times New Roman"/>
              </w:rPr>
              <w:t>ur</w:t>
            </w:r>
          </w:p>
        </w:tc>
      </w:tr>
      <w:tr w:rsidR="4926D183" w:rsidRPr="00365B8A" w14:paraId="497C3D13" w14:textId="77777777" w:rsidTr="0084007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4"/>
          </w:tcPr>
          <w:p w14:paraId="6AA86F82" w14:textId="56B3CC44" w:rsidR="00390B47" w:rsidRPr="00365B8A" w:rsidRDefault="004F0FE9" w:rsidP="009E7A2B">
            <w:pPr>
              <w:rPr>
                <w:rFonts w:ascii="Times New Roman" w:hAnsi="Times New Roman" w:cs="Times New Roman"/>
              </w:rPr>
            </w:pPr>
            <w:sdt>
              <w:sdtPr>
                <w:rPr>
                  <w:rFonts w:ascii="Times New Roman" w:hAnsi="Times New Roman" w:cs="Times New Roman"/>
                </w:rPr>
                <w:id w:val="1615406023"/>
                <w14:checkbox>
                  <w14:checked w14:val="0"/>
                  <w14:checkedState w14:val="2612" w14:font="MS Gothic"/>
                  <w14:uncheckedState w14:val="2610" w14:font="MS Gothic"/>
                </w14:checkbox>
              </w:sdtPr>
              <w:sdtEndPr/>
              <w:sdtContent>
                <w:r w:rsidR="26963171" w:rsidRPr="00365B8A">
                  <w:rPr>
                    <w:rFonts w:ascii="MS Gothic" w:eastAsia="MS Gothic" w:hAnsi="MS Gothic" w:cs="Times New Roman"/>
                  </w:rPr>
                  <w:t>☐</w:t>
                </w:r>
              </w:sdtContent>
            </w:sdt>
            <w:r w:rsidR="5D52D110" w:rsidRPr="00365B8A">
              <w:rPr>
                <w:rFonts w:ascii="Times New Roman" w:hAnsi="Times New Roman" w:cs="Times New Roman"/>
              </w:rPr>
              <w:t xml:space="preserve"> </w:t>
            </w:r>
            <w:r w:rsidR="3AA7B983" w:rsidRPr="00365B8A">
              <w:rPr>
                <w:rFonts w:ascii="Times New Roman" w:hAnsi="Times New Roman" w:cs="Times New Roman"/>
              </w:rPr>
              <w:t>Europos regioninės plėtros fondas</w:t>
            </w:r>
            <w:r w:rsidR="33722683" w:rsidRPr="00365B8A">
              <w:rPr>
                <w:rFonts w:ascii="Times New Roman" w:hAnsi="Times New Roman" w:cs="Times New Roman"/>
              </w:rPr>
              <w:t>_______ eur.</w:t>
            </w:r>
          </w:p>
          <w:p w14:paraId="341DA1A7" w14:textId="2FB1D972" w:rsidR="009E7A2B" w:rsidRPr="00365B8A" w:rsidRDefault="004F0FE9" w:rsidP="009E7A2B">
            <w:pPr>
              <w:rPr>
                <w:rFonts w:ascii="Times New Roman" w:hAnsi="Times New Roman" w:cs="Times New Roman"/>
              </w:rPr>
            </w:pPr>
            <w:sdt>
              <w:sdtPr>
                <w:rPr>
                  <w:rFonts w:ascii="Times New Roman" w:hAnsi="Times New Roman" w:cs="Times New Roman"/>
                </w:rPr>
                <w:id w:val="1066156319"/>
                <w14:checkbox>
                  <w14:checked w14:val="1"/>
                  <w14:checkedState w14:val="2612" w14:font="MS Gothic"/>
                  <w14:uncheckedState w14:val="2610" w14:font="MS Gothic"/>
                </w14:checkbox>
              </w:sdtPr>
              <w:sdtEndPr/>
              <w:sdtContent>
                <w:r w:rsidR="00F05DE6">
                  <w:rPr>
                    <w:rFonts w:ascii="MS Gothic" w:eastAsia="MS Gothic" w:hAnsi="MS Gothic" w:cs="Times New Roman" w:hint="eastAsia"/>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007F741E">
              <w:rPr>
                <w:rFonts w:ascii="Times New Roman" w:hAnsi="Times New Roman" w:cs="Times New Roman"/>
              </w:rPr>
              <w:t xml:space="preserve"> </w:t>
            </w:r>
            <w:r w:rsidR="000123DB">
              <w:rPr>
                <w:rFonts w:ascii="Times New Roman" w:hAnsi="Times New Roman" w:cs="Times New Roman"/>
                <w:u w:val="single"/>
              </w:rPr>
              <w:t>22238,91</w:t>
            </w:r>
            <w:r w:rsidR="007F741E">
              <w:rPr>
                <w:rFonts w:ascii="Times New Roman" w:hAnsi="Times New Roman" w:cs="Times New Roman"/>
              </w:rPr>
              <w:t xml:space="preserve"> </w:t>
            </w:r>
            <w:r w:rsidR="06C8467B" w:rsidRPr="00365B8A">
              <w:rPr>
                <w:rFonts w:ascii="Times New Roman" w:hAnsi="Times New Roman" w:cs="Times New Roman"/>
              </w:rPr>
              <w:t>eur.</w:t>
            </w:r>
          </w:p>
          <w:p w14:paraId="2338D17D" w14:textId="160E7C16" w:rsidR="000E1E0A" w:rsidRPr="00365B8A" w:rsidRDefault="004F0FE9" w:rsidP="004F4154">
            <w:pPr>
              <w:rPr>
                <w:rFonts w:ascii="Times New Roman" w:hAnsi="Times New Roman" w:cs="Times New Roman"/>
              </w:rPr>
            </w:pP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r w:rsidR="06C8467B" w:rsidRPr="00365B8A">
              <w:rPr>
                <w:rFonts w:ascii="Times New Roman" w:hAnsi="Times New Roman" w:cs="Times New Roman"/>
              </w:rPr>
              <w:t>eur.</w:t>
            </w:r>
          </w:p>
          <w:p w14:paraId="2E1B8C93" w14:textId="4CF96117" w:rsidR="004F4154" w:rsidRPr="00365B8A" w:rsidRDefault="004F0FE9" w:rsidP="009C094C">
            <w:pPr>
              <w:rPr>
                <w:rFonts w:ascii="Times New Roman" w:hAnsi="Times New Roman" w:cs="Times New Roman"/>
              </w:rPr>
            </w:pP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r w:rsidR="06C8467B" w:rsidRPr="00365B8A">
              <w:rPr>
                <w:rFonts w:ascii="Times New Roman" w:hAnsi="Times New Roman" w:cs="Times New Roman"/>
              </w:rPr>
              <w:t>eur.</w:t>
            </w:r>
          </w:p>
        </w:tc>
      </w:tr>
      <w:tr w:rsidR="4926D183" w:rsidRPr="00365B8A" w14:paraId="271B680A" w14:textId="77777777" w:rsidTr="0084007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4"/>
          </w:tcPr>
          <w:p w14:paraId="678CE217" w14:textId="068F92A4" w:rsidR="4DC97C98" w:rsidRPr="00365B8A" w:rsidRDefault="004F0FE9"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365B8A">
                  <w:rPr>
                    <w:rFonts w:ascii="MS Gothic" w:eastAsia="MS Gothic" w:hAnsi="MS Gothic" w:cs="Times New Roman"/>
                  </w:rPr>
                  <w:t>☐</w:t>
                </w:r>
                <w:r w:rsidR="00952E09" w:rsidRPr="00365B8A">
                  <w:rPr>
                    <w:rFonts w:ascii="Times New Roman" w:eastAsia="Times New Roman" w:hAnsi="Times New Roman" w:cs="Times New Roman"/>
                    <w:b/>
                    <w:bCs/>
                  </w:rPr>
                  <w:t xml:space="preserve"> </w:t>
                </w:r>
              </w:sdtContent>
            </w:sdt>
            <w:r w:rsidR="00952E09" w:rsidRPr="00365B8A">
              <w:rPr>
                <w:rFonts w:ascii="Times New Roman" w:eastAsia="Times New Roman" w:hAnsi="Times New Roman" w:cs="Times New Roman"/>
                <w:b/>
                <w:bCs/>
              </w:rPr>
              <w:t>EGADP subsidijos nepanaudotos lėšos</w:t>
            </w:r>
            <w:r w:rsidR="00952E09" w:rsidRPr="00365B8A">
              <w:rPr>
                <w:rFonts w:ascii="Times New Roman" w:hAnsi="Times New Roman" w:cs="Times New Roman"/>
              </w:rPr>
              <w:t xml:space="preserve"> _______ eur.</w:t>
            </w:r>
          </w:p>
        </w:tc>
      </w:tr>
      <w:tr w:rsidR="4926D183" w:rsidRPr="00365B8A" w14:paraId="5E2FCCAF" w14:textId="77777777" w:rsidTr="0084007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4"/>
          </w:tcPr>
          <w:p w14:paraId="650FD000" w14:textId="106B278B" w:rsidR="0C6E61CA" w:rsidRPr="00365B8A" w:rsidRDefault="004F0FE9"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eur.</w:t>
            </w:r>
          </w:p>
        </w:tc>
      </w:tr>
      <w:tr w:rsidR="4926D183" w:rsidRPr="00365B8A" w14:paraId="0FFEB7EF" w14:textId="77777777" w:rsidTr="0084007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4"/>
          </w:tcPr>
          <w:p w14:paraId="3CCAD6F4" w14:textId="0F65A8CB" w:rsidR="7809CF08" w:rsidRPr="00CC4645" w:rsidRDefault="000123DB"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3924,52</w:t>
            </w:r>
            <w:r w:rsidR="00CC4645" w:rsidRPr="00CC4645">
              <w:rPr>
                <w:rFonts w:ascii="Times New Roman" w:eastAsia="Times New Roman" w:hAnsi="Times New Roman" w:cs="Times New Roman"/>
              </w:rPr>
              <w:t xml:space="preserve"> eur</w:t>
            </w:r>
          </w:p>
        </w:tc>
      </w:tr>
      <w:tr w:rsidR="6E319D59" w:rsidRPr="00365B8A" w14:paraId="24D4D2BB" w14:textId="77777777" w:rsidTr="0084007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4"/>
          </w:tcPr>
          <w:p w14:paraId="13557EF7" w14:textId="3FBFE6CF" w:rsidR="5C52ABD5" w:rsidRPr="00365B8A" w:rsidRDefault="00977496"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365B8A" w14:paraId="43A34A9E" w14:textId="77777777" w:rsidTr="0084007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4"/>
          </w:tcPr>
          <w:p w14:paraId="1CF969C4" w14:textId="50E851EF" w:rsidR="4926D183" w:rsidRPr="00365B8A" w:rsidRDefault="00977496" w:rsidP="00FD08FB">
            <w:pPr>
              <w:jc w:val="both"/>
              <w:rPr>
                <w:rFonts w:ascii="Times New Roman" w:hAnsi="Times New Roman" w:cs="Times New Roman"/>
                <w:i/>
                <w:iCs/>
              </w:rPr>
            </w:pPr>
            <w:r>
              <w:rPr>
                <w:rFonts w:ascii="Times New Roman" w:eastAsia="Times New Roman" w:hAnsi="Times New Roman" w:cs="Times New Roman"/>
                <w:i/>
                <w:iCs/>
              </w:rPr>
              <w:t>-</w:t>
            </w:r>
          </w:p>
        </w:tc>
      </w:tr>
      <w:tr w:rsidR="00395C6D" w:rsidRPr="00365B8A" w14:paraId="2FA854C9" w14:textId="77777777" w:rsidTr="0084007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4"/>
          </w:tcPr>
          <w:p w14:paraId="5A55FBC3" w14:textId="3ECB4750" w:rsidR="00395C6D" w:rsidRPr="00365B8A" w:rsidRDefault="00C05814" w:rsidP="00F62A6E">
            <w:pPr>
              <w:spacing w:line="257" w:lineRule="auto"/>
              <w:jc w:val="both"/>
              <w:rPr>
                <w:rFonts w:ascii="Times New Roman" w:eastAsia="Times New Roman" w:hAnsi="Times New Roman" w:cs="Times New Roman"/>
                <w:i/>
                <w:iCs/>
              </w:rPr>
            </w:pPr>
            <w:r w:rsidRPr="00C05814">
              <w:rPr>
                <w:rFonts w:ascii="Times New Roman" w:eastAsia="Times New Roman" w:hAnsi="Times New Roman" w:cs="Times New Roman"/>
              </w:rPr>
              <w:t>8693,54</w:t>
            </w:r>
            <w:r w:rsidR="003E2971">
              <w:rPr>
                <w:rFonts w:ascii="Times New Roman" w:eastAsia="Times New Roman" w:hAnsi="Times New Roman" w:cs="Times New Roman"/>
              </w:rPr>
              <w:t xml:space="preserve"> </w:t>
            </w:r>
            <w:r w:rsidR="005940A8">
              <w:rPr>
                <w:rFonts w:ascii="Times New Roman" w:eastAsia="Times New Roman" w:hAnsi="Times New Roman" w:cs="Times New Roman"/>
              </w:rPr>
              <w:t>e</w:t>
            </w:r>
            <w:r w:rsidR="005940A8" w:rsidRPr="005940A8">
              <w:rPr>
                <w:rFonts w:ascii="Times New Roman" w:eastAsia="Times New Roman" w:hAnsi="Times New Roman" w:cs="Times New Roman"/>
              </w:rPr>
              <w:t>ur</w:t>
            </w:r>
            <w:r w:rsidR="005940A8" w:rsidRPr="005940A8">
              <w:rPr>
                <w:rFonts w:ascii="Times New Roman" w:eastAsia="Times New Roman" w:hAnsi="Times New Roman" w:cs="Times New Roman"/>
                <w:i/>
                <w:iCs/>
              </w:rPr>
              <w:t xml:space="preserve"> </w:t>
            </w:r>
            <w:r w:rsidR="005940A8" w:rsidRPr="00727EB2">
              <w:rPr>
                <w:rFonts w:ascii="Times New Roman" w:eastAsia="Times New Roman" w:hAnsi="Times New Roman" w:cs="Times New Roman"/>
              </w:rPr>
              <w:t>(Raseinių rajono savivaldybės lėšos)</w:t>
            </w:r>
          </w:p>
        </w:tc>
      </w:tr>
      <w:tr w:rsidR="00AC029E" w:rsidRPr="00365B8A" w14:paraId="31C64C7B" w14:textId="77777777" w:rsidTr="0084007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t>2.1</w:t>
            </w:r>
            <w:r w:rsidR="466ACBEC" w:rsidRPr="00365B8A">
              <w:rPr>
                <w:rFonts w:ascii="Times New Roman" w:hAnsi="Times New Roman" w:cs="Times New Roman"/>
                <w:b/>
                <w:bCs/>
              </w:rPr>
              <w:t>2</w:t>
            </w:r>
          </w:p>
        </w:tc>
        <w:tc>
          <w:tcPr>
            <w:tcW w:w="3261"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4"/>
          </w:tcPr>
          <w:p w14:paraId="31C64C7A" w14:textId="11598167" w:rsidR="00AC029E" w:rsidRPr="00C306E4" w:rsidRDefault="00C05814" w:rsidP="000D6570">
            <w:pPr>
              <w:jc w:val="both"/>
              <w:rPr>
                <w:rFonts w:ascii="Times New Roman" w:hAnsi="Times New Roman" w:cs="Times New Roman"/>
              </w:rPr>
            </w:pPr>
            <w:r>
              <w:rPr>
                <w:rFonts w:ascii="Times New Roman" w:hAnsi="Times New Roman" w:cs="Times New Roman"/>
              </w:rPr>
              <w:t>6540,85</w:t>
            </w:r>
            <w:r w:rsidR="00C306E4" w:rsidRPr="00C306E4">
              <w:rPr>
                <w:rFonts w:ascii="Times New Roman" w:hAnsi="Times New Roman" w:cs="Times New Roman"/>
              </w:rPr>
              <w:t xml:space="preserve"> eur</w:t>
            </w:r>
          </w:p>
        </w:tc>
      </w:tr>
      <w:tr w:rsidR="00AC029E" w:rsidRPr="00365B8A" w14:paraId="48E7A593" w14:textId="77777777" w:rsidTr="00C15E4A">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C15E4A">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192BFE" w:rsidRPr="00365B8A" w14:paraId="4A5933EB" w14:textId="77777777" w:rsidTr="00840079">
        <w:trPr>
          <w:cantSplit/>
          <w:trHeight w:val="300"/>
        </w:trPr>
        <w:tc>
          <w:tcPr>
            <w:tcW w:w="851" w:type="dxa"/>
          </w:tcPr>
          <w:p w14:paraId="7A667C70" w14:textId="5A7104AC" w:rsidR="00192BFE" w:rsidRPr="00365B8A" w:rsidRDefault="00192BFE" w:rsidP="00AC029E">
            <w:pPr>
              <w:rPr>
                <w:rFonts w:ascii="Times New Roman" w:hAnsi="Times New Roman" w:cs="Times New Roman"/>
              </w:rPr>
            </w:pPr>
          </w:p>
        </w:tc>
        <w:tc>
          <w:tcPr>
            <w:tcW w:w="3261" w:type="dxa"/>
            <w:gridSpan w:val="2"/>
          </w:tcPr>
          <w:p w14:paraId="48C0C022" w14:textId="70FBE75B" w:rsidR="00192BFE" w:rsidRPr="00F509E5" w:rsidRDefault="00F509E5" w:rsidP="20C58E02">
            <w:pPr>
              <w:spacing w:after="160" w:line="259" w:lineRule="auto"/>
              <w:jc w:val="both"/>
              <w:rPr>
                <w:rFonts w:ascii="Times New Roman" w:eastAsia="Times New Roman" w:hAnsi="Times New Roman" w:cs="Times New Roman"/>
              </w:rPr>
            </w:pPr>
            <w:r w:rsidRPr="00F509E5">
              <w:rPr>
                <w:rFonts w:ascii="Times New Roman" w:eastAsia="Times New Roman" w:hAnsi="Times New Roman" w:cs="Times New Roman"/>
              </w:rPr>
              <w:t>Pažangos priemonės Nr. 01- 004-08-04-01 poveiklės numeris 2.3.</w:t>
            </w:r>
          </w:p>
        </w:tc>
        <w:tc>
          <w:tcPr>
            <w:tcW w:w="6192" w:type="dxa"/>
            <w:gridSpan w:val="4"/>
          </w:tcPr>
          <w:p w14:paraId="2597C47A" w14:textId="50E279CE" w:rsidR="00192BFE" w:rsidRPr="0000331B" w:rsidRDefault="0000331B" w:rsidP="20C58E02">
            <w:pPr>
              <w:spacing w:after="160" w:line="257" w:lineRule="auto"/>
              <w:jc w:val="both"/>
              <w:rPr>
                <w:rFonts w:ascii="Times New Roman" w:hAnsi="Times New Roman" w:cs="Times New Roman"/>
              </w:rPr>
            </w:pPr>
            <w:r w:rsidRPr="0000331B">
              <w:rPr>
                <w:rFonts w:ascii="Times New Roman" w:hAnsi="Times New Roman" w:cs="Times New Roman"/>
              </w:rPr>
              <w:t>„Didinti visuomenės įsitraukimą į vietos problemų sprendimą“ veiklos „Bendruomenės inicijuotos vietos plėtros metodo (BIVP) taikymas: parama vietos plėtros strategijų įgyvendinimui“ Vidurio ir vakarų Lietuvos regione (ESF+)</w:t>
            </w:r>
            <w:r>
              <w:rPr>
                <w:rFonts w:ascii="Times New Roman" w:hAnsi="Times New Roman" w:cs="Times New Roman"/>
              </w:rPr>
              <w:t>.</w:t>
            </w:r>
          </w:p>
        </w:tc>
      </w:tr>
      <w:tr w:rsidR="00AC029E" w:rsidRPr="00365B8A" w14:paraId="09CF0D37" w14:textId="5E93F9A5" w:rsidTr="00840079">
        <w:trPr>
          <w:cantSplit/>
          <w:trHeight w:val="300"/>
        </w:trPr>
        <w:tc>
          <w:tcPr>
            <w:tcW w:w="851"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3261" w:type="dxa"/>
            <w:gridSpan w:val="2"/>
          </w:tcPr>
          <w:p w14:paraId="045D493B" w14:textId="218B83B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4"/>
          </w:tcPr>
          <w:p w14:paraId="55A5642B" w14:textId="4DAF170B" w:rsidR="006A1ACB" w:rsidRPr="006A1ACB" w:rsidRDefault="006A1ACB" w:rsidP="006A1ACB">
            <w:pPr>
              <w:tabs>
                <w:tab w:val="left" w:pos="317"/>
              </w:tabs>
              <w:jc w:val="both"/>
              <w:rPr>
                <w:rFonts w:ascii="Times New Roman" w:hAnsi="Times New Roman" w:cs="Times New Roman"/>
              </w:rPr>
            </w:pPr>
            <w:r w:rsidRPr="006A1ACB">
              <w:rPr>
                <w:rFonts w:ascii="Times New Roman" w:hAnsi="Times New Roman" w:cs="Times New Roman"/>
              </w:rPr>
              <w:t>1.</w:t>
            </w:r>
            <w:r w:rsidRPr="006A1ACB">
              <w:rPr>
                <w:rFonts w:ascii="Times New Roman" w:hAnsi="Times New Roman" w:cs="Times New Roman"/>
              </w:rPr>
              <w:tab/>
              <w:t>vykdant Aprašo 2.1.3.1 papunktyje nurodytas veiklas – darbingi gyventojai;</w:t>
            </w:r>
          </w:p>
          <w:p w14:paraId="6DDD2301" w14:textId="3C8B8B50" w:rsidR="00AC029E" w:rsidRPr="00365B8A" w:rsidRDefault="006A1ACB" w:rsidP="006A1ACB">
            <w:pPr>
              <w:tabs>
                <w:tab w:val="left" w:pos="317"/>
              </w:tabs>
              <w:jc w:val="both"/>
              <w:rPr>
                <w:rFonts w:ascii="Times New Roman" w:hAnsi="Times New Roman" w:cs="Times New Roman"/>
                <w:i/>
                <w:iCs/>
              </w:rPr>
            </w:pPr>
            <w:r w:rsidRPr="006A1ACB">
              <w:rPr>
                <w:rFonts w:ascii="Times New Roman" w:hAnsi="Times New Roman" w:cs="Times New Roman"/>
              </w:rPr>
              <w:t>2.</w:t>
            </w:r>
            <w:r w:rsidRPr="006A1ACB">
              <w:rPr>
                <w:rFonts w:ascii="Times New Roman" w:hAnsi="Times New Roman" w:cs="Times New Roman"/>
              </w:rPr>
              <w:tab/>
              <w:t>vykdant Aprašo 2.1.3.2 papunktyje nurodytas veiklas – jauno verslo subjektų, kurių veiklos vykdymo vieta – vietos plėtros strategijos įgyvendinimo teritorija, atstovai ir darbuotojai.</w:t>
            </w:r>
          </w:p>
        </w:tc>
      </w:tr>
      <w:tr w:rsidR="00AC029E" w:rsidRPr="00365B8A" w14:paraId="5DF64BDA" w14:textId="212F7AE2" w:rsidTr="00840079">
        <w:trPr>
          <w:cantSplit/>
          <w:trHeight w:val="300"/>
        </w:trPr>
        <w:tc>
          <w:tcPr>
            <w:tcW w:w="851"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3261"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4"/>
          </w:tcPr>
          <w:p w14:paraId="3E243A37" w14:textId="77777777" w:rsidR="00234FEA" w:rsidRPr="00234FEA" w:rsidRDefault="00234FEA" w:rsidP="00234FEA">
            <w:pPr>
              <w:jc w:val="both"/>
              <w:rPr>
                <w:rFonts w:ascii="Times New Roman" w:hAnsi="Times New Roman" w:cs="Times New Roman"/>
              </w:rPr>
            </w:pPr>
            <w:r w:rsidRPr="00234FEA">
              <w:rPr>
                <w:rFonts w:ascii="Times New Roman" w:hAnsi="Times New Roman" w:cs="Times New Roman"/>
              </w:rPr>
              <w:t>Viešieji juridiniai asmenys, kurių veiklos vykdymo vieta yra vietos plėtros strategijos įgyvendinimo teritorijoje;</w:t>
            </w:r>
          </w:p>
          <w:p w14:paraId="0EDA2853" w14:textId="77777777" w:rsidR="00234FEA" w:rsidRPr="00234FEA" w:rsidRDefault="00234FEA" w:rsidP="00234FEA">
            <w:pPr>
              <w:jc w:val="both"/>
              <w:rPr>
                <w:rFonts w:ascii="Times New Roman" w:hAnsi="Times New Roman" w:cs="Times New Roman"/>
              </w:rPr>
            </w:pPr>
            <w:r w:rsidRPr="00234FEA">
              <w:rPr>
                <w:rFonts w:ascii="Times New Roman" w:hAnsi="Times New Roman" w:cs="Times New Roman"/>
              </w:rPr>
              <w:t>privatūs juridiniai asmenys, kurių veiklos vykdymo vieta yra vietos plėtros strategijos įgyvendinimo teritorijoje;</w:t>
            </w:r>
          </w:p>
          <w:p w14:paraId="6249B18C" w14:textId="77777777" w:rsidR="00234FEA" w:rsidRPr="00234FEA" w:rsidRDefault="00234FEA" w:rsidP="00234FEA">
            <w:pPr>
              <w:jc w:val="both"/>
              <w:rPr>
                <w:rFonts w:ascii="Times New Roman" w:hAnsi="Times New Roman" w:cs="Times New Roman"/>
              </w:rPr>
            </w:pPr>
            <w:r w:rsidRPr="00234FEA">
              <w:rPr>
                <w:rFonts w:ascii="Times New Roman" w:hAnsi="Times New Roman" w:cs="Times New Roman"/>
              </w:rPr>
              <w:t>Pareiškėju (projekto vykdytoju) ar partneriu gali būti juridinio asmens filialas ar atstovybė, jeigu tas filialas ar atstovybė veiklą vykdo vietos plėtros strategijos įgyvendinimo teritorijoje.</w:t>
            </w:r>
          </w:p>
          <w:p w14:paraId="402D26F2" w14:textId="77777777" w:rsidR="00234FEA" w:rsidRPr="00234FEA" w:rsidRDefault="00234FEA" w:rsidP="00234FEA">
            <w:pPr>
              <w:jc w:val="both"/>
              <w:rPr>
                <w:rFonts w:ascii="Times New Roman" w:hAnsi="Times New Roman" w:cs="Times New Roman"/>
              </w:rPr>
            </w:pPr>
          </w:p>
          <w:p w14:paraId="1F3BD8A6" w14:textId="77777777" w:rsidR="00234FEA" w:rsidRPr="00234FEA" w:rsidRDefault="00234FEA" w:rsidP="00234FEA">
            <w:pPr>
              <w:jc w:val="both"/>
              <w:rPr>
                <w:rFonts w:ascii="Times New Roman" w:hAnsi="Times New Roman" w:cs="Times New Roman"/>
              </w:rPr>
            </w:pPr>
            <w:r w:rsidRPr="00234FEA">
              <w:rPr>
                <w:rFonts w:ascii="Times New Roman" w:hAnsi="Times New Roman" w:cs="Times New Roman"/>
              </w:rPr>
              <w:t>PĮP pateikimo dieną pareiškėjas turi turėti juridinio asmens statusą ne trumpiau nei 2 metus (šis reikalavimas netaikomas biudžetinėms įstaigoms).</w:t>
            </w:r>
          </w:p>
          <w:p w14:paraId="3589E60D" w14:textId="55F31DC3" w:rsidR="00AC029E" w:rsidRPr="00365B8A" w:rsidRDefault="00234FEA" w:rsidP="00234FEA">
            <w:pPr>
              <w:jc w:val="both"/>
              <w:rPr>
                <w:rFonts w:ascii="Times New Roman" w:hAnsi="Times New Roman" w:cs="Times New Roman"/>
                <w:i/>
                <w:iCs/>
              </w:rPr>
            </w:pPr>
            <w:r w:rsidRPr="00234FEA">
              <w:rPr>
                <w:rFonts w:ascii="Times New Roman" w:hAnsi="Times New Roman" w:cs="Times New Roman"/>
              </w:rPr>
              <w:t>Pareiškėjais ir partneriais negali būti tie juridiniai asmenys, kuriems, kaip jauno verslo subjektams, projekto įgyvendinimo metu bus teikiama pagalba verslo pradžiai.</w:t>
            </w:r>
          </w:p>
        </w:tc>
      </w:tr>
      <w:tr w:rsidR="00D548BA" w:rsidRPr="00365B8A" w14:paraId="3FA5F900" w14:textId="77777777" w:rsidTr="00840079">
        <w:trPr>
          <w:cantSplit/>
          <w:trHeight w:val="300"/>
        </w:trPr>
        <w:tc>
          <w:tcPr>
            <w:tcW w:w="851"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4"/>
          </w:tcPr>
          <w:p w14:paraId="12EADA53" w14:textId="77777777" w:rsidR="00625FE0" w:rsidRPr="00F011CF" w:rsidRDefault="004F0FE9"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F011CF">
                  <w:rPr>
                    <w:rFonts w:ascii="MS Gothic" w:eastAsia="MS Gothic" w:hAnsi="MS Gothic" w:cs="Times New Roman"/>
                  </w:rPr>
                  <w:t>☐</w:t>
                </w:r>
              </w:sdtContent>
            </w:sdt>
            <w:r w:rsidR="00625FE0" w:rsidRPr="00F011CF">
              <w:rPr>
                <w:rFonts w:ascii="Times New Roman" w:hAnsi="Times New Roman" w:cs="Times New Roman"/>
                <w:b/>
              </w:rPr>
              <w:t xml:space="preserve"> </w:t>
            </w:r>
            <w:r w:rsidR="00625FE0" w:rsidRPr="00F011CF">
              <w:rPr>
                <w:rFonts w:ascii="Times New Roman" w:hAnsi="Times New Roman" w:cs="Times New Roman"/>
                <w:bCs/>
              </w:rPr>
              <w:t>Viešasis</w:t>
            </w:r>
          </w:p>
          <w:p w14:paraId="56C669A2" w14:textId="14764248" w:rsidR="00625FE0" w:rsidRPr="00F011CF" w:rsidRDefault="004F0FE9" w:rsidP="452707E3">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25FE0" w:rsidRPr="00F011CF">
                  <w:rPr>
                    <w:rFonts w:ascii="MS Gothic" w:eastAsia="MS Gothic" w:hAnsi="MS Gothic" w:cs="Times New Roman"/>
                  </w:rPr>
                  <w:t>☐</w:t>
                </w:r>
              </w:sdtContent>
            </w:sdt>
            <w:r w:rsidR="00625FE0" w:rsidRPr="00F011CF">
              <w:rPr>
                <w:rFonts w:ascii="Times New Roman" w:hAnsi="Times New Roman" w:cs="Times New Roman"/>
              </w:rPr>
              <w:t xml:space="preserve"> Privatus</w:t>
            </w:r>
          </w:p>
          <w:p w14:paraId="187445C9" w14:textId="39859775" w:rsidR="00625FE0" w:rsidRPr="00365B8A" w:rsidRDefault="004F0FE9"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AB0ED8" w:rsidRPr="00F011CF">
                  <w:rPr>
                    <w:rFonts w:ascii="MS Gothic" w:eastAsia="MS Gothic" w:hAnsi="MS Gothic" w:cs="Times New Roman" w:hint="eastAsia"/>
                  </w:rPr>
                  <w:t>☒</w:t>
                </w:r>
              </w:sdtContent>
            </w:sdt>
            <w:r w:rsidR="710D0B45" w:rsidRPr="00F011CF">
              <w:rPr>
                <w:rFonts w:ascii="Times New Roman" w:hAnsi="Times New Roman" w:cs="Times New Roman"/>
              </w:rPr>
              <w:t xml:space="preserve"> </w:t>
            </w:r>
            <w:r w:rsidR="3332ABE8" w:rsidRPr="00F011CF">
              <w:rPr>
                <w:rFonts w:ascii="Times New Roman" w:hAnsi="Times New Roman" w:cs="Times New Roman"/>
              </w:rPr>
              <w:t>Viešasis arba privatus</w:t>
            </w:r>
          </w:p>
        </w:tc>
      </w:tr>
      <w:tr w:rsidR="00D548BA" w:rsidRPr="00365B8A" w14:paraId="3D216911" w14:textId="77777777" w:rsidTr="00840079">
        <w:trPr>
          <w:cantSplit/>
          <w:trHeight w:val="300"/>
        </w:trPr>
        <w:tc>
          <w:tcPr>
            <w:tcW w:w="851"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59681E44" w:rsidRPr="00365B8A">
              <w:rPr>
                <w:rFonts w:ascii="Times New Roman" w:hAnsi="Times New Roman" w:cs="Times New Roman"/>
                <w:b/>
                <w:bCs/>
              </w:rPr>
              <w:t>5</w:t>
            </w:r>
          </w:p>
        </w:tc>
        <w:tc>
          <w:tcPr>
            <w:tcW w:w="3261"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4"/>
          </w:tcPr>
          <w:p w14:paraId="44DF9CE2" w14:textId="77777777" w:rsidR="00995ADC" w:rsidRPr="00995ADC" w:rsidRDefault="00995ADC" w:rsidP="00995ADC">
            <w:pPr>
              <w:widowControl w:val="0"/>
              <w:autoSpaceDE w:val="0"/>
              <w:autoSpaceDN w:val="0"/>
              <w:ind w:right="-11"/>
              <w:jc w:val="both"/>
              <w:rPr>
                <w:rFonts w:ascii="Times New Roman" w:eastAsia="Times New Roman" w:hAnsi="Times New Roman" w:cs="Times New Roman"/>
              </w:rPr>
            </w:pPr>
            <w:r w:rsidRPr="00995ADC">
              <w:rPr>
                <w:rFonts w:ascii="Times New Roman" w:eastAsia="Times New Roman" w:hAnsi="Times New Roman" w:cs="Times New Roman"/>
              </w:rPr>
              <w:t>Viešieji juridiniai asmenys, kurių veiklos vykdymo vieta yra vietos plėtros strategijos įgyvendinimo teritorijoje;</w:t>
            </w:r>
          </w:p>
          <w:p w14:paraId="51926045" w14:textId="77777777" w:rsidR="00995ADC" w:rsidRPr="00995ADC" w:rsidRDefault="00995ADC" w:rsidP="00995ADC">
            <w:pPr>
              <w:widowControl w:val="0"/>
              <w:autoSpaceDE w:val="0"/>
              <w:autoSpaceDN w:val="0"/>
              <w:ind w:right="-11"/>
              <w:jc w:val="both"/>
              <w:rPr>
                <w:rFonts w:ascii="Times New Roman" w:eastAsia="Times New Roman" w:hAnsi="Times New Roman" w:cs="Times New Roman"/>
              </w:rPr>
            </w:pPr>
            <w:r w:rsidRPr="00995ADC">
              <w:rPr>
                <w:rFonts w:ascii="Times New Roman" w:eastAsia="Times New Roman" w:hAnsi="Times New Roman" w:cs="Times New Roman"/>
              </w:rPr>
              <w:t>privatūs juridiniai asmenys, kurių veiklos vykdymo vieta yra vietos plėtros strategijos įgyvendinimo teritorijoje;</w:t>
            </w:r>
          </w:p>
          <w:p w14:paraId="19DC8D32" w14:textId="77840C8E" w:rsidR="00D548BA" w:rsidRPr="00365B8A" w:rsidRDefault="00995ADC" w:rsidP="00995ADC">
            <w:pPr>
              <w:ind w:right="-11"/>
              <w:jc w:val="both"/>
              <w:rPr>
                <w:rFonts w:ascii="Times New Roman" w:hAnsi="Times New Roman" w:cs="Times New Roman"/>
                <w:i/>
                <w:iCs/>
              </w:rPr>
            </w:pPr>
            <w:r w:rsidRPr="00995ADC">
              <w:rPr>
                <w:rFonts w:ascii="Times New Roman" w:eastAsia="Times New Roman" w:hAnsi="Times New Roman" w:cs="Times New Roman"/>
              </w:rPr>
              <w:t>savivaldybės, kurios teritorijoje įgyvendinama vietos plėtros strategija, administracija (išskyrus atvejus, kai vykdomas projektas, apimantis Aprašo 2.1.3.2.2 papunktyje nurodytas veiklas).</w:t>
            </w:r>
          </w:p>
        </w:tc>
      </w:tr>
      <w:tr w:rsidR="00D548BA" w:rsidRPr="00365B8A" w14:paraId="384CD925" w14:textId="77777777" w:rsidTr="00840079">
        <w:trPr>
          <w:cantSplit/>
          <w:trHeight w:val="300"/>
        </w:trPr>
        <w:tc>
          <w:tcPr>
            <w:tcW w:w="851"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3261"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6192" w:type="dxa"/>
            <w:gridSpan w:val="4"/>
          </w:tcPr>
          <w:p w14:paraId="42C9777A" w14:textId="1A7B9D05" w:rsidR="00D548BA" w:rsidRPr="00F011CF" w:rsidRDefault="00F538F5" w:rsidP="008F62D3">
            <w:pPr>
              <w:jc w:val="both"/>
              <w:rPr>
                <w:rFonts w:ascii="Times New Roman" w:hAnsi="Times New Roman" w:cs="Times New Roman"/>
              </w:rPr>
            </w:pPr>
            <w:r w:rsidRPr="00F538F5">
              <w:rPr>
                <w:rFonts w:ascii="Times New Roman" w:hAnsi="Times New Roman" w:cs="Times New Roman"/>
              </w:rPr>
              <w:t>6540,85</w:t>
            </w:r>
            <w:r w:rsidR="00F011CF" w:rsidRPr="00F011CF">
              <w:rPr>
                <w:rFonts w:ascii="Times New Roman" w:hAnsi="Times New Roman" w:cs="Times New Roman"/>
              </w:rPr>
              <w:t xml:space="preserve"> eur</w:t>
            </w:r>
          </w:p>
        </w:tc>
      </w:tr>
      <w:tr w:rsidR="00D548BA" w:rsidRPr="00365B8A" w14:paraId="27CDC5B4" w14:textId="77777777" w:rsidTr="00840079">
        <w:trPr>
          <w:cantSplit/>
          <w:trHeight w:val="300"/>
        </w:trPr>
        <w:tc>
          <w:tcPr>
            <w:tcW w:w="851" w:type="dxa"/>
          </w:tcPr>
          <w:p w14:paraId="646A8D5B" w14:textId="3F91F7C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1CAA63B4" w:rsidRPr="00365B8A">
              <w:rPr>
                <w:rFonts w:ascii="Times New Roman" w:hAnsi="Times New Roman" w:cs="Times New Roman"/>
                <w:b/>
                <w:bCs/>
              </w:rPr>
              <w:t>7</w:t>
            </w:r>
          </w:p>
        </w:tc>
        <w:tc>
          <w:tcPr>
            <w:tcW w:w="3261" w:type="dxa"/>
            <w:gridSpan w:val="2"/>
          </w:tcPr>
          <w:p w14:paraId="72B65D6F" w14:textId="53E6C38B" w:rsidR="00D548BA" w:rsidRPr="00365B8A" w:rsidRDefault="00D548BA" w:rsidP="00D548BA">
            <w:pPr>
              <w:rPr>
                <w:rFonts w:ascii="Times New Roman" w:hAnsi="Times New Roman" w:cs="Times New Roman"/>
                <w:b/>
              </w:rPr>
            </w:pPr>
            <w:r w:rsidRPr="00365B8A">
              <w:rPr>
                <w:rFonts w:ascii="Times New Roman" w:hAnsi="Times New Roman" w:cs="Times New Roman"/>
                <w:b/>
              </w:rPr>
              <w:t>Finansuojamoji dalis</w:t>
            </w:r>
          </w:p>
        </w:tc>
        <w:tc>
          <w:tcPr>
            <w:tcW w:w="6192" w:type="dxa"/>
            <w:gridSpan w:val="4"/>
          </w:tcPr>
          <w:p w14:paraId="6F1A2BCF" w14:textId="4B5A34A7" w:rsidR="00D548BA" w:rsidRPr="007B62DB" w:rsidRDefault="007B62DB" w:rsidP="008F62D3">
            <w:pPr>
              <w:jc w:val="both"/>
              <w:rPr>
                <w:rFonts w:ascii="Times New Roman" w:hAnsi="Times New Roman" w:cs="Times New Roman"/>
              </w:rPr>
            </w:pPr>
            <w:r w:rsidRPr="007B62DB">
              <w:rPr>
                <w:rFonts w:ascii="Times New Roman" w:hAnsi="Times New Roman" w:cs="Times New Roman"/>
              </w:rPr>
              <w:t>75,06 proc.</w:t>
            </w:r>
          </w:p>
        </w:tc>
      </w:tr>
      <w:tr w:rsidR="00D548BA" w:rsidRPr="00365B8A" w14:paraId="2BB4D75E" w14:textId="77777777" w:rsidTr="00840079">
        <w:trPr>
          <w:cantSplit/>
          <w:trHeight w:val="300"/>
        </w:trPr>
        <w:tc>
          <w:tcPr>
            <w:tcW w:w="851" w:type="dxa"/>
          </w:tcPr>
          <w:p w14:paraId="0179FDBB" w14:textId="2F408E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718096F2" w:rsidRPr="00365B8A">
              <w:rPr>
                <w:rFonts w:ascii="Times New Roman" w:hAnsi="Times New Roman" w:cs="Times New Roman"/>
                <w:b/>
                <w:bCs/>
              </w:rPr>
              <w:t>8</w:t>
            </w:r>
          </w:p>
        </w:tc>
        <w:tc>
          <w:tcPr>
            <w:tcW w:w="3261" w:type="dxa"/>
            <w:gridSpan w:val="2"/>
          </w:tcPr>
          <w:p w14:paraId="400790E0" w14:textId="741DAA8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4"/>
          </w:tcPr>
          <w:p w14:paraId="7D4DC614" w14:textId="448D22F3" w:rsidR="00D548BA" w:rsidRPr="00727EB2" w:rsidRDefault="00081224" w:rsidP="000D6570">
            <w:pPr>
              <w:jc w:val="both"/>
              <w:rPr>
                <w:rFonts w:ascii="Times New Roman" w:hAnsi="Times New Roman" w:cs="Times New Roman"/>
                <w:u w:val="single"/>
              </w:rPr>
            </w:pPr>
            <w:r w:rsidRPr="00727EB2">
              <w:rPr>
                <w:rFonts w:ascii="Times New Roman" w:hAnsi="Times New Roman" w:cs="Times New Roman"/>
              </w:rPr>
              <w:t xml:space="preserve">24,94 proc. </w:t>
            </w:r>
            <w:r w:rsidR="00727EB2" w:rsidRPr="00727EB2">
              <w:rPr>
                <w:rFonts w:ascii="Times New Roman" w:hAnsi="Times New Roman" w:cs="Times New Roman"/>
              </w:rPr>
              <w:t>(Raseinių</w:t>
            </w:r>
            <w:r w:rsidR="00727EB2" w:rsidRPr="00727EB2">
              <w:rPr>
                <w:rFonts w:ascii="Times New Roman" w:hAnsi="Times New Roman" w:cs="Times New Roman"/>
                <w:spacing w:val="-3"/>
              </w:rPr>
              <w:t xml:space="preserve"> </w:t>
            </w:r>
            <w:r w:rsidR="00727EB2" w:rsidRPr="00727EB2">
              <w:rPr>
                <w:rFonts w:ascii="Times New Roman" w:hAnsi="Times New Roman" w:cs="Times New Roman"/>
              </w:rPr>
              <w:t>raj</w:t>
            </w:r>
            <w:r w:rsidR="00F538F5">
              <w:rPr>
                <w:rFonts w:ascii="Times New Roman" w:hAnsi="Times New Roman" w:cs="Times New Roman"/>
              </w:rPr>
              <w:t>ono</w:t>
            </w:r>
            <w:r w:rsidR="00727EB2" w:rsidRPr="00727EB2">
              <w:rPr>
                <w:rFonts w:ascii="Times New Roman" w:hAnsi="Times New Roman" w:cs="Times New Roman"/>
                <w:spacing w:val="-7"/>
              </w:rPr>
              <w:t xml:space="preserve"> </w:t>
            </w:r>
            <w:r w:rsidR="00727EB2" w:rsidRPr="00727EB2">
              <w:rPr>
                <w:rFonts w:ascii="Times New Roman" w:hAnsi="Times New Roman" w:cs="Times New Roman"/>
              </w:rPr>
              <w:t>savivaldybės</w:t>
            </w:r>
            <w:r w:rsidR="00727EB2" w:rsidRPr="00727EB2">
              <w:rPr>
                <w:rFonts w:ascii="Times New Roman" w:hAnsi="Times New Roman" w:cs="Times New Roman"/>
                <w:spacing w:val="-5"/>
              </w:rPr>
              <w:t xml:space="preserve"> </w:t>
            </w:r>
            <w:r w:rsidR="00727EB2" w:rsidRPr="00727EB2">
              <w:rPr>
                <w:rFonts w:ascii="Times New Roman" w:hAnsi="Times New Roman" w:cs="Times New Roman"/>
                <w:spacing w:val="-2"/>
              </w:rPr>
              <w:t>lėšos)</w:t>
            </w:r>
          </w:p>
        </w:tc>
      </w:tr>
      <w:tr w:rsidR="00D548BA" w:rsidRPr="00365B8A" w14:paraId="68D5E615" w14:textId="77777777" w:rsidTr="00C15E4A">
        <w:trPr>
          <w:cantSplit/>
          <w:trHeight w:val="300"/>
        </w:trPr>
        <w:tc>
          <w:tcPr>
            <w:tcW w:w="851"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9453"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4443E9" w:rsidRPr="00365B8A" w:rsidRDefault="004443E9" w:rsidP="00D548BA">
            <w:pPr>
              <w:rPr>
                <w:rFonts w:ascii="Times New Roman" w:hAnsi="Times New Roman" w:cs="Times New Roman"/>
                <w:i/>
                <w:iCs/>
              </w:rPr>
            </w:pPr>
          </w:p>
        </w:tc>
      </w:tr>
      <w:tr w:rsidR="00D548BA" w:rsidRPr="00365B8A" w14:paraId="2C855A08" w14:textId="77777777" w:rsidTr="00C15E4A">
        <w:trPr>
          <w:cantSplit/>
          <w:trHeight w:val="300"/>
        </w:trPr>
        <w:tc>
          <w:tcPr>
            <w:tcW w:w="851"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2.14.1</w:t>
            </w:r>
          </w:p>
        </w:tc>
        <w:tc>
          <w:tcPr>
            <w:tcW w:w="9453" w:type="dxa"/>
            <w:gridSpan w:val="6"/>
          </w:tcPr>
          <w:p w14:paraId="303B7644"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Projektų išlaidos turi atitikti PAFT VII skyriuje ir Rekomendacijose dėl projektų išlaidų atitikties Europos Sąjungos fondų reikalavimams , projektų išlaidoms nustatytus reikalavimus bei reikalavimus, keliamus Reikšmingos žalos nedarymo horizontaliajam principui vertinimo reikalavimų apraše (Aprašo 4 priedas).</w:t>
            </w:r>
          </w:p>
          <w:p w14:paraId="7434E864"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Didžiausia projektui galima skirti finansavimo lėšų suma yra 6540,85 Eur.</w:t>
            </w:r>
          </w:p>
          <w:p w14:paraId="2CC42E6E"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Projekto finansuojamoji dalis gali sudaryti ne daugiau kaip 75,06 proc. visų tinkamų finansuoti projekto išlaidų.</w:t>
            </w:r>
          </w:p>
          <w:p w14:paraId="7D35ED3A"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Pareiškėjas privalo savo ir (ar) kitų šaltinių lėšomis (savivaldybių biudžeto ir (ar) privačiomis lėšomis) prisidėti prie projekto finansavimo ne mažiau nei 24,94 proc. visų tinkamų finansuoti projekto išlaidų.</w:t>
            </w:r>
          </w:p>
          <w:p w14:paraId="18DABDEA"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Pareiškėjas savo iniciatyva ir savo lėšomis gali prisidėti prie projekto įgyvendinimo didesne nei reikalaujama lėšų suma.</w:t>
            </w:r>
          </w:p>
          <w:p w14:paraId="1AB46698"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Projekto tinkamų finansuoti išlaidų dalis, kurios nepadengia projektui skiriamo finansavimo lėšos, ir netinkamos finansuoti išlaidos turi būti finansuojamos iš pareiškėjo lėšų.</w:t>
            </w:r>
          </w:p>
          <w:p w14:paraId="15D08B9F"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Projekto išlaidos įgyvendinimo metu apmokamos išlaidų kompensavimo būdu projekto vykdytojui deklaruojant patirtas ir apmokėtas išlaidas, supaprastintai apmokamas išlaidas arba kartu derinant šias abi apmokėjimo formas.</w:t>
            </w:r>
          </w:p>
          <w:p w14:paraId="7C89014A"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Finansuojamiems projektams projekto sutartyje gali būti numatytas avansas.</w:t>
            </w:r>
          </w:p>
          <w:p w14:paraId="2F036C5E"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Vienam projekto veiklų dalyviui prašoma finansuoti lėšų suma gali sudaryti ne daugiau kaip 2000 (du tūkstančius) eurų tiesioginių projekto išlaidų finansuojamų ESF+ ir BF lėšomis.</w:t>
            </w:r>
          </w:p>
          <w:p w14:paraId="31612EFC"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8545568"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65D6B25" w14:textId="77777777" w:rsidR="00446400" w:rsidRPr="00446400" w:rsidRDefault="00446400" w:rsidP="00446400">
            <w:pPr>
              <w:jc w:val="both"/>
              <w:rPr>
                <w:rFonts w:ascii="Times New Roman" w:hAnsi="Times New Roman" w:cs="Times New Roman"/>
              </w:rPr>
            </w:pPr>
            <w:r w:rsidRPr="00446400">
              <w:rPr>
                <w:rFonts w:ascii="Times New Roman" w:hAnsi="Times New Roman" w:cs="Times New Roman"/>
              </w:rPr>
              <w:t>Pagal Aprašą netinkamomis finansuoti išlaidomis laikomos:</w:t>
            </w:r>
          </w:p>
          <w:p w14:paraId="58E447BA" w14:textId="77777777" w:rsidR="00446400" w:rsidRPr="00446400" w:rsidRDefault="00446400" w:rsidP="00446400">
            <w:pPr>
              <w:tabs>
                <w:tab w:val="left" w:pos="179"/>
              </w:tabs>
              <w:jc w:val="both"/>
              <w:rPr>
                <w:rFonts w:ascii="Times New Roman" w:hAnsi="Times New Roman" w:cs="Times New Roman"/>
              </w:rPr>
            </w:pPr>
            <w:r w:rsidRPr="00446400">
              <w:rPr>
                <w:rFonts w:ascii="Times New Roman" w:hAnsi="Times New Roman" w:cs="Times New Roman"/>
              </w:rPr>
              <w:t>-</w:t>
            </w:r>
            <w:r w:rsidRPr="00446400">
              <w:rPr>
                <w:rFonts w:ascii="Times New Roman" w:hAnsi="Times New Roman" w:cs="Times New Roman"/>
              </w:rPr>
              <w:tab/>
              <w:t>išlaidos, nustatytos PAFT VII skyriaus trečiajame skirsnyje;</w:t>
            </w:r>
          </w:p>
          <w:p w14:paraId="48A089E1" w14:textId="77777777" w:rsidR="00446400" w:rsidRPr="00446400" w:rsidRDefault="00446400" w:rsidP="00446400">
            <w:pPr>
              <w:tabs>
                <w:tab w:val="left" w:pos="179"/>
              </w:tabs>
              <w:jc w:val="both"/>
              <w:rPr>
                <w:rFonts w:ascii="Times New Roman" w:hAnsi="Times New Roman" w:cs="Times New Roman"/>
              </w:rPr>
            </w:pPr>
            <w:r w:rsidRPr="00446400">
              <w:rPr>
                <w:rFonts w:ascii="Times New Roman" w:hAnsi="Times New Roman" w:cs="Times New Roman"/>
              </w:rPr>
              <w:t>-</w:t>
            </w:r>
            <w:r w:rsidRPr="00446400">
              <w:rPr>
                <w:rFonts w:ascii="Times New Roman" w:hAnsi="Times New Roman" w:cs="Times New Roman"/>
              </w:rPr>
              <w:tab/>
              <w:t>tikslinėms grupėms skirto perduoti naudoti (išdalinti) trumpalaikio turto (maisto produktų, higienos prekių, drabužių ir pan.) įsigijimo išlaidos;</w:t>
            </w:r>
          </w:p>
          <w:p w14:paraId="51D65860" w14:textId="77777777" w:rsidR="00446400" w:rsidRPr="00446400" w:rsidRDefault="00446400" w:rsidP="00446400">
            <w:pPr>
              <w:tabs>
                <w:tab w:val="left" w:pos="179"/>
              </w:tabs>
              <w:jc w:val="both"/>
              <w:rPr>
                <w:rFonts w:ascii="Times New Roman" w:hAnsi="Times New Roman" w:cs="Times New Roman"/>
              </w:rPr>
            </w:pPr>
            <w:r w:rsidRPr="00446400">
              <w:rPr>
                <w:rFonts w:ascii="Times New Roman" w:hAnsi="Times New Roman" w:cs="Times New Roman"/>
              </w:rPr>
              <w:t>-</w:t>
            </w:r>
            <w:r w:rsidRPr="00446400">
              <w:rPr>
                <w:rFonts w:ascii="Times New Roman" w:hAnsi="Times New Roman" w:cs="Times New Roman"/>
              </w:rPr>
              <w:tab/>
              <w:t>medicinos įrangos, vaistinių preparatų įsigijimo išlaidos (medicinine įranga nėra laikoma tokia įranga, kuri, siekiant grąžinti ar palaikyti asmens sveikatos ir fizinę būklę, yra naudojama fiziniams pratimams atlikti);</w:t>
            </w:r>
          </w:p>
          <w:p w14:paraId="27093A56" w14:textId="77777777" w:rsidR="00446400" w:rsidRPr="00446400" w:rsidRDefault="00446400" w:rsidP="00446400">
            <w:pPr>
              <w:tabs>
                <w:tab w:val="left" w:pos="179"/>
              </w:tabs>
              <w:jc w:val="both"/>
              <w:rPr>
                <w:rFonts w:ascii="Times New Roman" w:hAnsi="Times New Roman" w:cs="Times New Roman"/>
              </w:rPr>
            </w:pPr>
            <w:r w:rsidRPr="00446400">
              <w:rPr>
                <w:rFonts w:ascii="Times New Roman" w:hAnsi="Times New Roman" w:cs="Times New Roman"/>
              </w:rPr>
              <w:t>-</w:t>
            </w:r>
            <w:r w:rsidRPr="00446400">
              <w:rPr>
                <w:rFonts w:ascii="Times New Roman" w:hAnsi="Times New Roman" w:cs="Times New Roman"/>
              </w:rPr>
              <w:tab/>
              <w:t>transporto priemonių įsigijimo išlaidos;</w:t>
            </w:r>
          </w:p>
          <w:p w14:paraId="280FB874" w14:textId="77777777" w:rsidR="00446400" w:rsidRPr="00446400" w:rsidRDefault="00446400" w:rsidP="00446400">
            <w:pPr>
              <w:tabs>
                <w:tab w:val="left" w:pos="179"/>
              </w:tabs>
              <w:jc w:val="both"/>
              <w:rPr>
                <w:rFonts w:ascii="Times New Roman" w:hAnsi="Times New Roman" w:cs="Times New Roman"/>
              </w:rPr>
            </w:pPr>
            <w:r w:rsidRPr="00446400">
              <w:rPr>
                <w:rFonts w:ascii="Times New Roman" w:hAnsi="Times New Roman" w:cs="Times New Roman"/>
              </w:rPr>
              <w:t>-</w:t>
            </w:r>
            <w:r w:rsidRPr="00446400">
              <w:rPr>
                <w:rFonts w:ascii="Times New Roman" w:hAnsi="Times New Roman" w:cs="Times New Roman"/>
              </w:rPr>
              <w:tab/>
              <w:t>išperkamosios ar finansinės nuomos (lizingo) apmokėjimo išlaidos.</w:t>
            </w:r>
          </w:p>
          <w:p w14:paraId="2FD9A324" w14:textId="6ED50C88" w:rsidR="00D548BA" w:rsidRDefault="00446400" w:rsidP="00446400">
            <w:pPr>
              <w:tabs>
                <w:tab w:val="left" w:pos="179"/>
              </w:tabs>
              <w:jc w:val="both"/>
              <w:rPr>
                <w:rFonts w:ascii="Times New Roman" w:hAnsi="Times New Roman" w:cs="Times New Roman"/>
              </w:rPr>
            </w:pPr>
            <w:r w:rsidRPr="00446400">
              <w:rPr>
                <w:rFonts w:ascii="Times New Roman" w:hAnsi="Times New Roman" w:cs="Times New Roman"/>
              </w:rPr>
              <w:t>Tinkamos finansuoti išlaidos:</w:t>
            </w:r>
          </w:p>
          <w:tbl>
            <w:tblPr>
              <w:tblStyle w:val="Lentelstinklelis"/>
              <w:tblW w:w="0" w:type="auto"/>
              <w:tblLook w:val="04A0" w:firstRow="1" w:lastRow="0" w:firstColumn="1" w:lastColumn="0" w:noHBand="0" w:noVBand="1"/>
            </w:tblPr>
            <w:tblGrid>
              <w:gridCol w:w="1591"/>
              <w:gridCol w:w="7636"/>
            </w:tblGrid>
            <w:tr w:rsidR="001F2620" w14:paraId="68AB3022" w14:textId="77777777" w:rsidTr="00113C34">
              <w:tc>
                <w:tcPr>
                  <w:tcW w:w="1591" w:type="dxa"/>
                </w:tcPr>
                <w:p w14:paraId="12EE1FEC" w14:textId="1D1F6E7C" w:rsidR="001F2620" w:rsidRDefault="00441B34" w:rsidP="00FE7683">
                  <w:pPr>
                    <w:tabs>
                      <w:tab w:val="left" w:pos="179"/>
                    </w:tabs>
                    <w:jc w:val="both"/>
                    <w:rPr>
                      <w:rFonts w:ascii="Times New Roman" w:hAnsi="Times New Roman" w:cs="Times New Roman"/>
                    </w:rPr>
                  </w:pPr>
                  <w:r w:rsidRPr="00441B34">
                    <w:rPr>
                      <w:rFonts w:ascii="Times New Roman" w:hAnsi="Times New Roman" w:cs="Times New Roman"/>
                    </w:rPr>
                    <w:t>Nekilnojamasis turtas ir statybos darbai</w:t>
                  </w:r>
                </w:p>
              </w:tc>
              <w:tc>
                <w:tcPr>
                  <w:tcW w:w="7636" w:type="dxa"/>
                </w:tcPr>
                <w:p w14:paraId="5F8F4B92"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1. Projekto veikloms vykdyti reikalingas projekto vykdytojo ir (ar) partnerio (- ių) valdomas nekilnojamasis turtas, kuris gali būti numatomas kaip projekto vykdytojo nuosavas nepiniginis įnašas, jeigu tenkinamos visos šios sąlygos:</w:t>
                  </w:r>
                </w:p>
                <w:p w14:paraId="1752FD7A"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 nekilnojamojo turto vertė nėra didesnė už rinkos vertę (kai rinkos vertę patvirtina turto vertintojas arba nepriklausoma turto vertinimo įmonė, atlikę nepriklausomą vertinimą);</w:t>
                  </w:r>
                </w:p>
                <w:p w14:paraId="65D2F833"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 nekilnojamasis turtas yra įtrauktas į projekto vykdytojo ar partnerio apskaitą;</w:t>
                  </w:r>
                </w:p>
                <w:p w14:paraId="6988B649"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 nekilnojamajam turtui pirkti, statyti ar rekonstruoti per pastaruosius 10 metų nebuvo skirta Europos Sąjungos fondų ar kitų Europos Sąjungos finansinių priemonių lėšų.</w:t>
                  </w:r>
                </w:p>
                <w:p w14:paraId="3CC5EEBA"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2.</w:t>
                  </w:r>
                  <w:r w:rsidRPr="001C788B">
                    <w:rPr>
                      <w:rFonts w:ascii="Times New Roman" w:hAnsi="Times New Roman" w:cs="Times New Roman"/>
                    </w:rPr>
                    <w:tab/>
                    <w:t>Šio nurodyto nekilnojamojo turto nepriklausomo turto vertintojo nekilnojamojo turto rinkos vertės ataskaitos parengimo išlaidos.</w:t>
                  </w:r>
                </w:p>
                <w:p w14:paraId="1064381B"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Jeigu tik dalis nekilnojamojo turto yra susijusi su projektu, ši dalis turi būti aiškiai ir argumentuotai nustatyta kaip faktinis dydis arba taikant pro rata (proporcingo išlaidų priskyrimo) principą.</w:t>
                  </w:r>
                </w:p>
                <w:p w14:paraId="6FC911D0"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3.</w:t>
                  </w:r>
                  <w:r w:rsidRPr="001C788B">
                    <w:rPr>
                      <w:rFonts w:ascii="Times New Roman" w:hAnsi="Times New Roman" w:cs="Times New Roman"/>
                    </w:rPr>
                    <w:tab/>
                    <w:t>Patalpų paprastojo remonto darbų išlaidos, kai tenkinamos visos šios sąlygos:</w:t>
                  </w:r>
                </w:p>
                <w:p w14:paraId="0FBD46A3"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w:t>
                  </w:r>
                  <w:r w:rsidRPr="001C788B">
                    <w:rPr>
                      <w:rFonts w:ascii="Times New Roman" w:hAnsi="Times New Roman" w:cs="Times New Roman"/>
                    </w:rPr>
                    <w:tab/>
                    <w:t xml:space="preserve"> išlaidos yra reikalingos vykdyti projekto veiklas;</w:t>
                  </w:r>
                </w:p>
                <w:p w14:paraId="6B4B883F"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w:t>
                  </w:r>
                  <w:r w:rsidRPr="001C788B">
                    <w:rPr>
                      <w:rFonts w:ascii="Times New Roman" w:hAnsi="Times New Roman" w:cs="Times New Roman"/>
                    </w:rPr>
                    <w:tab/>
                    <w:t xml:space="preserve"> nekilnojamąjį turtą (patalpas) projekto vykdytojas ar partneris valdo nuosavybės, patikėjimo, panaudos, nuomos teise ir tokia teisė yra užtikrinta ne trumpiau, nei 5 metus po projekto veiklų pabaigos;</w:t>
                  </w:r>
                </w:p>
                <w:p w14:paraId="4BB6B918"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lastRenderedPageBreak/>
                    <w:t>-</w:t>
                  </w:r>
                  <w:r w:rsidRPr="001C788B">
                    <w:rPr>
                      <w:rFonts w:ascii="Times New Roman" w:hAnsi="Times New Roman" w:cs="Times New Roman"/>
                    </w:rPr>
                    <w:tab/>
                    <w:t xml:space="preserve"> projekto veiklas (ar jų dalį) įgyvendina pats projekto vykdytojas ir (ar) partneris.</w:t>
                  </w:r>
                </w:p>
                <w:p w14:paraId="3BE7B040" w14:textId="77777777" w:rsidR="001C788B" w:rsidRPr="001C788B" w:rsidRDefault="001C788B" w:rsidP="001C788B">
                  <w:pPr>
                    <w:tabs>
                      <w:tab w:val="left" w:pos="179"/>
                    </w:tabs>
                    <w:jc w:val="both"/>
                    <w:rPr>
                      <w:rFonts w:ascii="Times New Roman" w:hAnsi="Times New Roman" w:cs="Times New Roman"/>
                    </w:rPr>
                  </w:pPr>
                  <w:r w:rsidRPr="001C788B">
                    <w:rPr>
                      <w:rFonts w:ascii="Times New Roman" w:hAnsi="Times New Roman" w:cs="Times New Roman"/>
                    </w:rPr>
                    <w:t>Išlaidos, reikalingos vykdyti projekto veiklas, vykdomas projekto veiklų dalyvius priimančios organizacijos, kuri nėra projekto vykdytoja ar partnerė, nėra laikomos tinkamomis finansuoti.</w:t>
                  </w:r>
                </w:p>
                <w:p w14:paraId="544B5290" w14:textId="42615B9F" w:rsidR="001F2620" w:rsidRPr="001C788B" w:rsidRDefault="001C788B" w:rsidP="001C788B">
                  <w:pPr>
                    <w:tabs>
                      <w:tab w:val="left" w:pos="179"/>
                    </w:tabs>
                    <w:jc w:val="both"/>
                    <w:rPr>
                      <w:rFonts w:ascii="Times New Roman" w:hAnsi="Times New Roman" w:cs="Times New Roman"/>
                      <w:b/>
                      <w:bCs/>
                    </w:rPr>
                  </w:pPr>
                  <w:r w:rsidRPr="001C788B">
                    <w:rPr>
                      <w:rFonts w:ascii="Times New Roman" w:hAnsi="Times New Roman" w:cs="Times New Roman"/>
                      <w:b/>
                      <w:bCs/>
                    </w:rPr>
                    <w:t>Visų šios kategorijos išlaidų suma gali sudaryti ne daugiau kaip 15 proc. visų projekto tinkamų finansuoti išlaidų</w:t>
                  </w:r>
                </w:p>
              </w:tc>
            </w:tr>
            <w:tr w:rsidR="001F2620" w14:paraId="60A346AA" w14:textId="77777777" w:rsidTr="00113C34">
              <w:tc>
                <w:tcPr>
                  <w:tcW w:w="1591" w:type="dxa"/>
                </w:tcPr>
                <w:p w14:paraId="0A626FAE" w14:textId="51F86B23" w:rsidR="001F2620" w:rsidRDefault="00D53F15" w:rsidP="00FE7683">
                  <w:pPr>
                    <w:tabs>
                      <w:tab w:val="left" w:pos="179"/>
                    </w:tabs>
                    <w:jc w:val="both"/>
                    <w:rPr>
                      <w:rFonts w:ascii="Times New Roman" w:hAnsi="Times New Roman" w:cs="Times New Roman"/>
                    </w:rPr>
                  </w:pPr>
                  <w:r w:rsidRPr="00D53F15">
                    <w:rPr>
                      <w:rFonts w:ascii="Times New Roman" w:hAnsi="Times New Roman" w:cs="Times New Roman"/>
                    </w:rPr>
                    <w:lastRenderedPageBreak/>
                    <w:t>Įranga, įrenginiai ir kitas turtas</w:t>
                  </w:r>
                </w:p>
              </w:tc>
              <w:tc>
                <w:tcPr>
                  <w:tcW w:w="7636" w:type="dxa"/>
                </w:tcPr>
                <w:p w14:paraId="7359DB48"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593E3BE7"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Šios išlaidos yra tinkamos, kai projekto veiklas (ar jų dalį), kurioms vykdyti įsigyjama nurodyta įranga, įgyvendina pats projekto vykdytojas ir (ar) partneris.</w:t>
                  </w:r>
                </w:p>
                <w:p w14:paraId="438CE70F" w14:textId="40783E7E" w:rsidR="00172854" w:rsidRPr="00172854" w:rsidRDefault="00172854" w:rsidP="00172854">
                  <w:pPr>
                    <w:tabs>
                      <w:tab w:val="left" w:pos="179"/>
                    </w:tabs>
                    <w:jc w:val="both"/>
                    <w:rPr>
                      <w:rFonts w:ascii="Times New Roman" w:hAnsi="Times New Roman" w:cs="Times New Roman"/>
                    </w:rPr>
                  </w:pPr>
                  <w:r w:rsidRPr="00202558">
                    <w:rPr>
                      <w:rFonts w:ascii="Times New Roman" w:hAnsi="Times New Roman" w:cs="Times New Roman"/>
                      <w:b/>
                      <w:bCs/>
                    </w:rPr>
                    <w:t>Šio tipo išlaidos gali sudaryti ne daugiau kaip 30 proc. visų tinkamų finansuoti projekto išlaidų</w:t>
                  </w:r>
                  <w:r w:rsidRPr="00172854">
                    <w:rPr>
                      <w:rFonts w:ascii="Times New Roman" w:hAnsi="Times New Roman" w:cs="Times New Roman"/>
                    </w:rPr>
                    <w:t xml:space="preserve"> ir turi būti tenkinama bent viena iš </w:t>
                  </w:r>
                  <w:r w:rsidR="006B3057">
                    <w:rPr>
                      <w:rFonts w:ascii="Times New Roman" w:hAnsi="Times New Roman" w:cs="Times New Roman"/>
                    </w:rPr>
                    <w:t>PAFT</w:t>
                  </w:r>
                  <w:r w:rsidRPr="00172854">
                    <w:rPr>
                      <w:rFonts w:ascii="Times New Roman" w:hAnsi="Times New Roman" w:cs="Times New Roman"/>
                    </w:rPr>
                    <w:t xml:space="preserve"> 298 punkte nustatytų sąlygų, t.</w:t>
                  </w:r>
                  <w:r w:rsidR="00202558">
                    <w:rPr>
                      <w:rFonts w:ascii="Times New Roman" w:hAnsi="Times New Roman" w:cs="Times New Roman"/>
                    </w:rPr>
                    <w:t xml:space="preserve"> </w:t>
                  </w:r>
                  <w:r w:rsidRPr="00172854">
                    <w:rPr>
                      <w:rFonts w:ascii="Times New Roman" w:hAnsi="Times New Roman" w:cs="Times New Roman"/>
                    </w:rPr>
                    <w:t>y.:</w:t>
                  </w:r>
                </w:p>
                <w:p w14:paraId="0F88F1A2"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w:t>
                  </w:r>
                  <w:r w:rsidRPr="00172854">
                    <w:rPr>
                      <w:rFonts w:ascii="Times New Roman" w:hAnsi="Times New Roman" w:cs="Times New Roman"/>
                    </w:rPr>
                    <w:tab/>
                    <w:t>įgyvendinant projektą nurodytos šio turto pirkimo išlaidos yra mažesnės nei tokio paties turto nuomos išlaidos projekto (ar jo veiklos, kuriai vykdyti reikalingas turtas) įgyvendinimo laikotarpiu;</w:t>
                  </w:r>
                </w:p>
                <w:p w14:paraId="13AA9CC3"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w:t>
                  </w:r>
                  <w:r w:rsidRPr="00172854">
                    <w:rPr>
                      <w:rFonts w:ascii="Times New Roman" w:hAnsi="Times New Roman" w:cs="Times New Roman"/>
                    </w:rPr>
                    <w:tab/>
                    <w:t>finansuojama šio turto pirkimo išlaidų dalis yra lygi įsigyto turto nusidėvėjimo vertei per laikotarpį nuo turto įsigijimo iki projekto įgyvendinimo pabaigos;</w:t>
                  </w:r>
                </w:p>
                <w:p w14:paraId="134C8E34"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w:t>
                  </w:r>
                  <w:r w:rsidRPr="00172854">
                    <w:rPr>
                      <w:rFonts w:ascii="Times New Roman" w:hAnsi="Times New Roman" w:cs="Times New Roman"/>
                    </w:rPr>
                    <w:tab/>
                    <w:t>užbaigus projektą šio turto likutinė vertė yra nereikšminga, t. y. sudaro ne daugiau kaip 250 eurų bendros šio turto vertės;</w:t>
                  </w:r>
                </w:p>
                <w:p w14:paraId="7AF81E8E" w14:textId="77777777" w:rsidR="00172854" w:rsidRPr="00172854" w:rsidRDefault="00172854" w:rsidP="00172854">
                  <w:pPr>
                    <w:tabs>
                      <w:tab w:val="left" w:pos="179"/>
                    </w:tabs>
                    <w:jc w:val="both"/>
                    <w:rPr>
                      <w:rFonts w:ascii="Times New Roman" w:hAnsi="Times New Roman" w:cs="Times New Roman"/>
                    </w:rPr>
                  </w:pPr>
                  <w:r w:rsidRPr="00172854">
                    <w:rPr>
                      <w:rFonts w:ascii="Times New Roman" w:hAnsi="Times New Roman" w:cs="Times New Roman"/>
                    </w:rPr>
                    <w:t>užbaigus projektą šis turtas ne trumpiau kaip iki jo nusidėvėjimo arba bent 5 metus bus naudojamas tam pačiam tikslui, kurio buvo siekiama įgyvendinant projektą, ir šio turto naudojimas būtinas projekto tikslo tęstinumui užtikrinti;</w:t>
                  </w:r>
                </w:p>
                <w:p w14:paraId="7D632C31" w14:textId="1BB91A3C" w:rsidR="001F2620" w:rsidRDefault="00172854" w:rsidP="00172854">
                  <w:pPr>
                    <w:tabs>
                      <w:tab w:val="left" w:pos="179"/>
                    </w:tabs>
                    <w:jc w:val="both"/>
                    <w:rPr>
                      <w:rFonts w:ascii="Times New Roman" w:hAnsi="Times New Roman" w:cs="Times New Roman"/>
                    </w:rPr>
                  </w:pPr>
                  <w:r w:rsidRPr="00172854">
                    <w:rPr>
                      <w:rFonts w:ascii="Times New Roman" w:hAnsi="Times New Roman" w:cs="Times New Roman"/>
                    </w:rPr>
                    <w:t>-</w:t>
                  </w:r>
                  <w:r w:rsidRPr="00172854">
                    <w:rPr>
                      <w:rFonts w:ascii="Times New Roman" w:hAnsi="Times New Roman" w:cs="Times New Roman"/>
                    </w:rPr>
                    <w:tab/>
                    <w:t>projektas skirtas šiam turtui įsigyti, kai tai leidžiama ES reglamentuose ir Projektų administravimo taisyklėse.</w:t>
                  </w:r>
                </w:p>
              </w:tc>
            </w:tr>
            <w:tr w:rsidR="001F2620" w14:paraId="3F084D6B" w14:textId="77777777" w:rsidTr="00113C34">
              <w:tc>
                <w:tcPr>
                  <w:tcW w:w="1591" w:type="dxa"/>
                </w:tcPr>
                <w:p w14:paraId="72DAD321" w14:textId="53D0CD57" w:rsidR="001F2620" w:rsidRDefault="00E27866" w:rsidP="00FE7683">
                  <w:pPr>
                    <w:tabs>
                      <w:tab w:val="left" w:pos="179"/>
                    </w:tabs>
                    <w:jc w:val="both"/>
                    <w:rPr>
                      <w:rFonts w:ascii="Times New Roman" w:hAnsi="Times New Roman" w:cs="Times New Roman"/>
                    </w:rPr>
                  </w:pPr>
                  <w:r w:rsidRPr="00E27866">
                    <w:rPr>
                      <w:rFonts w:ascii="Times New Roman" w:hAnsi="Times New Roman" w:cs="Times New Roman"/>
                    </w:rPr>
                    <w:t>Projekto vykdymas</w:t>
                  </w:r>
                </w:p>
              </w:tc>
              <w:tc>
                <w:tcPr>
                  <w:tcW w:w="7636" w:type="dxa"/>
                </w:tcPr>
                <w:p w14:paraId="6FCEE696" w14:textId="77777777" w:rsidR="00A06C35" w:rsidRDefault="00A06C35" w:rsidP="000D46BA">
                  <w:pPr>
                    <w:tabs>
                      <w:tab w:val="left" w:pos="923"/>
                    </w:tabs>
                    <w:jc w:val="both"/>
                    <w:rPr>
                      <w:rFonts w:ascii="Times New Roman" w:eastAsia="Times New Roman" w:hAnsi="Times New Roman" w:cs="Times New Roman"/>
                      <w:lang w:eastAsia="lt-LT"/>
                    </w:rPr>
                  </w:pPr>
                  <w:r w:rsidRPr="00A06C35">
                    <w:rPr>
                      <w:rFonts w:ascii="Times New Roman" w:eastAsia="Times New Roman" w:hAnsi="Times New Roman" w:cs="Times New Roman"/>
                      <w:b/>
                      <w:bCs/>
                      <w:lang w:eastAsia="lt-LT"/>
                    </w:rPr>
                    <w:t>1</w:t>
                  </w:r>
                  <w:r w:rsidRPr="00A06C35">
                    <w:rPr>
                      <w:rFonts w:ascii="Times New Roman" w:eastAsia="Times New Roman" w:hAnsi="Times New Roman" w:cs="Times New Roman"/>
                      <w:lang w:eastAsia="lt-LT"/>
                    </w:rPr>
                    <w:t xml:space="preserve">. </w:t>
                  </w:r>
                  <w:r w:rsidRPr="00A06C35">
                    <w:rPr>
                      <w:rFonts w:ascii="Times New Roman" w:eastAsia="Times New Roman" w:hAnsi="Times New Roman" w:cs="Times New Roman"/>
                      <w:b/>
                      <w:bCs/>
                      <w:lang w:eastAsia="lt-LT"/>
                    </w:rPr>
                    <w:t>projekto veiklas vykdančių projekto vykdytojo ir partnerio organizacijų darbuotojų darbo užmokesčio</w:t>
                  </w:r>
                  <w:r w:rsidRPr="00A06C35">
                    <w:rPr>
                      <w:rFonts w:ascii="Times New Roman" w:eastAsia="Times New Roman" w:hAnsi="Times New Roman" w:cs="Times New Roman"/>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6375720" w14:textId="77777777" w:rsidR="000D46BA" w:rsidRDefault="000D46BA" w:rsidP="000D46BA">
                  <w:pPr>
                    <w:tabs>
                      <w:tab w:val="left" w:pos="923"/>
                    </w:tabs>
                    <w:jc w:val="both"/>
                    <w:rPr>
                      <w:rFonts w:ascii="Times New Roman" w:eastAsia="Times New Roman" w:hAnsi="Times New Roman" w:cs="Times New Roman"/>
                      <w:b/>
                      <w:bCs/>
                      <w:lang w:eastAsia="lt-LT"/>
                    </w:rPr>
                  </w:pPr>
                </w:p>
                <w:p w14:paraId="6F71047F" w14:textId="186AD9EF" w:rsidR="00A06C35" w:rsidRPr="00A06C35" w:rsidRDefault="00A06C35" w:rsidP="000D46BA">
                  <w:pPr>
                    <w:tabs>
                      <w:tab w:val="left" w:pos="923"/>
                    </w:tabs>
                    <w:jc w:val="both"/>
                    <w:rPr>
                      <w:rFonts w:ascii="Times New Roman" w:eastAsia="Times New Roman" w:hAnsi="Times New Roman" w:cs="Times New Roman"/>
                      <w:lang w:eastAsia="lt-LT"/>
                    </w:rPr>
                  </w:pPr>
                  <w:r w:rsidRPr="00A06C35">
                    <w:rPr>
                      <w:rFonts w:ascii="Times New Roman" w:eastAsia="Times New Roman" w:hAnsi="Times New Roman" w:cs="Times New Roman"/>
                      <w:b/>
                      <w:bCs/>
                      <w:lang w:eastAsia="lt-LT"/>
                    </w:rPr>
                    <w:t>2</w:t>
                  </w:r>
                  <w:r w:rsidRPr="00A06C35">
                    <w:rPr>
                      <w:rFonts w:ascii="Times New Roman" w:eastAsia="Times New Roman" w:hAnsi="Times New Roman" w:cs="Times New Roman"/>
                      <w:lang w:eastAsia="lt-LT"/>
                    </w:rPr>
                    <w:t xml:space="preserve">. </w:t>
                  </w:r>
                  <w:r w:rsidRPr="00A06C35">
                    <w:rPr>
                      <w:rFonts w:ascii="Times New Roman" w:eastAsia="Times New Roman" w:hAnsi="Times New Roman" w:cs="Times New Roman"/>
                      <w:b/>
                      <w:bCs/>
                      <w:lang w:eastAsia="lt-LT"/>
                    </w:rPr>
                    <w:t>projekto veiklas vykdančių savanorių savanoriška veikla</w:t>
                  </w:r>
                  <w:r w:rsidRPr="00A06C35">
                    <w:rPr>
                      <w:rFonts w:ascii="Times New Roman" w:eastAsia="Times New Roman" w:hAnsi="Times New Roman" w:cs="Times New Roman"/>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5DC66DA7" w14:textId="77777777" w:rsidR="00A06C35" w:rsidRPr="00A06C35" w:rsidRDefault="00A06C35" w:rsidP="000D46BA">
                  <w:pPr>
                    <w:jc w:val="both"/>
                    <w:rPr>
                      <w:rFonts w:ascii="Times New Roman" w:eastAsia="Times New Roman" w:hAnsi="Times New Roman" w:cs="Times New Roman"/>
                      <w:lang w:eastAsia="lt-LT"/>
                    </w:rPr>
                  </w:pPr>
                  <w:r w:rsidRPr="00A06C35">
                    <w:rPr>
                      <w:rFonts w:ascii="Times New Roman" w:eastAsia="Times New Roman" w:hAnsi="Times New Roman" w:cs="Times New Roman"/>
                    </w:rPr>
                    <w:t>2.1. taikant fiksuotąjį įkainį</w:t>
                  </w:r>
                  <w:r w:rsidRPr="00A06C35">
                    <w:rPr>
                      <w:rFonts w:ascii="Times New Roman" w:eastAsia="Times New Roman" w:hAnsi="Times New Roman" w:cs="Times New Roman"/>
                      <w:lang w:eastAsia="lt-LT"/>
                    </w:rPr>
                    <w:t xml:space="preserve">, kurio dydis nustatytas </w:t>
                  </w:r>
                  <w:r w:rsidRPr="00A06C35">
                    <w:rPr>
                      <w:rFonts w:ascii="Times New Roman" w:eastAsia="Times New Roman" w:hAnsi="Times New Roman" w:cs="Times New Roman"/>
                    </w:rPr>
                    <w:t>Projektą vykdančio personalo savanoriško darbo įnašo fiksuotojo vieneto įkainio nustatymo</w:t>
                  </w:r>
                  <w:r w:rsidRPr="00A06C35">
                    <w:rPr>
                      <w:rFonts w:ascii="Times New Roman" w:eastAsia="Times New Roman" w:hAnsi="Times New Roman" w:cs="Times New Roman"/>
                      <w:lang w:eastAsia="lt-LT"/>
                    </w:rPr>
                    <w:t xml:space="preserve"> tyrimo ataskaitoje, skelbiamoje interneto svetainėje www.esinvesticijos.lt (taikoma apskaičiuojant projekto veiklas vykdančių savanorių savanoriškos veiklos nepiniginio įnašo dydį);</w:t>
                  </w:r>
                </w:p>
                <w:p w14:paraId="206980B4" w14:textId="77777777" w:rsidR="00A06C35" w:rsidRDefault="00A06C35" w:rsidP="000D46BA">
                  <w:pPr>
                    <w:tabs>
                      <w:tab w:val="left" w:pos="481"/>
                    </w:tabs>
                    <w:jc w:val="both"/>
                    <w:rPr>
                      <w:rFonts w:ascii="Times New Roman" w:eastAsia="Times New Roman" w:hAnsi="Times New Roman" w:cs="Times New Roman"/>
                      <w:lang w:eastAsia="lt-LT"/>
                    </w:rPr>
                  </w:pPr>
                  <w:r w:rsidRPr="00A06C35">
                    <w:rPr>
                      <w:rFonts w:ascii="Times New Roman" w:eastAsia="Times New Roman" w:hAnsi="Times New Roman" w:cs="Times New Roman"/>
                      <w:lang w:eastAsia="lt-LT"/>
                    </w:rPr>
                    <w:t>2.2.</w:t>
                  </w:r>
                  <w:r w:rsidRPr="00A06C35">
                    <w:rPr>
                      <w:rFonts w:ascii="Times New Roman" w:eastAsia="Times New Roman" w:hAnsi="Times New Roman" w:cs="Times New Roman"/>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A7B357D" w14:textId="77777777" w:rsidR="00A06C35" w:rsidRPr="00A06C35" w:rsidRDefault="00A06C35" w:rsidP="000D46BA">
                  <w:pPr>
                    <w:tabs>
                      <w:tab w:val="left" w:pos="923"/>
                    </w:tabs>
                    <w:spacing w:before="240"/>
                    <w:jc w:val="both"/>
                    <w:rPr>
                      <w:rFonts w:ascii="Times New Roman" w:eastAsia="Times New Roman" w:hAnsi="Times New Roman" w:cs="Times New Roman"/>
                      <w:lang w:eastAsia="lt-LT"/>
                    </w:rPr>
                  </w:pPr>
                  <w:r w:rsidRPr="00A06C35">
                    <w:rPr>
                      <w:rFonts w:ascii="Times New Roman" w:eastAsia="Times New Roman" w:hAnsi="Times New Roman" w:cs="Times New Roman"/>
                      <w:b/>
                      <w:bCs/>
                      <w:lang w:eastAsia="lt-LT"/>
                    </w:rPr>
                    <w:t>3.</w:t>
                  </w:r>
                  <w:r w:rsidRPr="00A06C35">
                    <w:rPr>
                      <w:rFonts w:ascii="Times New Roman" w:eastAsia="Times New Roman" w:hAnsi="Times New Roman" w:cs="Times New Roman"/>
                      <w:lang w:eastAsia="lt-LT"/>
                    </w:rPr>
                    <w:t xml:space="preserve"> </w:t>
                  </w:r>
                  <w:r w:rsidRPr="00A06C35">
                    <w:rPr>
                      <w:rFonts w:ascii="Times New Roman" w:eastAsia="Times New Roman" w:hAnsi="Times New Roman" w:cs="Times New Roman"/>
                      <w:b/>
                      <w:bCs/>
                      <w:lang w:eastAsia="lt-LT"/>
                    </w:rPr>
                    <w:t>projekto veiklų</w:t>
                  </w:r>
                  <w:r w:rsidRPr="00A06C35">
                    <w:rPr>
                      <w:rFonts w:ascii="Times New Roman" w:eastAsia="Times New Roman" w:hAnsi="Times New Roman" w:cs="Times New Roman"/>
                      <w:lang w:eastAsia="lt-LT"/>
                    </w:rPr>
                    <w:t xml:space="preserve"> </w:t>
                  </w:r>
                  <w:r w:rsidRPr="00A06C35">
                    <w:rPr>
                      <w:rFonts w:ascii="Times New Roman" w:eastAsia="Times New Roman" w:hAnsi="Times New Roman" w:cs="Times New Roman"/>
                      <w:b/>
                      <w:bCs/>
                      <w:lang w:eastAsia="lt-LT"/>
                    </w:rPr>
                    <w:t>dalyvių privačių juridinių asmenų</w:t>
                  </w:r>
                  <w:r w:rsidRPr="00A06C35">
                    <w:rPr>
                      <w:rFonts w:ascii="Times New Roman" w:eastAsia="Times New Roman" w:hAnsi="Times New Roman" w:cs="Times New Roman"/>
                      <w:lang w:eastAsia="lt-LT"/>
                    </w:rPr>
                    <w:t xml:space="preserve">, kurių savininkė ar dalininkė nėra valstybė ar savivaldybė arba valstybei ar savivaldybei priklauso ne daugiau kaip 50 procentų balsų visuotiniame akcininkų susirinkime, </w:t>
                  </w:r>
                  <w:r w:rsidRPr="00A06C35">
                    <w:rPr>
                      <w:rFonts w:ascii="Times New Roman" w:eastAsia="Times New Roman" w:hAnsi="Times New Roman" w:cs="Times New Roman"/>
                      <w:b/>
                      <w:bCs/>
                      <w:lang w:eastAsia="lt-LT"/>
                    </w:rPr>
                    <w:t>darbuotojų darbo užmokesčio</w:t>
                  </w:r>
                  <w:r w:rsidRPr="00A06C35">
                    <w:rPr>
                      <w:rFonts w:ascii="Times New Roman" w:eastAsia="Times New Roman" w:hAnsi="Times New Roman" w:cs="Times New Roman"/>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A06C35">
                    <w:rPr>
                      <w:rFonts w:ascii="Times New Roman" w:eastAsia="Times New Roman" w:hAnsi="Times New Roman" w:cs="Times New Roman"/>
                    </w:rPr>
                    <w:t xml:space="preserve">Europos Sąjungos investicijų fondų, kitų Europos </w:t>
                  </w:r>
                  <w:r w:rsidRPr="00A06C35">
                    <w:rPr>
                      <w:rFonts w:ascii="Times New Roman" w:eastAsia="Times New Roman" w:hAnsi="Times New Roman" w:cs="Times New Roman"/>
                    </w:rPr>
                    <w:lastRenderedPageBreak/>
                    <w:t>Sąjungos finansinės paramos priemonių ar kitos tarptautinės paramos lėšų</w:t>
                  </w:r>
                  <w:r w:rsidRPr="00A06C35">
                    <w:rPr>
                      <w:rFonts w:ascii="Times New Roman" w:eastAsia="Times New Roman" w:hAnsi="Times New Roman" w:cs="Times New Roman"/>
                      <w:lang w:eastAsia="lt-LT"/>
                    </w:rPr>
                    <w:t xml:space="preserve"> ). Šios išlaidos yra tinkamos tik kaip projekto vykdytojo ir (ar) partnerio (-ių) nuosavas įnašas ir apskaičiuojamos:</w:t>
                  </w:r>
                </w:p>
                <w:p w14:paraId="33BFA373" w14:textId="77777777" w:rsidR="00A06C35" w:rsidRPr="00A06C35" w:rsidRDefault="00A06C35" w:rsidP="000D46BA">
                  <w:pPr>
                    <w:jc w:val="both"/>
                    <w:rPr>
                      <w:rFonts w:ascii="Times New Roman" w:eastAsia="Times New Roman" w:hAnsi="Times New Roman" w:cs="Times New Roman"/>
                      <w:lang w:eastAsia="lt-LT"/>
                    </w:rPr>
                  </w:pPr>
                  <w:r w:rsidRPr="00A06C35">
                    <w:rPr>
                      <w:rFonts w:ascii="Times New Roman" w:eastAsia="Times New Roman" w:hAnsi="Times New Roman" w:cs="Times New Roman"/>
                      <w:lang w:eastAsia="lt-LT"/>
                    </w:rPr>
                    <w:t xml:space="preserve">3.1. </w:t>
                  </w:r>
                  <w:r w:rsidRPr="00A06C35">
                    <w:rPr>
                      <w:rFonts w:ascii="Times New Roman" w:eastAsia="Times New Roman" w:hAnsi="Times New Roman" w:cs="Times New Roman"/>
                    </w:rPr>
                    <w:t>pagal fiksuotąjį įkainį, kurio dydis nustatytas Privačių juridinių asmenų ir viešojo valdymo institucijų</w:t>
                  </w:r>
                  <w:r w:rsidRPr="00A06C35">
                    <w:rPr>
                      <w:rFonts w:ascii="Times New Roman" w:eastAsia="Times New Roman" w:hAnsi="Times New Roman" w:cs="Times New Roman"/>
                      <w:lang w:eastAsia="lt-LT"/>
                    </w:rPr>
                    <w:t xml:space="preserve"> projektų dalyvių DU FĮ nustatymo tyrimo</w:t>
                  </w:r>
                  <w:r w:rsidRPr="00A06C35">
                    <w:rPr>
                      <w:rFonts w:ascii="Times New Roman" w:eastAsia="Times New Roman" w:hAnsi="Times New Roman" w:cs="Times New Roman"/>
                      <w:b/>
                      <w:bCs/>
                      <w:i/>
                      <w:iCs/>
                    </w:rPr>
                    <w:t xml:space="preserve"> </w:t>
                  </w:r>
                  <w:r w:rsidRPr="00A06C35">
                    <w:rPr>
                      <w:rFonts w:ascii="Times New Roman" w:eastAsia="Times New Roman" w:hAnsi="Times New Roman" w:cs="Times New Roman"/>
                      <w:lang w:eastAsia="lt-LT"/>
                    </w:rPr>
                    <w:t>ataskaitoje, skelbiamoje interneto svetainėje www.esinvesticijos.lt (taikoma apskaičiuojant projekto veiklų, atitinkančių Aprašo 2.1.3.2 ir 2.1.4–2.1.5 papunkčiuose nurodytas veiklas, nuosavo įnašo dydžiui apskaičiuoti);</w:t>
                  </w:r>
                </w:p>
                <w:p w14:paraId="5279AA73" w14:textId="77777777" w:rsidR="001F2620" w:rsidRDefault="00A06C35" w:rsidP="00A06C35">
                  <w:pPr>
                    <w:tabs>
                      <w:tab w:val="left" w:pos="318"/>
                    </w:tabs>
                    <w:jc w:val="both"/>
                    <w:rPr>
                      <w:rFonts w:ascii="Times New Roman" w:eastAsia="Times New Roman" w:hAnsi="Times New Roman" w:cs="Times New Roman"/>
                      <w:lang w:eastAsia="lt-LT"/>
                    </w:rPr>
                  </w:pPr>
                  <w:r w:rsidRPr="00A06C35">
                    <w:rPr>
                      <w:rFonts w:ascii="Times New Roman" w:eastAsia="Times New Roman" w:hAnsi="Times New Roman" w:cs="Times New Roman"/>
                      <w:lang w:eastAsia="lt-LT"/>
                    </w:rPr>
                    <w:t>3.2. taikant Lietuvos Respublikos teisės aktų nustatytą minimalųjį darbo užmokestį (taikoma apskaičiuojant projekto veiklų, atitinkančių Aprašo 2.1.3.1 papunktyje nurodytas veiklas, nuosavo įnašo dydžiui apskaičiuoti);</w:t>
                  </w:r>
                </w:p>
                <w:p w14:paraId="6FBF1675" w14:textId="77777777" w:rsidR="00BC0A38" w:rsidRPr="00BC0A38" w:rsidRDefault="00BC0A38" w:rsidP="00BC0A38">
                  <w:pPr>
                    <w:tabs>
                      <w:tab w:val="left" w:pos="923"/>
                    </w:tabs>
                    <w:spacing w:before="240"/>
                    <w:jc w:val="both"/>
                    <w:rPr>
                      <w:rFonts w:ascii="Times New Roman" w:eastAsia="Times New Roman" w:hAnsi="Times New Roman" w:cs="Times New Roman"/>
                      <w:lang w:eastAsia="lt-LT"/>
                    </w:rPr>
                  </w:pPr>
                  <w:r w:rsidRPr="00BC0A38">
                    <w:rPr>
                      <w:rFonts w:ascii="Times New Roman" w:eastAsia="Times New Roman" w:hAnsi="Times New Roman" w:cs="Times New Roman"/>
                      <w:b/>
                      <w:bCs/>
                      <w:lang w:eastAsia="lt-LT"/>
                    </w:rPr>
                    <w:t>4.</w:t>
                  </w:r>
                  <w:r w:rsidRPr="00BC0A38">
                    <w:rPr>
                      <w:rFonts w:ascii="Times New Roman" w:eastAsia="Times New Roman" w:hAnsi="Times New Roman" w:cs="Times New Roman"/>
                      <w:lang w:eastAsia="lt-LT"/>
                    </w:rPr>
                    <w:t xml:space="preserve"> </w:t>
                  </w:r>
                  <w:r w:rsidRPr="00BC0A38">
                    <w:rPr>
                      <w:rFonts w:ascii="Times New Roman" w:eastAsia="Times New Roman" w:hAnsi="Times New Roman" w:cs="Times New Roman"/>
                      <w:b/>
                      <w:bCs/>
                      <w:lang w:eastAsia="lt-LT"/>
                    </w:rPr>
                    <w:t>projekto veiklų dalyvių viešojo valdymo institucijų</w:t>
                  </w:r>
                  <w:r w:rsidRPr="00BC0A38">
                    <w:rPr>
                      <w:rFonts w:ascii="Times New Roman" w:eastAsia="Times New Roman" w:hAnsi="Times New Roman" w:cs="Times New Roman"/>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BC0A38">
                    <w:rPr>
                      <w:rFonts w:ascii="Times New Roman" w:eastAsia="Times New Roman" w:hAnsi="Times New Roman" w:cs="Times New Roman"/>
                      <w:b/>
                      <w:bCs/>
                      <w:lang w:eastAsia="lt-LT"/>
                    </w:rPr>
                    <w:t>darbuotojų darbo užmokesčio</w:t>
                  </w:r>
                  <w:r w:rsidRPr="00BC0A38">
                    <w:rPr>
                      <w:rFonts w:ascii="Times New Roman" w:eastAsia="Times New Roman" w:hAnsi="Times New Roman" w:cs="Times New Roman"/>
                      <w:lang w:eastAsia="lt-LT"/>
                    </w:rPr>
                    <w:t xml:space="preserve">, apskaičiuoto ir išmokėto už darbo laiką, kurio metu darbuotojai dalyvavo projekto veiklose, ir susijusių darbdavio įsipareigojimų </w:t>
                  </w:r>
                  <w:r w:rsidRPr="00BC0A38">
                    <w:rPr>
                      <w:rFonts w:ascii="Times New Roman" w:eastAsia="Times New Roman" w:hAnsi="Times New Roman" w:cs="Times New Roman"/>
                      <w:b/>
                      <w:bCs/>
                      <w:lang w:eastAsia="lt-LT"/>
                    </w:rPr>
                    <w:t>išlaidos</w:t>
                  </w:r>
                  <w:r w:rsidRPr="00BC0A38">
                    <w:rPr>
                      <w:rFonts w:ascii="Times New Roman" w:eastAsia="Times New Roman" w:hAnsi="Times New Roman" w:cs="Times New Roman"/>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(-ių) nuosavas įnašas ir apskaičiuojamos:</w:t>
                  </w:r>
                </w:p>
                <w:p w14:paraId="10CD6BCF" w14:textId="77777777" w:rsidR="00BC0A38" w:rsidRPr="00BC0A38" w:rsidRDefault="00BC0A38" w:rsidP="00BC0A38">
                  <w:pPr>
                    <w:tabs>
                      <w:tab w:val="left" w:pos="391"/>
                    </w:tabs>
                    <w:jc w:val="both"/>
                    <w:rPr>
                      <w:rFonts w:ascii="Times New Roman" w:eastAsia="Times New Roman" w:hAnsi="Times New Roman" w:cs="Times New Roman"/>
                      <w:lang w:eastAsia="lt-LT"/>
                    </w:rPr>
                  </w:pPr>
                  <w:r w:rsidRPr="00BC0A38">
                    <w:rPr>
                      <w:rFonts w:ascii="Times New Roman" w:eastAsia="Times New Roman" w:hAnsi="Times New Roman" w:cs="Times New Roman"/>
                      <w:lang w:eastAsia="lt-LT"/>
                    </w:rPr>
                    <w:t>4.1.</w:t>
                  </w:r>
                  <w:r w:rsidRPr="00BC0A38">
                    <w:rPr>
                      <w:rFonts w:ascii="Times New Roman" w:eastAsia="Times New Roman" w:hAnsi="Times New Roman" w:cs="Times New Roman"/>
                      <w:lang w:eastAsia="lt-LT"/>
                    </w:rPr>
                    <w:tab/>
                    <w:t>taikant Lietuvos Respublikos teisės aktų nustatytą minimalųjį darbo užmokestį (taikoma apskaičiuojant projekto veiklų, atitinkančių Aprašo 2.1.3.1 papunktyje nurodytas veiklas, nuosavo įnašo dydžiui apskaičiuoti);</w:t>
                  </w:r>
                </w:p>
                <w:p w14:paraId="33ADADDB" w14:textId="77777777" w:rsidR="00BC0A38" w:rsidRPr="00BC0A38" w:rsidRDefault="00BC0A38" w:rsidP="00BC0A38">
                  <w:pPr>
                    <w:tabs>
                      <w:tab w:val="left" w:pos="923"/>
                    </w:tabs>
                    <w:spacing w:before="240"/>
                    <w:jc w:val="both"/>
                    <w:rPr>
                      <w:rFonts w:ascii="Times New Roman" w:eastAsia="Times New Roman" w:hAnsi="Times New Roman" w:cs="Times New Roman"/>
                      <w:lang w:eastAsia="lt-LT"/>
                    </w:rPr>
                  </w:pPr>
                  <w:r w:rsidRPr="00BC0A38">
                    <w:rPr>
                      <w:rFonts w:ascii="Times New Roman" w:eastAsia="Times New Roman" w:hAnsi="Times New Roman" w:cs="Times New Roman"/>
                      <w:b/>
                      <w:bCs/>
                      <w:lang w:eastAsia="lt-LT"/>
                    </w:rPr>
                    <w:t>5.</w:t>
                  </w:r>
                  <w:r w:rsidRPr="00BC0A38">
                    <w:rPr>
                      <w:rFonts w:ascii="Times New Roman" w:eastAsia="Times New Roman" w:hAnsi="Times New Roman" w:cs="Times New Roman"/>
                      <w:lang w:eastAsia="lt-LT"/>
                    </w:rPr>
                    <w:t xml:space="preserve"> projekto veikloms vykdyti reikalingo </w:t>
                  </w:r>
                  <w:r w:rsidRPr="00BC0A38">
                    <w:rPr>
                      <w:rFonts w:ascii="Times New Roman" w:eastAsia="Times New Roman" w:hAnsi="Times New Roman" w:cs="Times New Roman"/>
                      <w:b/>
                      <w:bCs/>
                      <w:lang w:eastAsia="lt-LT"/>
                    </w:rPr>
                    <w:t>nekilnojamojo turto nuomos išlaidos</w:t>
                  </w:r>
                  <w:r w:rsidRPr="00BC0A38">
                    <w:rPr>
                      <w:rFonts w:ascii="Times New Roman" w:eastAsia="Times New Roman" w:hAnsi="Times New Roman" w:cs="Times New Roman"/>
                      <w:lang w:eastAsia="lt-LT"/>
                    </w:rPr>
                    <w:t>; šios išlaidos tinkamos finansuoti, jeigu tenkinamos visos šios sąlygos:</w:t>
                  </w:r>
                </w:p>
                <w:p w14:paraId="28F3733E" w14:textId="77777777" w:rsidR="00BC0A38" w:rsidRPr="00BC0A38" w:rsidRDefault="00BC0A38" w:rsidP="00BC0A38">
                  <w:pPr>
                    <w:jc w:val="both"/>
                    <w:rPr>
                      <w:rFonts w:ascii="Times New Roman" w:eastAsia="Times New Roman" w:hAnsi="Times New Roman" w:cs="Times New Roman"/>
                      <w:lang w:eastAsia="lt-LT"/>
                    </w:rPr>
                  </w:pPr>
                  <w:r w:rsidRPr="00BC0A38">
                    <w:rPr>
                      <w:rFonts w:ascii="Times New Roman" w:eastAsia="Times New Roman" w:hAnsi="Times New Roman" w:cs="Times New Roman"/>
                      <w:lang w:eastAsia="lt-LT"/>
                    </w:rPr>
                    <w:t>- projekto veiklas (arba jų dalį), kurioms vykdyti nuomojamas nekilnojamasis turtas, įgyvendina pats projekto vykdytojas ir (ar) partneris;</w:t>
                  </w:r>
                </w:p>
                <w:p w14:paraId="1E98CC58" w14:textId="77777777" w:rsidR="00BC0A38" w:rsidRPr="00BC0A38" w:rsidRDefault="00BC0A38" w:rsidP="00BC0A38">
                  <w:pPr>
                    <w:jc w:val="both"/>
                    <w:rPr>
                      <w:rFonts w:ascii="Times New Roman" w:eastAsia="Times New Roman" w:hAnsi="Times New Roman" w:cs="Times New Roman"/>
                      <w:lang w:eastAsia="lt-LT"/>
                    </w:rPr>
                  </w:pPr>
                  <w:r w:rsidRPr="00BC0A38">
                    <w:rPr>
                      <w:rFonts w:ascii="Times New Roman" w:eastAsia="Times New Roman" w:hAnsi="Times New Roman" w:cs="Times New Roman"/>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66E415FF" w14:textId="77777777" w:rsidR="00BC0A38" w:rsidRPr="00BC0A38" w:rsidRDefault="00BC0A38" w:rsidP="00BC0A38">
                  <w:pPr>
                    <w:jc w:val="both"/>
                    <w:rPr>
                      <w:rFonts w:ascii="Times New Roman" w:eastAsia="Times New Roman" w:hAnsi="Times New Roman" w:cs="Times New Roman"/>
                      <w:lang w:eastAsia="lt-LT"/>
                    </w:rPr>
                  </w:pPr>
                  <w:r w:rsidRPr="00BC0A38">
                    <w:rPr>
                      <w:rFonts w:ascii="Times New Roman" w:eastAsia="Times New Roman" w:hAnsi="Times New Roman" w:cs="Times New Roman"/>
                      <w:lang w:eastAsia="lt-LT"/>
                    </w:rPr>
                    <w:t>- projekto vykdytojas ir partneris, siekdami įgyti teisę projekto veikloms vykdyti reikalingas patalpas valdyti panaudos ir (ar) patikėjimo teise, ėmėsi visų teisėtų priemonių, reikalingų tą teisę įgyti;</w:t>
                  </w:r>
                </w:p>
                <w:p w14:paraId="572CC328" w14:textId="77777777" w:rsidR="00BC0A38" w:rsidRPr="00BC0A38" w:rsidRDefault="00BC0A38" w:rsidP="00BC0A38">
                  <w:pPr>
                    <w:tabs>
                      <w:tab w:val="left" w:pos="923"/>
                    </w:tabs>
                    <w:spacing w:before="240"/>
                    <w:jc w:val="both"/>
                    <w:rPr>
                      <w:rFonts w:ascii="Times New Roman" w:eastAsia="Times New Roman" w:hAnsi="Times New Roman" w:cs="Times New Roman"/>
                      <w:lang w:eastAsia="lt-LT"/>
                    </w:rPr>
                  </w:pPr>
                  <w:r w:rsidRPr="00BC0A38">
                    <w:rPr>
                      <w:rFonts w:ascii="Times New Roman" w:eastAsia="Times New Roman" w:hAnsi="Times New Roman" w:cs="Times New Roman"/>
                      <w:b/>
                      <w:bCs/>
                      <w:lang w:eastAsia="lt-LT"/>
                    </w:rPr>
                    <w:t>6.</w:t>
                  </w:r>
                  <w:r w:rsidRPr="00BC0A38">
                    <w:rPr>
                      <w:rFonts w:ascii="Times New Roman" w:eastAsia="Times New Roman" w:hAnsi="Times New Roman" w:cs="Times New Roman"/>
                      <w:lang w:eastAsia="lt-LT"/>
                    </w:rPr>
                    <w:t xml:space="preserve"> projekto veikloms vykdyti reikalingų </w:t>
                  </w:r>
                  <w:r w:rsidRPr="00BC0A38">
                    <w:rPr>
                      <w:rFonts w:ascii="Times New Roman" w:eastAsia="Times New Roman" w:hAnsi="Times New Roman" w:cs="Times New Roman"/>
                      <w:b/>
                      <w:bCs/>
                      <w:lang w:eastAsia="lt-LT"/>
                    </w:rPr>
                    <w:t>transporto priemonių nuomos ir eksploatavimo išlaidos</w:t>
                  </w:r>
                  <w:r w:rsidRPr="00BC0A38">
                    <w:rPr>
                      <w:rFonts w:ascii="Times New Roman" w:eastAsia="Times New Roman" w:hAnsi="Times New Roman" w:cs="Times New Roman"/>
                      <w:lang w:eastAsia="lt-LT"/>
                    </w:rPr>
                    <w:t>; šios išlaidos tinkamos finansuoti tuo atveju, kai projekto vykdytojas ar partneris pats vykdo projekto veiklas (arba jų dalį), kurioms vykdyti nuomojama (-os) transporto priemonė (-ės);</w:t>
                  </w:r>
                </w:p>
                <w:p w14:paraId="25D66138" w14:textId="77777777" w:rsidR="000D46BA" w:rsidRDefault="00BC0A38" w:rsidP="00BC0A38">
                  <w:pPr>
                    <w:tabs>
                      <w:tab w:val="left" w:pos="318"/>
                    </w:tabs>
                    <w:spacing w:before="240"/>
                    <w:jc w:val="both"/>
                    <w:rPr>
                      <w:rFonts w:ascii="Times New Roman" w:eastAsia="Times New Roman" w:hAnsi="Times New Roman" w:cs="Times New Roman"/>
                      <w:lang w:eastAsia="lt-LT"/>
                    </w:rPr>
                  </w:pPr>
                  <w:r w:rsidRPr="00BC0A38">
                    <w:rPr>
                      <w:rFonts w:ascii="Times New Roman" w:eastAsia="Times New Roman" w:hAnsi="Times New Roman" w:cs="Times New Roman"/>
                      <w:b/>
                      <w:bCs/>
                      <w:lang w:eastAsia="lt-LT"/>
                    </w:rPr>
                    <w:t>7</w:t>
                  </w:r>
                  <w:r w:rsidRPr="00BC0A38">
                    <w:rPr>
                      <w:rFonts w:ascii="Times New Roman" w:eastAsia="Times New Roman" w:hAnsi="Times New Roman" w:cs="Times New Roman"/>
                      <w:lang w:eastAsia="lt-LT"/>
                    </w:rPr>
                    <w:t xml:space="preserve">. projekto veikloms vykdyti reikalingų </w:t>
                  </w:r>
                  <w:r w:rsidRPr="00BC0A38">
                    <w:rPr>
                      <w:rFonts w:ascii="Times New Roman" w:eastAsia="Times New Roman" w:hAnsi="Times New Roman" w:cs="Times New Roman"/>
                      <w:b/>
                      <w:bCs/>
                      <w:lang w:eastAsia="lt-LT"/>
                    </w:rPr>
                    <w:t>baldų, įrangos, įrenginių, įrankių, kompiuterinės technikos, programinės įrangos nuomos išlaidos</w:t>
                  </w:r>
                  <w:r w:rsidRPr="00BC0A38">
                    <w:rPr>
                      <w:rFonts w:ascii="Times New Roman" w:eastAsia="Times New Roman" w:hAnsi="Times New Roman" w:cs="Times New Roman"/>
                      <w:lang w:eastAsia="lt-LT"/>
                    </w:rPr>
                    <w:t xml:space="preserve"> (šios išlaidos tinkamos, kai projekto veiklas (ar jų dalį), kurioms vykdyti nuomojamas šiame papunktyje nurodytas turtas, vykdo pats projekto vykdytojas ar partneris;</w:t>
                  </w:r>
                </w:p>
                <w:p w14:paraId="2C5C696D" w14:textId="77777777" w:rsidR="00C929AA" w:rsidRPr="00C929AA" w:rsidRDefault="00C929AA" w:rsidP="00C929AA">
                  <w:pPr>
                    <w:tabs>
                      <w:tab w:val="left" w:pos="923"/>
                    </w:tabs>
                    <w:spacing w:before="240"/>
                    <w:jc w:val="both"/>
                    <w:rPr>
                      <w:rFonts w:ascii="Times New Roman" w:eastAsia="Times New Roman" w:hAnsi="Times New Roman" w:cs="Times New Roman"/>
                      <w:lang w:eastAsia="lt-LT"/>
                    </w:rPr>
                  </w:pPr>
                  <w:r w:rsidRPr="00C929AA">
                    <w:rPr>
                      <w:rFonts w:ascii="Times New Roman" w:eastAsia="Times New Roman" w:hAnsi="Times New Roman" w:cs="Times New Roman"/>
                      <w:b/>
                      <w:bCs/>
                      <w:lang w:eastAsia="lt-LT"/>
                    </w:rPr>
                    <w:t>8.</w:t>
                  </w:r>
                  <w:r w:rsidRPr="00C929AA">
                    <w:rPr>
                      <w:rFonts w:ascii="Times New Roman" w:eastAsia="Times New Roman" w:hAnsi="Times New Roman" w:cs="Times New Roman"/>
                      <w:lang w:eastAsia="lt-LT"/>
                    </w:rPr>
                    <w:t xml:space="preserve"> </w:t>
                  </w:r>
                  <w:r w:rsidRPr="00C929AA">
                    <w:rPr>
                      <w:rFonts w:ascii="Times New Roman" w:eastAsia="Times New Roman" w:hAnsi="Times New Roman" w:cs="Times New Roman"/>
                      <w:b/>
                      <w:bCs/>
                      <w:lang w:eastAsia="lt-LT"/>
                    </w:rPr>
                    <w:t>projekto vykdytojui ar partneriui nuosavybės teise priklausančio ilgalaikio turto</w:t>
                  </w:r>
                  <w:r w:rsidRPr="00C929AA">
                    <w:rPr>
                      <w:rFonts w:ascii="Times New Roman" w:eastAsia="Times New Roman" w:hAnsi="Times New Roman" w:cs="Times New Roman"/>
                      <w:lang w:eastAsia="lt-LT"/>
                    </w:rPr>
                    <w:t xml:space="preserve"> (baldų, įrangos, įrenginių, įrankių, kompiuterinės technikos), kuris naudojamas projekto veikloms vykdyti, </w:t>
                  </w:r>
                  <w:r w:rsidRPr="00C929AA">
                    <w:rPr>
                      <w:rFonts w:ascii="Times New Roman" w:eastAsia="Times New Roman" w:hAnsi="Times New Roman" w:cs="Times New Roman"/>
                      <w:b/>
                      <w:bCs/>
                      <w:lang w:eastAsia="lt-LT"/>
                    </w:rPr>
                    <w:t>nusidėvėjimo išlaidos</w:t>
                  </w:r>
                  <w:r w:rsidRPr="00C929AA">
                    <w:rPr>
                      <w:rFonts w:ascii="Times New Roman" w:eastAsia="Times New Roman" w:hAnsi="Times New Roman" w:cs="Times New Roman"/>
                      <w:lang w:eastAsia="lt-LT"/>
                    </w:rPr>
                    <w:t xml:space="preserve"> (kiek tai susiję su projekto veiklų vykdymu); šios išlaidos tinkamos tuo atveju, jei turtas yra įsigytas nuosavomis lėšomis;</w:t>
                  </w:r>
                </w:p>
                <w:p w14:paraId="70454A65" w14:textId="77777777" w:rsidR="00C929AA" w:rsidRPr="00C929AA" w:rsidRDefault="00C929AA" w:rsidP="00C929AA">
                  <w:pPr>
                    <w:tabs>
                      <w:tab w:val="left" w:pos="1065"/>
                    </w:tabs>
                    <w:spacing w:before="240"/>
                    <w:jc w:val="both"/>
                    <w:rPr>
                      <w:rFonts w:ascii="Times New Roman" w:eastAsia="Times New Roman" w:hAnsi="Times New Roman" w:cs="Times New Roman"/>
                      <w:lang w:eastAsia="lt-LT"/>
                    </w:rPr>
                  </w:pPr>
                  <w:r w:rsidRPr="00C929AA">
                    <w:rPr>
                      <w:rFonts w:ascii="Times New Roman" w:eastAsia="Times New Roman" w:hAnsi="Times New Roman" w:cs="Times New Roman"/>
                      <w:b/>
                      <w:bCs/>
                      <w:lang w:eastAsia="lt-LT"/>
                    </w:rPr>
                    <w:lastRenderedPageBreak/>
                    <w:t xml:space="preserve">9. </w:t>
                  </w:r>
                  <w:r w:rsidRPr="00C929AA">
                    <w:rPr>
                      <w:rFonts w:ascii="Times New Roman" w:eastAsia="Times New Roman" w:hAnsi="Times New Roman" w:cs="Times New Roman"/>
                      <w:lang w:eastAsia="lt-LT"/>
                    </w:rPr>
                    <w:t xml:space="preserve">projekto veiklas vykdančių </w:t>
                  </w:r>
                  <w:r w:rsidRPr="00C929AA">
                    <w:rPr>
                      <w:rFonts w:ascii="Times New Roman" w:eastAsia="Times New Roman" w:hAnsi="Times New Roman" w:cs="Times New Roman"/>
                      <w:b/>
                      <w:bCs/>
                      <w:lang w:eastAsia="lt-LT"/>
                    </w:rPr>
                    <w:t>savanorių</w:t>
                  </w:r>
                  <w:r w:rsidRPr="00C929AA">
                    <w:rPr>
                      <w:rFonts w:ascii="Times New Roman" w:eastAsia="Times New Roman" w:hAnsi="Times New Roman" w:cs="Times New Roman"/>
                      <w:lang w:eastAsia="lt-LT"/>
                    </w:rPr>
                    <w:t xml:space="preserve"> </w:t>
                  </w:r>
                  <w:r w:rsidRPr="00C929AA">
                    <w:rPr>
                      <w:rFonts w:ascii="Times New Roman" w:eastAsia="Times New Roman" w:hAnsi="Times New Roman" w:cs="Times New Roman"/>
                      <w:b/>
                      <w:bCs/>
                      <w:lang w:eastAsia="lt-LT"/>
                    </w:rPr>
                    <w:t>ir projekto</w:t>
                  </w:r>
                  <w:r w:rsidRPr="00C929AA">
                    <w:rPr>
                      <w:rFonts w:ascii="Times New Roman" w:eastAsia="Times New Roman" w:hAnsi="Times New Roman" w:cs="Times New Roman"/>
                      <w:lang w:eastAsia="lt-LT"/>
                    </w:rPr>
                    <w:t xml:space="preserve"> veiklų </w:t>
                  </w:r>
                  <w:r w:rsidRPr="00C929AA">
                    <w:rPr>
                      <w:rFonts w:ascii="Times New Roman" w:eastAsia="Times New Roman" w:hAnsi="Times New Roman" w:cs="Times New Roman"/>
                      <w:b/>
                      <w:bCs/>
                      <w:lang w:eastAsia="lt-LT"/>
                    </w:rPr>
                    <w:t>dalyvių maitinimo išlaidos</w:t>
                  </w:r>
                  <w:r w:rsidRPr="00C929AA">
                    <w:rPr>
                      <w:rFonts w:ascii="Times New Roman" w:eastAsia="Times New Roman" w:hAnsi="Times New Roman" w:cs="Times New Roman"/>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D43EFB1" w14:textId="77777777" w:rsidR="00C929AA" w:rsidRPr="00C929AA" w:rsidRDefault="00C929AA" w:rsidP="00C929AA">
                  <w:pPr>
                    <w:tabs>
                      <w:tab w:val="left" w:pos="1065"/>
                    </w:tabs>
                    <w:spacing w:before="240"/>
                    <w:jc w:val="both"/>
                    <w:rPr>
                      <w:rFonts w:ascii="Times New Roman" w:eastAsia="Times New Roman" w:hAnsi="Times New Roman" w:cs="Times New Roman"/>
                      <w:lang w:eastAsia="lt-LT"/>
                    </w:rPr>
                  </w:pPr>
                  <w:r w:rsidRPr="00C929AA">
                    <w:rPr>
                      <w:rFonts w:ascii="Times New Roman" w:eastAsia="Times New Roman" w:hAnsi="Times New Roman" w:cs="Times New Roman"/>
                      <w:b/>
                      <w:bCs/>
                      <w:lang w:eastAsia="lt-LT"/>
                    </w:rPr>
                    <w:t>10.</w:t>
                  </w:r>
                  <w:r w:rsidRPr="00C929AA">
                    <w:rPr>
                      <w:rFonts w:ascii="Times New Roman" w:eastAsia="Times New Roman" w:hAnsi="Times New Roman" w:cs="Times New Roman"/>
                      <w:lang w:eastAsia="lt-LT"/>
                    </w:rPr>
                    <w:t xml:space="preserve"> projekto veikloms vykdyti reikalingų </w:t>
                  </w:r>
                  <w:r w:rsidRPr="00C929AA">
                    <w:rPr>
                      <w:rFonts w:ascii="Times New Roman" w:eastAsia="Times New Roman" w:hAnsi="Times New Roman" w:cs="Times New Roman"/>
                      <w:b/>
                      <w:bCs/>
                      <w:lang w:eastAsia="lt-LT"/>
                    </w:rPr>
                    <w:t>mokymo priemonių, darbo priemonių ir medžiagų, taip pat kito trumpalaikio turto (išskyrus trumpalaikiam turtui priskiriamus baldus, įrangą ir įrenginius) įsigijimo ir (ar) nuomos išlaidos</w:t>
                  </w:r>
                  <w:r w:rsidRPr="00C929AA">
                    <w:rPr>
                      <w:rFonts w:ascii="Times New Roman" w:eastAsia="Times New Roman" w:hAnsi="Times New Roman" w:cs="Times New Roman"/>
                      <w:lang w:eastAsia="lt-LT"/>
                    </w:rPr>
                    <w:t>;</w:t>
                  </w:r>
                </w:p>
                <w:p w14:paraId="224F1B77" w14:textId="77777777" w:rsidR="00C929AA" w:rsidRPr="00C929AA" w:rsidRDefault="00C929AA" w:rsidP="00C929AA">
                  <w:pPr>
                    <w:tabs>
                      <w:tab w:val="left" w:pos="1065"/>
                    </w:tabs>
                    <w:spacing w:before="240"/>
                    <w:jc w:val="both"/>
                    <w:rPr>
                      <w:rFonts w:ascii="Times New Roman" w:eastAsia="Times New Roman" w:hAnsi="Times New Roman" w:cs="Times New Roman"/>
                      <w:lang w:eastAsia="lt-LT"/>
                    </w:rPr>
                  </w:pPr>
                  <w:r w:rsidRPr="00C929AA">
                    <w:rPr>
                      <w:rFonts w:ascii="Times New Roman" w:eastAsia="Times New Roman" w:hAnsi="Times New Roman" w:cs="Times New Roman"/>
                      <w:b/>
                      <w:bCs/>
                      <w:lang w:eastAsia="lt-LT"/>
                    </w:rPr>
                    <w:t>11.</w:t>
                  </w:r>
                  <w:r w:rsidRPr="00C929AA">
                    <w:rPr>
                      <w:rFonts w:ascii="Times New Roman" w:eastAsia="Times New Roman" w:hAnsi="Times New Roman" w:cs="Times New Roman"/>
                      <w:lang w:eastAsia="lt-LT"/>
                    </w:rPr>
                    <w:t xml:space="preserve"> projekto veikloms vykdyti reikalingos </w:t>
                  </w:r>
                  <w:r w:rsidRPr="00C929AA">
                    <w:rPr>
                      <w:rFonts w:ascii="Times New Roman" w:eastAsia="Times New Roman" w:hAnsi="Times New Roman" w:cs="Times New Roman"/>
                      <w:b/>
                      <w:bCs/>
                      <w:lang w:eastAsia="lt-LT"/>
                    </w:rPr>
                    <w:t>kelionių Lietuvos Respublikos teritorijoje ir (ar) kuro išlaidos</w:t>
                  </w:r>
                  <w:r w:rsidRPr="00C929AA">
                    <w:rPr>
                      <w:rFonts w:ascii="Times New Roman" w:eastAsia="Times New Roman" w:hAnsi="Times New Roman" w:cs="Times New Roman"/>
                      <w:lang w:eastAsia="lt-LT"/>
                    </w:rPr>
                    <w:t>;</w:t>
                  </w:r>
                </w:p>
                <w:p w14:paraId="4FDD669E" w14:textId="77777777" w:rsidR="00C929AA" w:rsidRPr="00C929AA" w:rsidRDefault="00C929AA" w:rsidP="00C929AA">
                  <w:pPr>
                    <w:tabs>
                      <w:tab w:val="left" w:pos="1065"/>
                    </w:tabs>
                    <w:spacing w:before="240"/>
                    <w:jc w:val="both"/>
                    <w:rPr>
                      <w:rFonts w:ascii="Times New Roman" w:eastAsia="Times New Roman" w:hAnsi="Times New Roman" w:cs="Times New Roman"/>
                      <w:lang w:eastAsia="lt-LT"/>
                    </w:rPr>
                  </w:pPr>
                  <w:r w:rsidRPr="00C929AA">
                    <w:rPr>
                      <w:rFonts w:ascii="Times New Roman" w:eastAsia="Times New Roman" w:hAnsi="Times New Roman" w:cs="Times New Roman"/>
                      <w:b/>
                      <w:bCs/>
                      <w:lang w:eastAsia="lt-LT"/>
                    </w:rPr>
                    <w:t>12.</w:t>
                  </w:r>
                  <w:r w:rsidRPr="00C929AA">
                    <w:rPr>
                      <w:rFonts w:ascii="Times New Roman" w:eastAsia="Times New Roman" w:hAnsi="Times New Roman" w:cs="Times New Roman"/>
                      <w:lang w:eastAsia="lt-LT"/>
                    </w:rPr>
                    <w:t xml:space="preserve"> </w:t>
                  </w:r>
                  <w:r w:rsidRPr="00C929AA">
                    <w:rPr>
                      <w:rFonts w:ascii="Times New Roman" w:eastAsia="Times New Roman" w:hAnsi="Times New Roman" w:cs="Times New Roman"/>
                      <w:b/>
                      <w:bCs/>
                      <w:lang w:eastAsia="lt-LT"/>
                    </w:rPr>
                    <w:t xml:space="preserve">dokumentų, </w:t>
                  </w:r>
                  <w:r w:rsidRPr="00C929AA">
                    <w:rPr>
                      <w:rFonts w:ascii="Times New Roman" w:eastAsia="Times New Roman" w:hAnsi="Times New Roman" w:cs="Times New Roman"/>
                      <w:lang w:eastAsia="lt-LT"/>
                    </w:rPr>
                    <w:t>reikalingų nustatyti asmens priklausymo tikslinei grupei faktą</w:t>
                  </w:r>
                  <w:r w:rsidRPr="00C929AA">
                    <w:rPr>
                      <w:rFonts w:ascii="Times New Roman" w:eastAsia="Times New Roman" w:hAnsi="Times New Roman" w:cs="Times New Roman"/>
                      <w:b/>
                      <w:bCs/>
                      <w:lang w:eastAsia="lt-LT"/>
                    </w:rPr>
                    <w:t>, išdavimo apmokėjimo išlaidos</w:t>
                  </w:r>
                  <w:r w:rsidRPr="00C929AA">
                    <w:rPr>
                      <w:rFonts w:ascii="Times New Roman" w:eastAsia="Times New Roman" w:hAnsi="Times New Roman" w:cs="Times New Roman"/>
                      <w:lang w:eastAsia="lt-LT"/>
                    </w:rPr>
                    <w:t>;</w:t>
                  </w:r>
                </w:p>
                <w:p w14:paraId="7BB692B0" w14:textId="77777777" w:rsidR="00C929AA" w:rsidRPr="00C929AA" w:rsidRDefault="00C929AA" w:rsidP="00C929AA">
                  <w:pPr>
                    <w:tabs>
                      <w:tab w:val="left" w:pos="1065"/>
                    </w:tabs>
                    <w:spacing w:before="240"/>
                    <w:jc w:val="both"/>
                    <w:rPr>
                      <w:rFonts w:ascii="Times New Roman" w:eastAsia="Times New Roman" w:hAnsi="Times New Roman" w:cs="Times New Roman"/>
                      <w:lang w:eastAsia="lt-LT"/>
                    </w:rPr>
                  </w:pPr>
                  <w:r w:rsidRPr="00C929AA">
                    <w:rPr>
                      <w:rFonts w:ascii="Times New Roman" w:eastAsia="Times New Roman" w:hAnsi="Times New Roman" w:cs="Times New Roman"/>
                      <w:b/>
                      <w:bCs/>
                      <w:lang w:eastAsia="lt-LT"/>
                    </w:rPr>
                    <w:t>13.</w:t>
                  </w:r>
                  <w:r w:rsidRPr="00C929AA">
                    <w:rPr>
                      <w:rFonts w:ascii="Times New Roman" w:eastAsia="Times New Roman" w:hAnsi="Times New Roman" w:cs="Times New Roman"/>
                      <w:lang w:eastAsia="lt-LT"/>
                    </w:rPr>
                    <w:t xml:space="preserve"> projekto veikloms vykdyti reikalingų </w:t>
                  </w:r>
                  <w:r w:rsidRPr="00C929AA">
                    <w:rPr>
                      <w:rFonts w:ascii="Times New Roman" w:eastAsia="Times New Roman" w:hAnsi="Times New Roman" w:cs="Times New Roman"/>
                      <w:b/>
                      <w:bCs/>
                      <w:lang w:eastAsia="lt-LT"/>
                    </w:rPr>
                    <w:t>renginių organizavimo išlaidos</w:t>
                  </w:r>
                  <w:r w:rsidRPr="00C929AA">
                    <w:rPr>
                      <w:rFonts w:ascii="Times New Roman" w:eastAsia="Times New Roman" w:hAnsi="Times New Roman" w:cs="Times New Roman"/>
                      <w:lang w:eastAsia="lt-LT"/>
                    </w:rPr>
                    <w:t>; šiame papunktyje nurodytos išlaidos yra tinkamos finansuoti tik iš projekto vykdytojo ir (ar) partnerio (-ių) nuosavo įnašo, jeigu projekte nėra nė vieno projekto veiklas vykdančio savanorio;</w:t>
                  </w:r>
                </w:p>
                <w:p w14:paraId="26265B3B" w14:textId="77777777" w:rsidR="00C929AA" w:rsidRPr="00C929AA" w:rsidRDefault="00C929AA" w:rsidP="00C929AA">
                  <w:pPr>
                    <w:tabs>
                      <w:tab w:val="left" w:pos="1065"/>
                    </w:tabs>
                    <w:spacing w:before="240"/>
                    <w:jc w:val="both"/>
                    <w:rPr>
                      <w:rFonts w:ascii="Times New Roman" w:eastAsia="Times New Roman" w:hAnsi="Times New Roman" w:cs="Times New Roman"/>
                      <w:lang w:eastAsia="lt-LT"/>
                    </w:rPr>
                  </w:pPr>
                  <w:r w:rsidRPr="00C929AA">
                    <w:rPr>
                      <w:rFonts w:ascii="Times New Roman" w:eastAsia="Times New Roman" w:hAnsi="Times New Roman" w:cs="Times New Roman"/>
                      <w:b/>
                      <w:bCs/>
                      <w:lang w:eastAsia="lt-LT"/>
                    </w:rPr>
                    <w:t>14</w:t>
                  </w:r>
                  <w:r w:rsidRPr="00C929AA">
                    <w:rPr>
                      <w:rFonts w:ascii="Times New Roman" w:eastAsia="Times New Roman" w:hAnsi="Times New Roman" w:cs="Times New Roman"/>
                      <w:lang w:eastAsia="lt-LT"/>
                    </w:rPr>
                    <w:t xml:space="preserve">. projekto veikloms vykdyti reikalingų projektą vykdančio </w:t>
                  </w:r>
                  <w:r w:rsidRPr="00C929AA">
                    <w:rPr>
                      <w:rFonts w:ascii="Times New Roman" w:eastAsia="Times New Roman" w:hAnsi="Times New Roman" w:cs="Times New Roman"/>
                      <w:b/>
                      <w:bCs/>
                      <w:lang w:eastAsia="lt-LT"/>
                    </w:rPr>
                    <w:t xml:space="preserve">personalo </w:t>
                  </w:r>
                  <w:r w:rsidRPr="00C929AA">
                    <w:rPr>
                      <w:rFonts w:ascii="Times New Roman" w:eastAsia="Times New Roman" w:hAnsi="Times New Roman" w:cs="Times New Roman"/>
                      <w:lang w:eastAsia="lt-LT"/>
                    </w:rPr>
                    <w:t>(įskaitant projekto veiklas vykdančius savanorius)</w:t>
                  </w:r>
                  <w:r w:rsidRPr="00C929AA">
                    <w:rPr>
                      <w:rFonts w:ascii="Times New Roman" w:eastAsia="Times New Roman" w:hAnsi="Times New Roman" w:cs="Times New Roman"/>
                      <w:b/>
                      <w:bCs/>
                      <w:lang w:eastAsia="lt-LT"/>
                    </w:rPr>
                    <w:t xml:space="preserve"> ir projekto veiklų dalyvių dalyvavimo renginiuose, užsiėmimuose išlaidos</w:t>
                  </w:r>
                  <w:r w:rsidRPr="00C929AA">
                    <w:rPr>
                      <w:rFonts w:ascii="Times New Roman" w:eastAsia="Times New Roman" w:hAnsi="Times New Roman" w:cs="Times New Roman"/>
                      <w:lang w:eastAsia="lt-LT"/>
                    </w:rPr>
                    <w:t xml:space="preserve"> (t. y. bilietų į renginius, užsiėmimus; renginių, užsiėmimų dalyvio mokesčio išlaidas);</w:t>
                  </w:r>
                </w:p>
                <w:p w14:paraId="2886B27D" w14:textId="77777777" w:rsidR="00C929AA" w:rsidRPr="00C929AA" w:rsidRDefault="00C929AA" w:rsidP="00C929AA">
                  <w:pPr>
                    <w:tabs>
                      <w:tab w:val="left" w:pos="1065"/>
                    </w:tabs>
                    <w:spacing w:before="240"/>
                    <w:jc w:val="both"/>
                    <w:rPr>
                      <w:rFonts w:ascii="Times New Roman" w:eastAsia="Times New Roman" w:hAnsi="Times New Roman" w:cs="Times New Roman"/>
                      <w:lang w:eastAsia="lt-LT"/>
                    </w:rPr>
                  </w:pPr>
                  <w:r w:rsidRPr="00C929AA">
                    <w:rPr>
                      <w:rFonts w:ascii="Times New Roman" w:eastAsia="Times New Roman" w:hAnsi="Times New Roman" w:cs="Times New Roman"/>
                      <w:b/>
                      <w:bCs/>
                      <w:lang w:eastAsia="lt-LT"/>
                    </w:rPr>
                    <w:t>15.</w:t>
                  </w:r>
                  <w:r w:rsidRPr="00C929AA">
                    <w:rPr>
                      <w:rFonts w:ascii="Times New Roman" w:eastAsia="Times New Roman" w:hAnsi="Times New Roman" w:cs="Times New Roman"/>
                      <w:lang w:eastAsia="lt-LT"/>
                    </w:rPr>
                    <w:t xml:space="preserve"> projekto veikloms vykdyti reikalingo </w:t>
                  </w:r>
                  <w:r w:rsidRPr="00C929AA">
                    <w:rPr>
                      <w:rFonts w:ascii="Times New Roman" w:eastAsia="Times New Roman" w:hAnsi="Times New Roman" w:cs="Times New Roman"/>
                      <w:b/>
                      <w:bCs/>
                      <w:lang w:eastAsia="lt-LT"/>
                    </w:rPr>
                    <w:t>svečio iš užsienio kelionių ir apgyvendinimo išlaidos</w:t>
                  </w:r>
                  <w:r w:rsidRPr="00C929AA">
                    <w:rPr>
                      <w:rFonts w:ascii="Times New Roman" w:eastAsia="Times New Roman" w:hAnsi="Times New Roman" w:cs="Times New Roman"/>
                      <w:lang w:eastAsia="lt-LT"/>
                    </w:rPr>
                    <w:t xml:space="preserve">. Šios išlaidos </w:t>
                  </w:r>
                  <w:r w:rsidRPr="00C929AA">
                    <w:rPr>
                      <w:rFonts w:ascii="Times New Roman" w:eastAsia="Times New Roman" w:hAnsi="Times New Roman" w:cs="Times New Roman"/>
                      <w:lang w:eastAsia="zh-TW"/>
                    </w:rPr>
                    <w:t>tinkamos tuo atveju, kai nėra mokamas honoraras ar atlygis už suteiktą paslaugą</w:t>
                  </w:r>
                  <w:r w:rsidRPr="00C929AA">
                    <w:rPr>
                      <w:rFonts w:ascii="Times New Roman" w:eastAsia="Times New Roman" w:hAnsi="Times New Roman" w:cs="Times New Roman"/>
                      <w:lang w:eastAsia="lt-LT"/>
                    </w:rPr>
                    <w:t>;</w:t>
                  </w:r>
                </w:p>
                <w:p w14:paraId="527A26E6" w14:textId="77777777" w:rsidR="00C929AA" w:rsidRPr="00C929AA" w:rsidRDefault="00C929AA" w:rsidP="00C929AA">
                  <w:pPr>
                    <w:tabs>
                      <w:tab w:val="left" w:pos="1065"/>
                    </w:tabs>
                    <w:spacing w:before="240"/>
                    <w:jc w:val="both"/>
                    <w:rPr>
                      <w:rFonts w:ascii="Times New Roman" w:eastAsia="Times New Roman" w:hAnsi="Times New Roman" w:cs="Times New Roman"/>
                      <w:lang w:eastAsia="lt-LT"/>
                    </w:rPr>
                  </w:pPr>
                  <w:r w:rsidRPr="00C929AA">
                    <w:rPr>
                      <w:rFonts w:ascii="Times New Roman" w:eastAsia="Times New Roman" w:hAnsi="Times New Roman" w:cs="Times New Roman"/>
                      <w:b/>
                      <w:bCs/>
                      <w:lang w:eastAsia="lt-LT"/>
                    </w:rPr>
                    <w:t>16.</w:t>
                  </w:r>
                  <w:r w:rsidRPr="00C929AA">
                    <w:rPr>
                      <w:rFonts w:ascii="Times New Roman" w:eastAsia="Times New Roman" w:hAnsi="Times New Roman" w:cs="Times New Roman"/>
                      <w:lang w:eastAsia="lt-LT"/>
                    </w:rPr>
                    <w:t xml:space="preserve"> projekto veikloms vykdyti reikalingų </w:t>
                  </w:r>
                  <w:r w:rsidRPr="00C929AA">
                    <w:rPr>
                      <w:rFonts w:ascii="Times New Roman" w:eastAsia="Times New Roman" w:hAnsi="Times New Roman" w:cs="Times New Roman"/>
                      <w:b/>
                      <w:bCs/>
                      <w:lang w:eastAsia="lt-LT"/>
                    </w:rPr>
                    <w:t>interneto svetainių kūrimo ir palaikymo išlaidos, leidinių ir informacinių pranešimų rengimo, televizijos bei radijo laidų rengimo ir transliavimo išlaidos</w:t>
                  </w:r>
                  <w:r w:rsidRPr="00C929AA">
                    <w:rPr>
                      <w:rFonts w:ascii="Times New Roman" w:eastAsia="Times New Roman" w:hAnsi="Times New Roman" w:cs="Times New Roman"/>
                      <w:lang w:eastAsia="lt-LT"/>
                    </w:rPr>
                    <w:t>;</w:t>
                  </w:r>
                </w:p>
                <w:p w14:paraId="333315F4" w14:textId="77777777" w:rsidR="00C929AA" w:rsidRPr="00C929AA" w:rsidRDefault="00C929AA" w:rsidP="00C929AA">
                  <w:pPr>
                    <w:tabs>
                      <w:tab w:val="left" w:pos="1065"/>
                    </w:tabs>
                    <w:spacing w:before="240" w:after="240"/>
                    <w:jc w:val="both"/>
                    <w:rPr>
                      <w:rFonts w:ascii="Times New Roman" w:eastAsia="Times New Roman" w:hAnsi="Times New Roman" w:cs="Times New Roman"/>
                      <w:lang w:eastAsia="lt-LT"/>
                    </w:rPr>
                  </w:pPr>
                  <w:r w:rsidRPr="00C929AA">
                    <w:rPr>
                      <w:rFonts w:ascii="Times New Roman" w:eastAsia="Times New Roman" w:hAnsi="Times New Roman" w:cs="Times New Roman"/>
                      <w:b/>
                      <w:bCs/>
                      <w:lang w:eastAsia="lt-LT"/>
                    </w:rPr>
                    <w:t>18.</w:t>
                  </w:r>
                  <w:r w:rsidRPr="00C929AA">
                    <w:rPr>
                      <w:rFonts w:ascii="Times New Roman" w:eastAsia="Times New Roman" w:hAnsi="Times New Roman" w:cs="Times New Roman"/>
                      <w:lang w:eastAsia="lt-LT"/>
                    </w:rPr>
                    <w:t xml:space="preserve"> </w:t>
                  </w:r>
                  <w:r w:rsidRPr="00C929AA">
                    <w:rPr>
                      <w:rFonts w:ascii="Times New Roman" w:eastAsia="Times New Roman" w:hAnsi="Times New Roman" w:cs="Times New Roman"/>
                      <w:b/>
                      <w:bCs/>
                      <w:lang w:eastAsia="lt-LT"/>
                    </w:rPr>
                    <w:t>paslaugų teikimo pagal projekto vykdytojo ir (ar) partnerio (-ių) su išorės paslaugų teikėju (-ais) sudarytą (-as) paslaugų teikimo sutartį (-is) išlaidos</w:t>
                  </w:r>
                  <w:r w:rsidRPr="00C929AA">
                    <w:rPr>
                      <w:rFonts w:ascii="Times New Roman" w:eastAsia="Times New Roman" w:hAnsi="Times New Roman" w:cs="Times New Roman"/>
                      <w:lang w:eastAsia="lt-LT"/>
                    </w:rPr>
                    <w:t>;</w:t>
                  </w:r>
                </w:p>
                <w:p w14:paraId="4FE27DFE" w14:textId="49DE07A8" w:rsidR="00C929AA" w:rsidRDefault="00C929AA" w:rsidP="00C929AA">
                  <w:pPr>
                    <w:tabs>
                      <w:tab w:val="left" w:pos="318"/>
                    </w:tabs>
                    <w:spacing w:before="240"/>
                    <w:jc w:val="both"/>
                    <w:rPr>
                      <w:rFonts w:ascii="Times New Roman" w:hAnsi="Times New Roman" w:cs="Times New Roman"/>
                    </w:rPr>
                  </w:pPr>
                  <w:r w:rsidRPr="00C929AA">
                    <w:rPr>
                      <w:rFonts w:ascii="Times New Roman" w:eastAsia="Times New Roman" w:hAnsi="Times New Roman" w:cs="Times New Roman"/>
                      <w:b/>
                      <w:bCs/>
                      <w:lang w:eastAsia="lt-LT"/>
                    </w:rPr>
                    <w:t>19.</w:t>
                  </w:r>
                  <w:r w:rsidRPr="00C929AA">
                    <w:rPr>
                      <w:rFonts w:ascii="Times New Roman" w:eastAsia="Times New Roman" w:hAnsi="Times New Roman" w:cs="Times New Roman"/>
                      <w:lang w:eastAsia="lt-LT"/>
                    </w:rPr>
                    <w:t xml:space="preserve"> kitos projekto veikloms įvykdyti ir projekto tikslams pasiekti būtinos ir pagrįstos išlaidos.</w:t>
                  </w:r>
                </w:p>
              </w:tc>
            </w:tr>
            <w:tr w:rsidR="001F2620" w14:paraId="7484B3C1" w14:textId="77777777" w:rsidTr="00113C34">
              <w:tc>
                <w:tcPr>
                  <w:tcW w:w="1591" w:type="dxa"/>
                </w:tcPr>
                <w:p w14:paraId="3C8EDB09" w14:textId="41DD0B06" w:rsidR="001F2620" w:rsidRDefault="00B73E27" w:rsidP="00FE7683">
                  <w:pPr>
                    <w:tabs>
                      <w:tab w:val="left" w:pos="179"/>
                    </w:tabs>
                    <w:jc w:val="both"/>
                    <w:rPr>
                      <w:rFonts w:ascii="Times New Roman" w:hAnsi="Times New Roman" w:cs="Times New Roman"/>
                    </w:rPr>
                  </w:pPr>
                  <w:r w:rsidRPr="00B73E27">
                    <w:rPr>
                      <w:rFonts w:ascii="Times New Roman" w:hAnsi="Times New Roman" w:cs="Times New Roman"/>
                    </w:rPr>
                    <w:lastRenderedPageBreak/>
                    <w:t>Projekto matomumas ir informavimas apie projektą</w:t>
                  </w:r>
                </w:p>
              </w:tc>
              <w:tc>
                <w:tcPr>
                  <w:tcW w:w="7636" w:type="dxa"/>
                </w:tcPr>
                <w:p w14:paraId="4F75C7F4" w14:textId="733C0EB1" w:rsidR="001F2620" w:rsidRDefault="000B6045" w:rsidP="00FE7683">
                  <w:pPr>
                    <w:tabs>
                      <w:tab w:val="left" w:pos="179"/>
                    </w:tabs>
                    <w:jc w:val="both"/>
                    <w:rPr>
                      <w:rFonts w:ascii="Times New Roman" w:hAnsi="Times New Roman" w:cs="Times New Roman"/>
                    </w:rPr>
                  </w:pPr>
                  <w:r w:rsidRPr="000B6045">
                    <w:rPr>
                      <w:rFonts w:ascii="Times New Roman" w:hAnsi="Times New Roman" w:cs="Times New Roman"/>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r>
            <w:tr w:rsidR="001F2620" w14:paraId="57158A35" w14:textId="77777777" w:rsidTr="00113C34">
              <w:tc>
                <w:tcPr>
                  <w:tcW w:w="1591" w:type="dxa"/>
                </w:tcPr>
                <w:p w14:paraId="26436D08" w14:textId="77777777" w:rsidR="00113C34" w:rsidRPr="00113C34" w:rsidRDefault="00113C34" w:rsidP="00113C34">
                  <w:pPr>
                    <w:tabs>
                      <w:tab w:val="left" w:pos="179"/>
                    </w:tabs>
                    <w:jc w:val="both"/>
                    <w:rPr>
                      <w:rFonts w:ascii="Times New Roman" w:hAnsi="Times New Roman" w:cs="Times New Roman"/>
                    </w:rPr>
                  </w:pPr>
                  <w:r w:rsidRPr="00113C34">
                    <w:rPr>
                      <w:rFonts w:ascii="Times New Roman" w:hAnsi="Times New Roman" w:cs="Times New Roman"/>
                    </w:rPr>
                    <w:t>Netiesioginės</w:t>
                  </w:r>
                </w:p>
                <w:p w14:paraId="03BA817C" w14:textId="77777777" w:rsidR="00113C34" w:rsidRPr="00113C34" w:rsidRDefault="00113C34" w:rsidP="00113C34">
                  <w:pPr>
                    <w:tabs>
                      <w:tab w:val="left" w:pos="179"/>
                    </w:tabs>
                    <w:jc w:val="both"/>
                    <w:rPr>
                      <w:rFonts w:ascii="Times New Roman" w:hAnsi="Times New Roman" w:cs="Times New Roman"/>
                    </w:rPr>
                  </w:pPr>
                  <w:r w:rsidRPr="00113C34">
                    <w:rPr>
                      <w:rFonts w:ascii="Times New Roman" w:hAnsi="Times New Roman" w:cs="Times New Roman"/>
                    </w:rPr>
                    <w:t>išlaidos ir kitos išlaidos pagal</w:t>
                  </w:r>
                </w:p>
                <w:p w14:paraId="250620A7" w14:textId="77777777" w:rsidR="00113C34" w:rsidRPr="00113C34" w:rsidRDefault="00113C34" w:rsidP="00113C34">
                  <w:pPr>
                    <w:tabs>
                      <w:tab w:val="left" w:pos="179"/>
                    </w:tabs>
                    <w:jc w:val="both"/>
                    <w:rPr>
                      <w:rFonts w:ascii="Times New Roman" w:hAnsi="Times New Roman" w:cs="Times New Roman"/>
                    </w:rPr>
                  </w:pPr>
                  <w:r w:rsidRPr="00113C34">
                    <w:rPr>
                      <w:rFonts w:ascii="Times New Roman" w:hAnsi="Times New Roman" w:cs="Times New Roman"/>
                    </w:rPr>
                    <w:t>fiksuotąją</w:t>
                  </w:r>
                </w:p>
                <w:p w14:paraId="21F0E455" w14:textId="771F7FC1" w:rsidR="001F2620" w:rsidRDefault="00113C34" w:rsidP="00113C34">
                  <w:pPr>
                    <w:tabs>
                      <w:tab w:val="left" w:pos="179"/>
                    </w:tabs>
                    <w:jc w:val="both"/>
                    <w:rPr>
                      <w:rFonts w:ascii="Times New Roman" w:hAnsi="Times New Roman" w:cs="Times New Roman"/>
                    </w:rPr>
                  </w:pPr>
                  <w:r w:rsidRPr="00113C34">
                    <w:rPr>
                      <w:rFonts w:ascii="Times New Roman" w:hAnsi="Times New Roman" w:cs="Times New Roman"/>
                    </w:rPr>
                    <w:t>projekto išlaidų normą</w:t>
                  </w:r>
                </w:p>
              </w:tc>
              <w:tc>
                <w:tcPr>
                  <w:tcW w:w="7636" w:type="dxa"/>
                </w:tcPr>
                <w:p w14:paraId="3174560A" w14:textId="590CE667" w:rsidR="001F2620" w:rsidRDefault="00AE63DD" w:rsidP="00FE7683">
                  <w:pPr>
                    <w:tabs>
                      <w:tab w:val="left" w:pos="179"/>
                    </w:tabs>
                    <w:jc w:val="both"/>
                    <w:rPr>
                      <w:rFonts w:ascii="Times New Roman" w:hAnsi="Times New Roman" w:cs="Times New Roman"/>
                    </w:rPr>
                  </w:pPr>
                  <w:r w:rsidRPr="00AE63DD">
                    <w:rPr>
                      <w:rFonts w:ascii="Times New Roman" w:hAnsi="Times New Roman" w:cs="Times New Roman"/>
                    </w:rPr>
                    <w:t>Tinkamos finansuoti su projekto administravimu susijusios išlaidos. Šios išlaidos apmokamos taikant fiksuotąją projekto išlaidų normą.</w:t>
                  </w:r>
                </w:p>
              </w:tc>
            </w:tr>
          </w:tbl>
          <w:p w14:paraId="18FC924D" w14:textId="5F0923A8" w:rsidR="00B262EF" w:rsidRPr="002C0AE3" w:rsidRDefault="00B262EF" w:rsidP="00FE7683">
            <w:pPr>
              <w:tabs>
                <w:tab w:val="left" w:pos="179"/>
              </w:tabs>
              <w:jc w:val="both"/>
              <w:rPr>
                <w:rFonts w:ascii="Times New Roman" w:hAnsi="Times New Roman" w:cs="Times New Roman"/>
                <w:b/>
              </w:rPr>
            </w:pPr>
          </w:p>
        </w:tc>
      </w:tr>
      <w:tr w:rsidR="009D03F4" w:rsidRPr="00365B8A" w14:paraId="2B662F75" w14:textId="77777777" w:rsidTr="00C15E4A">
        <w:trPr>
          <w:cantSplit/>
          <w:trHeight w:val="300"/>
        </w:trPr>
        <w:tc>
          <w:tcPr>
            <w:tcW w:w="851" w:type="dxa"/>
            <w:vMerge w:val="restart"/>
          </w:tcPr>
          <w:p w14:paraId="48119E53" w14:textId="4D6D1953" w:rsidR="009D03F4" w:rsidRPr="00365B8A" w:rsidRDefault="009D03F4" w:rsidP="00D548BA">
            <w:pPr>
              <w:rPr>
                <w:rFonts w:ascii="Times New Roman" w:hAnsi="Times New Roman" w:cs="Times New Roman"/>
                <w:b/>
                <w:bCs/>
              </w:rPr>
            </w:pPr>
            <w:r w:rsidRPr="00365B8A">
              <w:rPr>
                <w:rFonts w:ascii="Times New Roman" w:hAnsi="Times New Roman" w:cs="Times New Roman"/>
                <w:b/>
                <w:bCs/>
              </w:rPr>
              <w:lastRenderedPageBreak/>
              <w:t>2.14.2</w:t>
            </w:r>
          </w:p>
        </w:tc>
        <w:tc>
          <w:tcPr>
            <w:tcW w:w="9453" w:type="dxa"/>
            <w:gridSpan w:val="6"/>
          </w:tcPr>
          <w:p w14:paraId="4E8F3328" w14:textId="77777777" w:rsidR="009D03F4" w:rsidRPr="00365B8A" w:rsidRDefault="009D03F4"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9D03F4" w:rsidRPr="00365B8A" w:rsidRDefault="009D03F4" w:rsidP="00D548BA">
            <w:pPr>
              <w:jc w:val="both"/>
              <w:rPr>
                <w:rFonts w:ascii="Times New Roman" w:hAnsi="Times New Roman" w:cs="Times New Roman"/>
                <w:i/>
                <w:iCs/>
              </w:rPr>
            </w:pPr>
          </w:p>
        </w:tc>
      </w:tr>
      <w:tr w:rsidR="009D03F4" w:rsidRPr="00365B8A" w14:paraId="50B57CAF" w14:textId="77777777" w:rsidTr="000A756C">
        <w:trPr>
          <w:cantSplit/>
          <w:trHeight w:val="409"/>
        </w:trPr>
        <w:tc>
          <w:tcPr>
            <w:tcW w:w="851" w:type="dxa"/>
            <w:vMerge/>
          </w:tcPr>
          <w:p w14:paraId="68308826" w14:textId="77777777" w:rsidR="009D03F4" w:rsidRPr="00365B8A" w:rsidRDefault="009D03F4" w:rsidP="00D548BA">
            <w:pPr>
              <w:rPr>
                <w:rFonts w:ascii="Times New Roman" w:hAnsi="Times New Roman" w:cs="Times New Roman"/>
                <w:b/>
                <w:bCs/>
              </w:rPr>
            </w:pPr>
          </w:p>
        </w:tc>
        <w:tc>
          <w:tcPr>
            <w:tcW w:w="9453" w:type="dxa"/>
            <w:gridSpan w:val="6"/>
          </w:tcPr>
          <w:p w14:paraId="28E412E4" w14:textId="7D280A74" w:rsidR="009D03F4" w:rsidRPr="000A756C" w:rsidRDefault="004F0FE9" w:rsidP="000A756C">
            <w:pPr>
              <w:rPr>
                <w:rFonts w:ascii="Times New Roman" w:hAnsi="Times New Roman" w:cs="Times New Roman"/>
                <w:b/>
                <w:bCs/>
                <w:sz w:val="20"/>
                <w:szCs w:val="20"/>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9D03F4" w:rsidRPr="00365B8A">
                  <w:rPr>
                    <w:rFonts w:ascii="MS Gothic" w:eastAsia="MS Gothic" w:hAnsi="MS Gothic" w:cs="Times New Roman"/>
                  </w:rPr>
                  <w:t>☐</w:t>
                </w:r>
              </w:sdtContent>
            </w:sdt>
            <w:r w:rsidR="009D03F4"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9D03F4">
                  <w:rPr>
                    <w:rFonts w:ascii="MS Gothic" w:eastAsia="MS Gothic" w:hAnsi="MS Gothic" w:cs="Times New Roman" w:hint="eastAsia"/>
                  </w:rPr>
                  <w:t>☒</w:t>
                </w:r>
              </w:sdtContent>
            </w:sdt>
            <w:r w:rsidR="009D03F4" w:rsidRPr="00365B8A">
              <w:rPr>
                <w:rFonts w:ascii="Times New Roman" w:hAnsi="Times New Roman" w:cs="Times New Roman"/>
                <w:b/>
                <w:bCs/>
                <w:sz w:val="20"/>
                <w:szCs w:val="20"/>
              </w:rPr>
              <w:t xml:space="preserve"> Neindeksuojama</w:t>
            </w:r>
          </w:p>
        </w:tc>
      </w:tr>
      <w:tr w:rsidR="009D03F4" w:rsidRPr="00365B8A" w14:paraId="3278484E" w14:textId="1A8BCCD1" w:rsidTr="002858AC">
        <w:trPr>
          <w:cantSplit/>
          <w:trHeight w:val="381"/>
        </w:trPr>
        <w:tc>
          <w:tcPr>
            <w:tcW w:w="851" w:type="dxa"/>
            <w:vMerge/>
          </w:tcPr>
          <w:p w14:paraId="01922881" w14:textId="77777777" w:rsidR="009D03F4" w:rsidRPr="00365B8A" w:rsidRDefault="009D03F4" w:rsidP="00D548BA">
            <w:pPr>
              <w:rPr>
                <w:rFonts w:ascii="Times New Roman" w:hAnsi="Times New Roman" w:cs="Times New Roman"/>
                <w:b/>
                <w:bCs/>
              </w:rPr>
            </w:pPr>
          </w:p>
        </w:tc>
        <w:tc>
          <w:tcPr>
            <w:tcW w:w="2093" w:type="dxa"/>
          </w:tcPr>
          <w:p w14:paraId="5F289210" w14:textId="65E7C41E" w:rsidR="009D03F4" w:rsidRPr="00365B8A" w:rsidRDefault="009D03F4"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2585" w:type="dxa"/>
            <w:gridSpan w:val="2"/>
          </w:tcPr>
          <w:p w14:paraId="7847F7D8" w14:textId="00745E64" w:rsidR="009D03F4" w:rsidRPr="00365B8A" w:rsidRDefault="009D03F4"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977" w:type="dxa"/>
            <w:gridSpan w:val="2"/>
          </w:tcPr>
          <w:p w14:paraId="71D003FA" w14:textId="0B55CCAB" w:rsidR="009D03F4" w:rsidRPr="00365B8A" w:rsidRDefault="009D03F4"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1798" w:type="dxa"/>
          </w:tcPr>
          <w:p w14:paraId="003D37BC" w14:textId="344C15A9" w:rsidR="009D03F4" w:rsidRPr="00365B8A" w:rsidRDefault="009D03F4"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6B1A0E" w:rsidRPr="00365B8A" w14:paraId="47ABF236" w14:textId="77777777" w:rsidTr="00A47E80">
        <w:trPr>
          <w:cantSplit/>
          <w:trHeight w:val="381"/>
        </w:trPr>
        <w:tc>
          <w:tcPr>
            <w:tcW w:w="851" w:type="dxa"/>
            <w:vMerge/>
          </w:tcPr>
          <w:p w14:paraId="49A5922C" w14:textId="77777777" w:rsidR="006B1A0E" w:rsidRPr="00365B8A" w:rsidRDefault="006B1A0E" w:rsidP="006B1A0E">
            <w:pPr>
              <w:rPr>
                <w:rFonts w:ascii="Times New Roman" w:hAnsi="Times New Roman" w:cs="Times New Roman"/>
                <w:b/>
                <w:bCs/>
              </w:rPr>
            </w:pPr>
          </w:p>
        </w:tc>
        <w:tc>
          <w:tcPr>
            <w:tcW w:w="2093" w:type="dxa"/>
            <w:vAlign w:val="center"/>
          </w:tcPr>
          <w:p w14:paraId="6FE58842" w14:textId="2AD6A748" w:rsidR="006B1A0E" w:rsidRPr="00980008" w:rsidRDefault="006B1A0E" w:rsidP="006B1A0E">
            <w:pPr>
              <w:rPr>
                <w:rFonts w:ascii="Times New Roman" w:hAnsi="Times New Roman" w:cs="Times New Roman"/>
                <w:b/>
              </w:rPr>
            </w:pPr>
            <w:r w:rsidRPr="00980008">
              <w:rPr>
                <w:rFonts w:ascii="Times New Roman" w:hAnsi="Times New Roman" w:cs="Times New Roman"/>
              </w:rPr>
              <w:t>FN-01</w:t>
            </w:r>
          </w:p>
        </w:tc>
        <w:tc>
          <w:tcPr>
            <w:tcW w:w="2585" w:type="dxa"/>
            <w:gridSpan w:val="2"/>
            <w:vAlign w:val="center"/>
          </w:tcPr>
          <w:p w14:paraId="53A949DB" w14:textId="692A2E81" w:rsidR="006B1A0E" w:rsidRPr="006B1A0E" w:rsidRDefault="006B1A0E" w:rsidP="006B1A0E">
            <w:pPr>
              <w:rPr>
                <w:rFonts w:ascii="Times New Roman" w:hAnsi="Times New Roman" w:cs="Times New Roman"/>
                <w:b/>
              </w:rPr>
            </w:pPr>
            <w:r w:rsidRPr="006B1A0E">
              <w:rPr>
                <w:rFonts w:ascii="Times New Roman" w:hAnsi="Times New Roman" w:cs="Times New Roman"/>
              </w:rPr>
              <w:t>01</w:t>
            </w:r>
          </w:p>
        </w:tc>
        <w:tc>
          <w:tcPr>
            <w:tcW w:w="2977" w:type="dxa"/>
            <w:gridSpan w:val="2"/>
          </w:tcPr>
          <w:p w14:paraId="20833665" w14:textId="2A1A1AF3" w:rsidR="006B1A0E" w:rsidRPr="00980008" w:rsidRDefault="006B1A0E" w:rsidP="006B1A0E">
            <w:pPr>
              <w:jc w:val="both"/>
              <w:rPr>
                <w:rFonts w:ascii="Times New Roman" w:hAnsi="Times New Roman" w:cs="Times New Roman"/>
                <w:b/>
              </w:rPr>
            </w:pPr>
            <w:r w:rsidRPr="00980008">
              <w:rPr>
                <w:rFonts w:ascii="Times New Roman" w:hAnsi="Times New Roman" w:cs="Times New Roman"/>
              </w:rPr>
              <w:t>Iki 7 proc. netiesioginių išlaidų fiksuotoji norma</w:t>
            </w:r>
          </w:p>
        </w:tc>
        <w:tc>
          <w:tcPr>
            <w:tcW w:w="1798" w:type="dxa"/>
          </w:tcPr>
          <w:p w14:paraId="64CA8061" w14:textId="4688973F" w:rsidR="006B1A0E" w:rsidRPr="00980008" w:rsidRDefault="006B1A0E" w:rsidP="006B1A0E">
            <w:pPr>
              <w:rPr>
                <w:rFonts w:ascii="Times New Roman" w:hAnsi="Times New Roman" w:cs="Times New Roman"/>
                <w:b/>
                <w:bCs/>
              </w:rPr>
            </w:pPr>
            <w:r w:rsidRPr="00980008">
              <w:rPr>
                <w:rFonts w:ascii="Times New Roman" w:hAnsi="Times New Roman" w:cs="Times New Roman"/>
              </w:rPr>
              <w:t>7 proc.</w:t>
            </w:r>
          </w:p>
        </w:tc>
      </w:tr>
      <w:tr w:rsidR="006B1A0E" w:rsidRPr="00365B8A" w14:paraId="61268EC5" w14:textId="259DC5C8" w:rsidTr="009C5AC7">
        <w:trPr>
          <w:cantSplit/>
          <w:trHeight w:val="750"/>
        </w:trPr>
        <w:tc>
          <w:tcPr>
            <w:tcW w:w="851" w:type="dxa"/>
            <w:vMerge/>
          </w:tcPr>
          <w:p w14:paraId="1ED10324" w14:textId="77777777" w:rsidR="006B1A0E" w:rsidRPr="00365B8A" w:rsidRDefault="006B1A0E" w:rsidP="006B1A0E">
            <w:pPr>
              <w:rPr>
                <w:rFonts w:ascii="Times New Roman" w:hAnsi="Times New Roman" w:cs="Times New Roman"/>
                <w:b/>
                <w:bCs/>
              </w:rPr>
            </w:pPr>
          </w:p>
        </w:tc>
        <w:tc>
          <w:tcPr>
            <w:tcW w:w="2093" w:type="dxa"/>
            <w:vAlign w:val="center"/>
          </w:tcPr>
          <w:p w14:paraId="537240A3" w14:textId="68F170F4" w:rsidR="006B1A0E" w:rsidRPr="00037460" w:rsidRDefault="006B1A0E" w:rsidP="006B1A0E">
            <w:pPr>
              <w:rPr>
                <w:rFonts w:ascii="Times New Roman" w:eastAsia="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01</w:t>
            </w:r>
          </w:p>
        </w:tc>
        <w:tc>
          <w:tcPr>
            <w:tcW w:w="2585" w:type="dxa"/>
            <w:gridSpan w:val="2"/>
            <w:vAlign w:val="center"/>
          </w:tcPr>
          <w:p w14:paraId="616A55FB" w14:textId="47C8BC25" w:rsidR="006B1A0E" w:rsidRPr="006B1A0E" w:rsidRDefault="006B1A0E" w:rsidP="006B1A0E">
            <w:pPr>
              <w:rPr>
                <w:rFonts w:ascii="Times New Roman" w:eastAsia="Aptos" w:hAnsi="Times New Roman" w:cs="Times New Roman"/>
                <w:b/>
                <w:bCs/>
              </w:rPr>
            </w:pPr>
            <w:r w:rsidRPr="006B1A0E">
              <w:rPr>
                <w:rFonts w:ascii="Times New Roman" w:hAnsi="Times New Roman" w:cs="Times New Roman"/>
              </w:rPr>
              <w:t>03</w:t>
            </w:r>
          </w:p>
        </w:tc>
        <w:tc>
          <w:tcPr>
            <w:tcW w:w="2977" w:type="dxa"/>
            <w:gridSpan w:val="2"/>
          </w:tcPr>
          <w:p w14:paraId="1C1F164E" w14:textId="706F0E7A" w:rsidR="006B1A0E" w:rsidRPr="00037460" w:rsidRDefault="006B1A0E" w:rsidP="006B1A0E">
            <w:pPr>
              <w:jc w:val="both"/>
              <w:rPr>
                <w:rFonts w:ascii="Times New Roman" w:eastAsia="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privalomų</w:t>
            </w:r>
            <w:r>
              <w:rPr>
                <w:rFonts w:ascii="Times New Roman" w:hAnsi="Times New Roman" w:cs="Times New Roman"/>
                <w:spacing w:val="-2"/>
              </w:rPr>
              <w:t xml:space="preserve"> </w:t>
            </w:r>
            <w:r w:rsidRPr="00037460">
              <w:rPr>
                <w:rFonts w:ascii="Times New Roman" w:hAnsi="Times New Roman" w:cs="Times New Roman"/>
              </w:rPr>
              <w:t>matomumo ir informavimo</w:t>
            </w:r>
            <w:r>
              <w:rPr>
                <w:rFonts w:ascii="Times New Roman" w:hAnsi="Times New Roman" w:cs="Times New Roman"/>
              </w:rPr>
              <w:t xml:space="preserve"> </w:t>
            </w:r>
            <w:r w:rsidRPr="00037460">
              <w:rPr>
                <w:rFonts w:ascii="Times New Roman" w:hAnsi="Times New Roman" w:cs="Times New Roman"/>
              </w:rPr>
              <w:t>priemonių apie Europos Sąjungos fondų investicijų veiklas fiksuotoji suma, pirmojo rinkinio FS be PVM</w:t>
            </w:r>
          </w:p>
        </w:tc>
        <w:tc>
          <w:tcPr>
            <w:tcW w:w="1798" w:type="dxa"/>
          </w:tcPr>
          <w:p w14:paraId="323A8E97" w14:textId="77777777" w:rsidR="006B1A0E" w:rsidRPr="00DE712D" w:rsidRDefault="006B1A0E" w:rsidP="006B1A0E">
            <w:pPr>
              <w:pStyle w:val="TableParagraph"/>
              <w:ind w:right="126"/>
              <w:rPr>
                <w:sz w:val="20"/>
                <w:szCs w:val="20"/>
              </w:rPr>
            </w:pPr>
            <w:hyperlink r:id="rId12">
              <w:r w:rsidRPr="00DE712D">
                <w:rPr>
                  <w:color w:val="0462C1"/>
                  <w:spacing w:val="-2"/>
                  <w:sz w:val="20"/>
                  <w:szCs w:val="20"/>
                  <w:u w:val="single" w:color="0462C1"/>
                </w:rPr>
                <w:t>https://2021.esi</w:t>
              </w:r>
            </w:hyperlink>
            <w:r w:rsidRPr="00DE712D">
              <w:rPr>
                <w:color w:val="0462C1"/>
                <w:spacing w:val="-2"/>
                <w:sz w:val="20"/>
                <w:szCs w:val="20"/>
              </w:rPr>
              <w:t xml:space="preserve"> </w:t>
            </w:r>
            <w:hyperlink r:id="rId13">
              <w:r w:rsidRPr="00DE712D">
                <w:rPr>
                  <w:color w:val="0462C1"/>
                  <w:spacing w:val="-2"/>
                  <w:sz w:val="20"/>
                  <w:szCs w:val="20"/>
                  <w:u w:val="single" w:color="0462C1"/>
                </w:rPr>
                <w:t>nvesticijos.lt/d</w:t>
              </w:r>
            </w:hyperlink>
            <w:r w:rsidRPr="00DE712D">
              <w:rPr>
                <w:color w:val="0462C1"/>
                <w:spacing w:val="-2"/>
                <w:sz w:val="20"/>
                <w:szCs w:val="20"/>
              </w:rPr>
              <w:t xml:space="preserve"> </w:t>
            </w:r>
            <w:hyperlink r:id="rId14">
              <w:r w:rsidRPr="00DE712D">
                <w:rPr>
                  <w:color w:val="0462C1"/>
                  <w:spacing w:val="-2"/>
                  <w:sz w:val="20"/>
                  <w:szCs w:val="20"/>
                  <w:u w:val="single" w:color="0462C1"/>
                </w:rPr>
                <w:t>okumentai/sup</w:t>
              </w:r>
            </w:hyperlink>
            <w:r w:rsidRPr="00DE712D">
              <w:rPr>
                <w:color w:val="0462C1"/>
                <w:spacing w:val="-2"/>
                <w:sz w:val="20"/>
                <w:szCs w:val="20"/>
              </w:rPr>
              <w:t xml:space="preserve"> </w:t>
            </w:r>
            <w:hyperlink r:id="rId15">
              <w:r w:rsidRPr="00DE712D">
                <w:rPr>
                  <w:color w:val="0462C1"/>
                  <w:spacing w:val="-2"/>
                  <w:sz w:val="20"/>
                  <w:szCs w:val="20"/>
                  <w:u w:val="single" w:color="0462C1"/>
                </w:rPr>
                <w:t>aprastintai-</w:t>
              </w:r>
            </w:hyperlink>
            <w:r w:rsidRPr="00DE712D">
              <w:rPr>
                <w:color w:val="0462C1"/>
                <w:spacing w:val="-2"/>
                <w:sz w:val="20"/>
                <w:szCs w:val="20"/>
              </w:rPr>
              <w:t xml:space="preserve"> </w:t>
            </w:r>
            <w:hyperlink r:id="rId16">
              <w:r w:rsidRPr="00DE712D">
                <w:rPr>
                  <w:color w:val="0462C1"/>
                  <w:spacing w:val="-2"/>
                  <w:sz w:val="20"/>
                  <w:szCs w:val="20"/>
                  <w:u w:val="single" w:color="0462C1"/>
                </w:rPr>
                <w:t>apmokamu-</w:t>
              </w:r>
            </w:hyperlink>
            <w:r w:rsidRPr="00DE712D">
              <w:rPr>
                <w:color w:val="0462C1"/>
                <w:spacing w:val="-2"/>
                <w:sz w:val="20"/>
                <w:szCs w:val="20"/>
              </w:rPr>
              <w:t xml:space="preserve"> </w:t>
            </w:r>
            <w:hyperlink r:id="rId17">
              <w:r w:rsidRPr="00DE712D">
                <w:rPr>
                  <w:color w:val="0462C1"/>
                  <w:spacing w:val="-2"/>
                  <w:sz w:val="20"/>
                  <w:szCs w:val="20"/>
                  <w:u w:val="single" w:color="0462C1"/>
                </w:rPr>
                <w:t>islaidu-dydziu-</w:t>
              </w:r>
            </w:hyperlink>
          </w:p>
          <w:p w14:paraId="30B95243" w14:textId="0B7D0AEE" w:rsidR="006B1A0E" w:rsidRPr="002858AC" w:rsidRDefault="006B1A0E" w:rsidP="006B1A0E">
            <w:pPr>
              <w:jc w:val="both"/>
              <w:rPr>
                <w:rFonts w:ascii="Times New Roman" w:eastAsia="Times New Roman" w:hAnsi="Times New Roman" w:cs="Times New Roman"/>
              </w:rPr>
            </w:pPr>
            <w:hyperlink r:id="rId18">
              <w:r w:rsidRPr="00DE712D">
                <w:rPr>
                  <w:rFonts w:ascii="Times New Roman" w:hAnsi="Times New Roman" w:cs="Times New Roman"/>
                  <w:color w:val="0462C1"/>
                  <w:spacing w:val="-2"/>
                  <w:sz w:val="20"/>
                  <w:szCs w:val="20"/>
                  <w:u w:val="single" w:color="0462C1"/>
                </w:rPr>
                <w:t>registras</w:t>
              </w:r>
            </w:hyperlink>
          </w:p>
        </w:tc>
      </w:tr>
      <w:tr w:rsidR="006B1A0E" w:rsidRPr="00365B8A" w14:paraId="514F20F5" w14:textId="77777777" w:rsidTr="009C5AC7">
        <w:trPr>
          <w:cantSplit/>
          <w:trHeight w:val="750"/>
        </w:trPr>
        <w:tc>
          <w:tcPr>
            <w:tcW w:w="851" w:type="dxa"/>
            <w:vMerge/>
          </w:tcPr>
          <w:p w14:paraId="2BB0A931" w14:textId="77777777" w:rsidR="006B1A0E" w:rsidRPr="00365B8A" w:rsidRDefault="006B1A0E" w:rsidP="006B1A0E">
            <w:pPr>
              <w:rPr>
                <w:rFonts w:ascii="Times New Roman" w:hAnsi="Times New Roman" w:cs="Times New Roman"/>
                <w:b/>
                <w:bCs/>
              </w:rPr>
            </w:pPr>
          </w:p>
        </w:tc>
        <w:tc>
          <w:tcPr>
            <w:tcW w:w="2093" w:type="dxa"/>
            <w:vAlign w:val="center"/>
          </w:tcPr>
          <w:p w14:paraId="33578269" w14:textId="277B1ACC" w:rsidR="006B1A0E" w:rsidRPr="00037460" w:rsidRDefault="006B1A0E" w:rsidP="006B1A0E">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02</w:t>
            </w:r>
          </w:p>
        </w:tc>
        <w:tc>
          <w:tcPr>
            <w:tcW w:w="2585" w:type="dxa"/>
            <w:gridSpan w:val="2"/>
            <w:vAlign w:val="center"/>
          </w:tcPr>
          <w:p w14:paraId="3F32C62B" w14:textId="7F14E9DC" w:rsidR="006B1A0E" w:rsidRPr="006B1A0E" w:rsidRDefault="006B1A0E" w:rsidP="006B1A0E">
            <w:pPr>
              <w:rPr>
                <w:rFonts w:ascii="Times New Roman" w:hAnsi="Times New Roman" w:cs="Times New Roman"/>
              </w:rPr>
            </w:pPr>
            <w:r w:rsidRPr="006B1A0E">
              <w:rPr>
                <w:rFonts w:ascii="Times New Roman" w:hAnsi="Times New Roman" w:cs="Times New Roman"/>
              </w:rPr>
              <w:t>03</w:t>
            </w:r>
          </w:p>
        </w:tc>
        <w:tc>
          <w:tcPr>
            <w:tcW w:w="2977" w:type="dxa"/>
            <w:gridSpan w:val="2"/>
          </w:tcPr>
          <w:p w14:paraId="19E9392A" w14:textId="553873FD" w:rsidR="006B1A0E" w:rsidRPr="00037460" w:rsidRDefault="006B1A0E" w:rsidP="006B1A0E">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privalomų</w:t>
            </w:r>
            <w:r>
              <w:rPr>
                <w:rFonts w:ascii="Times New Roman" w:hAnsi="Times New Roman" w:cs="Times New Roman"/>
                <w:spacing w:val="-2"/>
              </w:rPr>
              <w:t xml:space="preserve"> </w:t>
            </w:r>
            <w:r w:rsidRPr="00037460">
              <w:rPr>
                <w:rFonts w:ascii="Times New Roman" w:hAnsi="Times New Roman" w:cs="Times New Roman"/>
              </w:rPr>
              <w:t>matomumo ir informavimo priemonių apie Europos Sąjungos fondų investicijų veiklas fiksuotoji suma, pirmojo rinkinio FS su PVM</w:t>
            </w:r>
          </w:p>
        </w:tc>
        <w:tc>
          <w:tcPr>
            <w:tcW w:w="1798" w:type="dxa"/>
          </w:tcPr>
          <w:p w14:paraId="04B2E064" w14:textId="77777777" w:rsidR="006B1A0E" w:rsidRPr="00DE712D" w:rsidRDefault="006B1A0E" w:rsidP="006B1A0E">
            <w:pPr>
              <w:pStyle w:val="TableParagraph"/>
              <w:ind w:right="126"/>
              <w:rPr>
                <w:sz w:val="20"/>
                <w:szCs w:val="20"/>
              </w:rPr>
            </w:pPr>
            <w:hyperlink r:id="rId19">
              <w:r w:rsidRPr="00DE712D">
                <w:rPr>
                  <w:color w:val="0462C1"/>
                  <w:spacing w:val="-2"/>
                  <w:sz w:val="20"/>
                  <w:szCs w:val="20"/>
                  <w:u w:val="single" w:color="0462C1"/>
                </w:rPr>
                <w:t>https://2021.esi</w:t>
              </w:r>
            </w:hyperlink>
            <w:r w:rsidRPr="00DE712D">
              <w:rPr>
                <w:color w:val="0462C1"/>
                <w:spacing w:val="-2"/>
                <w:sz w:val="20"/>
                <w:szCs w:val="20"/>
              </w:rPr>
              <w:t xml:space="preserve"> </w:t>
            </w:r>
            <w:hyperlink r:id="rId20">
              <w:r w:rsidRPr="00DE712D">
                <w:rPr>
                  <w:color w:val="0462C1"/>
                  <w:spacing w:val="-2"/>
                  <w:sz w:val="20"/>
                  <w:szCs w:val="20"/>
                  <w:u w:val="single" w:color="0462C1"/>
                </w:rPr>
                <w:t>nvesticijos.lt/d</w:t>
              </w:r>
            </w:hyperlink>
            <w:r w:rsidRPr="00DE712D">
              <w:rPr>
                <w:color w:val="0462C1"/>
                <w:spacing w:val="-2"/>
                <w:sz w:val="20"/>
                <w:szCs w:val="20"/>
              </w:rPr>
              <w:t xml:space="preserve"> </w:t>
            </w:r>
            <w:hyperlink r:id="rId21">
              <w:r w:rsidRPr="00DE712D">
                <w:rPr>
                  <w:color w:val="0462C1"/>
                  <w:spacing w:val="-2"/>
                  <w:sz w:val="20"/>
                  <w:szCs w:val="20"/>
                  <w:u w:val="single" w:color="0462C1"/>
                </w:rPr>
                <w:t>okumentai/sup</w:t>
              </w:r>
            </w:hyperlink>
            <w:r w:rsidRPr="00DE712D">
              <w:rPr>
                <w:color w:val="0462C1"/>
                <w:spacing w:val="-2"/>
                <w:sz w:val="20"/>
                <w:szCs w:val="20"/>
              </w:rPr>
              <w:t xml:space="preserve"> </w:t>
            </w:r>
            <w:hyperlink r:id="rId22">
              <w:r w:rsidRPr="00DE712D">
                <w:rPr>
                  <w:color w:val="0462C1"/>
                  <w:spacing w:val="-2"/>
                  <w:sz w:val="20"/>
                  <w:szCs w:val="20"/>
                  <w:u w:val="single" w:color="0462C1"/>
                </w:rPr>
                <w:t>aprastintai-</w:t>
              </w:r>
            </w:hyperlink>
            <w:r w:rsidRPr="00DE712D">
              <w:rPr>
                <w:color w:val="0462C1"/>
                <w:spacing w:val="-2"/>
                <w:sz w:val="20"/>
                <w:szCs w:val="20"/>
              </w:rPr>
              <w:t xml:space="preserve"> </w:t>
            </w:r>
            <w:hyperlink r:id="rId23">
              <w:r w:rsidRPr="00DE712D">
                <w:rPr>
                  <w:color w:val="0462C1"/>
                  <w:spacing w:val="-2"/>
                  <w:sz w:val="20"/>
                  <w:szCs w:val="20"/>
                  <w:u w:val="single" w:color="0462C1"/>
                </w:rPr>
                <w:t>apmokamu-</w:t>
              </w:r>
            </w:hyperlink>
            <w:r w:rsidRPr="00DE712D">
              <w:rPr>
                <w:color w:val="0462C1"/>
                <w:spacing w:val="-2"/>
                <w:sz w:val="20"/>
                <w:szCs w:val="20"/>
              </w:rPr>
              <w:t xml:space="preserve"> </w:t>
            </w:r>
            <w:hyperlink r:id="rId24">
              <w:r w:rsidRPr="00DE712D">
                <w:rPr>
                  <w:color w:val="0462C1"/>
                  <w:spacing w:val="-2"/>
                  <w:sz w:val="20"/>
                  <w:szCs w:val="20"/>
                  <w:u w:val="single" w:color="0462C1"/>
                </w:rPr>
                <w:t>islaidu-dydziu-</w:t>
              </w:r>
            </w:hyperlink>
          </w:p>
          <w:p w14:paraId="2342B60F" w14:textId="5D5714E6" w:rsidR="006B1A0E" w:rsidRPr="00365B8A" w:rsidRDefault="006B1A0E" w:rsidP="006B1A0E">
            <w:pPr>
              <w:ind w:right="126"/>
              <w:rPr>
                <w:rFonts w:ascii="Times New Roman" w:hAnsi="Times New Roman" w:cs="Times New Roman"/>
                <w:i/>
                <w:iCs/>
                <w:sz w:val="20"/>
                <w:szCs w:val="20"/>
              </w:rPr>
            </w:pPr>
            <w:hyperlink r:id="rId25">
              <w:r w:rsidRPr="00DE712D">
                <w:rPr>
                  <w:rFonts w:ascii="Times New Roman" w:hAnsi="Times New Roman" w:cs="Times New Roman"/>
                  <w:color w:val="0462C1"/>
                  <w:spacing w:val="-2"/>
                  <w:sz w:val="20"/>
                  <w:szCs w:val="20"/>
                  <w:u w:val="single" w:color="0462C1"/>
                </w:rPr>
                <w:t>registras</w:t>
              </w:r>
            </w:hyperlink>
          </w:p>
        </w:tc>
      </w:tr>
      <w:tr w:rsidR="006B1A0E" w:rsidRPr="00365B8A" w14:paraId="4A789521" w14:textId="77777777" w:rsidTr="009C5AC7">
        <w:trPr>
          <w:cantSplit/>
          <w:trHeight w:val="750"/>
        </w:trPr>
        <w:tc>
          <w:tcPr>
            <w:tcW w:w="851" w:type="dxa"/>
            <w:vMerge/>
          </w:tcPr>
          <w:p w14:paraId="758BA56A" w14:textId="77777777" w:rsidR="006B1A0E" w:rsidRPr="00365B8A" w:rsidRDefault="006B1A0E" w:rsidP="006B1A0E">
            <w:pPr>
              <w:rPr>
                <w:rFonts w:ascii="Times New Roman" w:hAnsi="Times New Roman" w:cs="Times New Roman"/>
                <w:b/>
                <w:bCs/>
              </w:rPr>
            </w:pPr>
          </w:p>
        </w:tc>
        <w:tc>
          <w:tcPr>
            <w:tcW w:w="2093" w:type="dxa"/>
            <w:vAlign w:val="center"/>
          </w:tcPr>
          <w:p w14:paraId="0955D417" w14:textId="71FA971C" w:rsidR="006B1A0E" w:rsidRPr="00037460" w:rsidRDefault="006B1A0E" w:rsidP="006B1A0E">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03</w:t>
            </w:r>
          </w:p>
        </w:tc>
        <w:tc>
          <w:tcPr>
            <w:tcW w:w="2585" w:type="dxa"/>
            <w:gridSpan w:val="2"/>
            <w:vAlign w:val="center"/>
          </w:tcPr>
          <w:p w14:paraId="3CB61E25" w14:textId="5B2A3033" w:rsidR="006B1A0E" w:rsidRPr="006B1A0E" w:rsidRDefault="006B1A0E" w:rsidP="006B1A0E">
            <w:pPr>
              <w:rPr>
                <w:rFonts w:ascii="Times New Roman" w:hAnsi="Times New Roman" w:cs="Times New Roman"/>
              </w:rPr>
            </w:pPr>
            <w:r w:rsidRPr="006B1A0E">
              <w:rPr>
                <w:rFonts w:ascii="Times New Roman" w:hAnsi="Times New Roman" w:cs="Times New Roman"/>
                <w:bCs/>
              </w:rPr>
              <w:t>03</w:t>
            </w:r>
          </w:p>
        </w:tc>
        <w:tc>
          <w:tcPr>
            <w:tcW w:w="2977" w:type="dxa"/>
            <w:gridSpan w:val="2"/>
          </w:tcPr>
          <w:p w14:paraId="31AF363A" w14:textId="3B7102D6" w:rsidR="006B1A0E" w:rsidRPr="00037460" w:rsidRDefault="006B1A0E" w:rsidP="006B1A0E">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 xml:space="preserve">privalomų </w:t>
            </w:r>
            <w:r w:rsidRPr="00037460">
              <w:rPr>
                <w:rFonts w:ascii="Times New Roman" w:hAnsi="Times New Roman" w:cs="Times New Roman"/>
              </w:rPr>
              <w:t>matomumo ir informavimo priemonių apie Europos Sąjungos fondų investicijų veiklas fiksuotoji suma, antrojo rinkinio FS be PVM</w:t>
            </w:r>
          </w:p>
        </w:tc>
        <w:tc>
          <w:tcPr>
            <w:tcW w:w="1798" w:type="dxa"/>
          </w:tcPr>
          <w:p w14:paraId="19DAF2F1" w14:textId="77777777" w:rsidR="006B1A0E" w:rsidRPr="00DE712D" w:rsidRDefault="006B1A0E" w:rsidP="006B1A0E">
            <w:pPr>
              <w:pStyle w:val="TableParagraph"/>
              <w:ind w:right="126"/>
              <w:rPr>
                <w:sz w:val="20"/>
                <w:szCs w:val="20"/>
              </w:rPr>
            </w:pPr>
            <w:hyperlink r:id="rId26">
              <w:r w:rsidRPr="00DE712D">
                <w:rPr>
                  <w:color w:val="0462C1"/>
                  <w:spacing w:val="-2"/>
                  <w:sz w:val="20"/>
                  <w:szCs w:val="20"/>
                  <w:u w:val="single" w:color="0462C1"/>
                </w:rPr>
                <w:t>https://2021.esi</w:t>
              </w:r>
            </w:hyperlink>
            <w:r w:rsidRPr="00DE712D">
              <w:rPr>
                <w:color w:val="0462C1"/>
                <w:spacing w:val="-2"/>
                <w:sz w:val="20"/>
                <w:szCs w:val="20"/>
              </w:rPr>
              <w:t xml:space="preserve"> </w:t>
            </w:r>
            <w:hyperlink r:id="rId27">
              <w:r w:rsidRPr="00DE712D">
                <w:rPr>
                  <w:color w:val="0462C1"/>
                  <w:spacing w:val="-2"/>
                  <w:sz w:val="20"/>
                  <w:szCs w:val="20"/>
                  <w:u w:val="single" w:color="0462C1"/>
                </w:rPr>
                <w:t>nvesticijos.lt/d</w:t>
              </w:r>
            </w:hyperlink>
            <w:r w:rsidRPr="00DE712D">
              <w:rPr>
                <w:color w:val="0462C1"/>
                <w:spacing w:val="-2"/>
                <w:sz w:val="20"/>
                <w:szCs w:val="20"/>
              </w:rPr>
              <w:t xml:space="preserve"> </w:t>
            </w:r>
            <w:hyperlink r:id="rId28">
              <w:r w:rsidRPr="00DE712D">
                <w:rPr>
                  <w:color w:val="0462C1"/>
                  <w:spacing w:val="-2"/>
                  <w:sz w:val="20"/>
                  <w:szCs w:val="20"/>
                  <w:u w:val="single" w:color="0462C1"/>
                </w:rPr>
                <w:t>okumentai/sup</w:t>
              </w:r>
            </w:hyperlink>
            <w:r w:rsidRPr="00DE712D">
              <w:rPr>
                <w:color w:val="0462C1"/>
                <w:spacing w:val="-2"/>
                <w:sz w:val="20"/>
                <w:szCs w:val="20"/>
              </w:rPr>
              <w:t xml:space="preserve"> </w:t>
            </w:r>
            <w:hyperlink r:id="rId29">
              <w:r w:rsidRPr="00DE712D">
                <w:rPr>
                  <w:color w:val="0462C1"/>
                  <w:spacing w:val="-2"/>
                  <w:sz w:val="20"/>
                  <w:szCs w:val="20"/>
                  <w:u w:val="single" w:color="0462C1"/>
                </w:rPr>
                <w:t>aprastintai-</w:t>
              </w:r>
            </w:hyperlink>
            <w:r w:rsidRPr="00DE712D">
              <w:rPr>
                <w:color w:val="0462C1"/>
                <w:spacing w:val="-2"/>
                <w:sz w:val="20"/>
                <w:szCs w:val="20"/>
              </w:rPr>
              <w:t xml:space="preserve"> </w:t>
            </w:r>
            <w:hyperlink r:id="rId30">
              <w:r w:rsidRPr="00DE712D">
                <w:rPr>
                  <w:color w:val="0462C1"/>
                  <w:spacing w:val="-2"/>
                  <w:sz w:val="20"/>
                  <w:szCs w:val="20"/>
                  <w:u w:val="single" w:color="0462C1"/>
                </w:rPr>
                <w:t>apmokamu-</w:t>
              </w:r>
            </w:hyperlink>
            <w:r w:rsidRPr="00DE712D">
              <w:rPr>
                <w:color w:val="0462C1"/>
                <w:spacing w:val="-2"/>
                <w:sz w:val="20"/>
                <w:szCs w:val="20"/>
              </w:rPr>
              <w:t xml:space="preserve"> </w:t>
            </w:r>
            <w:hyperlink r:id="rId31">
              <w:r w:rsidRPr="00DE712D">
                <w:rPr>
                  <w:color w:val="0462C1"/>
                  <w:spacing w:val="-2"/>
                  <w:sz w:val="20"/>
                  <w:szCs w:val="20"/>
                  <w:u w:val="single" w:color="0462C1"/>
                </w:rPr>
                <w:t>islaidu-dydziu-</w:t>
              </w:r>
            </w:hyperlink>
          </w:p>
          <w:p w14:paraId="29C01F2C" w14:textId="7FA6CD15" w:rsidR="006B1A0E" w:rsidRPr="002858AC" w:rsidRDefault="006B1A0E" w:rsidP="006B1A0E">
            <w:pPr>
              <w:jc w:val="both"/>
              <w:rPr>
                <w:rFonts w:ascii="Times New Roman" w:hAnsi="Times New Roman" w:cs="Times New Roman"/>
                <w:sz w:val="20"/>
                <w:szCs w:val="20"/>
              </w:rPr>
            </w:pPr>
            <w:hyperlink r:id="rId32">
              <w:r w:rsidRPr="00DE712D">
                <w:rPr>
                  <w:rFonts w:ascii="Times New Roman" w:hAnsi="Times New Roman" w:cs="Times New Roman"/>
                  <w:color w:val="0462C1"/>
                  <w:spacing w:val="-2"/>
                  <w:sz w:val="20"/>
                  <w:szCs w:val="20"/>
                  <w:u w:val="single" w:color="0462C1"/>
                </w:rPr>
                <w:t>registras</w:t>
              </w:r>
            </w:hyperlink>
          </w:p>
        </w:tc>
      </w:tr>
      <w:tr w:rsidR="006B1A0E" w:rsidRPr="00365B8A" w14:paraId="3ADD9F84" w14:textId="77777777" w:rsidTr="009C5AC7">
        <w:trPr>
          <w:cantSplit/>
          <w:trHeight w:val="750"/>
        </w:trPr>
        <w:tc>
          <w:tcPr>
            <w:tcW w:w="851" w:type="dxa"/>
            <w:vMerge/>
          </w:tcPr>
          <w:p w14:paraId="0EFDEB08" w14:textId="77777777" w:rsidR="006B1A0E" w:rsidRPr="00365B8A" w:rsidRDefault="006B1A0E" w:rsidP="006B1A0E">
            <w:pPr>
              <w:rPr>
                <w:rFonts w:ascii="Times New Roman" w:hAnsi="Times New Roman" w:cs="Times New Roman"/>
                <w:b/>
                <w:bCs/>
              </w:rPr>
            </w:pPr>
          </w:p>
        </w:tc>
        <w:tc>
          <w:tcPr>
            <w:tcW w:w="2093" w:type="dxa"/>
            <w:vAlign w:val="center"/>
          </w:tcPr>
          <w:p w14:paraId="3E2E55CB" w14:textId="61CF11CD" w:rsidR="006B1A0E" w:rsidRPr="00037460" w:rsidRDefault="006B1A0E" w:rsidP="006B1A0E">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04</w:t>
            </w:r>
          </w:p>
        </w:tc>
        <w:tc>
          <w:tcPr>
            <w:tcW w:w="2585" w:type="dxa"/>
            <w:gridSpan w:val="2"/>
            <w:vAlign w:val="center"/>
          </w:tcPr>
          <w:p w14:paraId="129E15F4" w14:textId="07BBE7B6" w:rsidR="006B1A0E" w:rsidRPr="006B1A0E" w:rsidRDefault="006B1A0E" w:rsidP="006B1A0E">
            <w:pPr>
              <w:rPr>
                <w:rFonts w:ascii="Times New Roman" w:hAnsi="Times New Roman" w:cs="Times New Roman"/>
              </w:rPr>
            </w:pPr>
            <w:r w:rsidRPr="006B1A0E">
              <w:rPr>
                <w:rFonts w:ascii="Times New Roman" w:hAnsi="Times New Roman" w:cs="Times New Roman"/>
                <w:iCs/>
              </w:rPr>
              <w:t>03</w:t>
            </w:r>
          </w:p>
        </w:tc>
        <w:tc>
          <w:tcPr>
            <w:tcW w:w="2977" w:type="dxa"/>
            <w:gridSpan w:val="2"/>
          </w:tcPr>
          <w:p w14:paraId="55BCF6E0" w14:textId="3D7F9752" w:rsidR="006B1A0E" w:rsidRPr="00037460" w:rsidRDefault="006B1A0E" w:rsidP="006B1A0E">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 xml:space="preserve">privalomų </w:t>
            </w:r>
            <w:r w:rsidRPr="00037460">
              <w:rPr>
                <w:rFonts w:ascii="Times New Roman" w:hAnsi="Times New Roman" w:cs="Times New Roman"/>
              </w:rPr>
              <w:t>matomumo ir informavimo priemonių apie Europos Sąjungos fondų investicijų veiklas fiksuotoji suma, antrojo rinkinio FS su PVM</w:t>
            </w:r>
          </w:p>
        </w:tc>
        <w:tc>
          <w:tcPr>
            <w:tcW w:w="1798" w:type="dxa"/>
          </w:tcPr>
          <w:p w14:paraId="5A1A0E1C" w14:textId="77777777" w:rsidR="006B1A0E" w:rsidRPr="00DE712D" w:rsidRDefault="006B1A0E" w:rsidP="006B1A0E">
            <w:pPr>
              <w:pStyle w:val="TableParagraph"/>
              <w:ind w:right="126"/>
              <w:rPr>
                <w:sz w:val="20"/>
                <w:szCs w:val="20"/>
              </w:rPr>
            </w:pPr>
            <w:hyperlink r:id="rId33">
              <w:r w:rsidRPr="00DE712D">
                <w:rPr>
                  <w:color w:val="0462C1"/>
                  <w:spacing w:val="-2"/>
                  <w:sz w:val="20"/>
                  <w:szCs w:val="20"/>
                  <w:u w:val="single" w:color="0462C1"/>
                </w:rPr>
                <w:t>https://2021.esi</w:t>
              </w:r>
            </w:hyperlink>
            <w:r w:rsidRPr="00DE712D">
              <w:rPr>
                <w:color w:val="0462C1"/>
                <w:spacing w:val="-2"/>
                <w:sz w:val="20"/>
                <w:szCs w:val="20"/>
              </w:rPr>
              <w:t xml:space="preserve"> </w:t>
            </w:r>
            <w:hyperlink r:id="rId34">
              <w:r w:rsidRPr="00DE712D">
                <w:rPr>
                  <w:color w:val="0462C1"/>
                  <w:spacing w:val="-2"/>
                  <w:sz w:val="20"/>
                  <w:szCs w:val="20"/>
                  <w:u w:val="single" w:color="0462C1"/>
                </w:rPr>
                <w:t>nvesticijos.lt/d</w:t>
              </w:r>
            </w:hyperlink>
            <w:r w:rsidRPr="00DE712D">
              <w:rPr>
                <w:color w:val="0462C1"/>
                <w:spacing w:val="-2"/>
                <w:sz w:val="20"/>
                <w:szCs w:val="20"/>
              </w:rPr>
              <w:t xml:space="preserve"> </w:t>
            </w:r>
            <w:hyperlink r:id="rId35">
              <w:r w:rsidRPr="00DE712D">
                <w:rPr>
                  <w:color w:val="0462C1"/>
                  <w:spacing w:val="-2"/>
                  <w:sz w:val="20"/>
                  <w:szCs w:val="20"/>
                  <w:u w:val="single" w:color="0462C1"/>
                </w:rPr>
                <w:t>okumentai/sup</w:t>
              </w:r>
            </w:hyperlink>
            <w:r w:rsidRPr="00DE712D">
              <w:rPr>
                <w:color w:val="0462C1"/>
                <w:spacing w:val="-2"/>
                <w:sz w:val="20"/>
                <w:szCs w:val="20"/>
              </w:rPr>
              <w:t xml:space="preserve"> </w:t>
            </w:r>
            <w:hyperlink r:id="rId36">
              <w:r w:rsidRPr="00DE712D">
                <w:rPr>
                  <w:color w:val="0462C1"/>
                  <w:spacing w:val="-2"/>
                  <w:sz w:val="20"/>
                  <w:szCs w:val="20"/>
                  <w:u w:val="single" w:color="0462C1"/>
                </w:rPr>
                <w:t>aprastintai-</w:t>
              </w:r>
            </w:hyperlink>
            <w:r w:rsidRPr="00DE712D">
              <w:rPr>
                <w:color w:val="0462C1"/>
                <w:spacing w:val="-2"/>
                <w:sz w:val="20"/>
                <w:szCs w:val="20"/>
              </w:rPr>
              <w:t xml:space="preserve"> </w:t>
            </w:r>
            <w:hyperlink r:id="rId37">
              <w:r w:rsidRPr="00DE712D">
                <w:rPr>
                  <w:color w:val="0462C1"/>
                  <w:spacing w:val="-2"/>
                  <w:sz w:val="20"/>
                  <w:szCs w:val="20"/>
                  <w:u w:val="single" w:color="0462C1"/>
                </w:rPr>
                <w:t>apmokamu-</w:t>
              </w:r>
            </w:hyperlink>
            <w:r w:rsidRPr="00DE712D">
              <w:rPr>
                <w:color w:val="0462C1"/>
                <w:spacing w:val="-2"/>
                <w:sz w:val="20"/>
                <w:szCs w:val="20"/>
              </w:rPr>
              <w:t xml:space="preserve"> </w:t>
            </w:r>
            <w:hyperlink r:id="rId38">
              <w:r w:rsidRPr="00DE712D">
                <w:rPr>
                  <w:color w:val="0462C1"/>
                  <w:spacing w:val="-2"/>
                  <w:sz w:val="20"/>
                  <w:szCs w:val="20"/>
                  <w:u w:val="single" w:color="0462C1"/>
                </w:rPr>
                <w:t>islaidu-dydziu-</w:t>
              </w:r>
            </w:hyperlink>
          </w:p>
          <w:p w14:paraId="4D57C2EB" w14:textId="349C2BFA" w:rsidR="006B1A0E" w:rsidRPr="002858AC" w:rsidRDefault="006B1A0E" w:rsidP="006B1A0E">
            <w:pPr>
              <w:jc w:val="both"/>
              <w:rPr>
                <w:rFonts w:ascii="Times New Roman" w:hAnsi="Times New Roman" w:cs="Times New Roman"/>
                <w:sz w:val="20"/>
                <w:szCs w:val="20"/>
              </w:rPr>
            </w:pPr>
            <w:hyperlink r:id="rId39">
              <w:r w:rsidRPr="00DE712D">
                <w:rPr>
                  <w:rFonts w:ascii="Times New Roman" w:hAnsi="Times New Roman" w:cs="Times New Roman"/>
                  <w:color w:val="0462C1"/>
                  <w:spacing w:val="-2"/>
                  <w:sz w:val="20"/>
                  <w:szCs w:val="20"/>
                  <w:u w:val="single" w:color="0462C1"/>
                </w:rPr>
                <w:t>registras</w:t>
              </w:r>
            </w:hyperlink>
          </w:p>
        </w:tc>
      </w:tr>
      <w:tr w:rsidR="006B1A0E" w:rsidRPr="00365B8A" w14:paraId="383A6923" w14:textId="77777777" w:rsidTr="009C5AC7">
        <w:trPr>
          <w:cantSplit/>
          <w:trHeight w:val="750"/>
        </w:trPr>
        <w:tc>
          <w:tcPr>
            <w:tcW w:w="851" w:type="dxa"/>
            <w:vMerge/>
          </w:tcPr>
          <w:p w14:paraId="1296EA61" w14:textId="77777777" w:rsidR="006B1A0E" w:rsidRPr="00365B8A" w:rsidRDefault="006B1A0E" w:rsidP="006B1A0E">
            <w:pPr>
              <w:rPr>
                <w:rFonts w:ascii="Times New Roman" w:hAnsi="Times New Roman" w:cs="Times New Roman"/>
                <w:b/>
                <w:bCs/>
              </w:rPr>
            </w:pPr>
          </w:p>
        </w:tc>
        <w:tc>
          <w:tcPr>
            <w:tcW w:w="2093" w:type="dxa"/>
          </w:tcPr>
          <w:p w14:paraId="301B5BD1" w14:textId="77777777" w:rsidR="006B1A0E" w:rsidRPr="00A47E80" w:rsidRDefault="006B1A0E" w:rsidP="006B1A0E">
            <w:pPr>
              <w:pStyle w:val="TableParagraph"/>
            </w:pPr>
          </w:p>
          <w:p w14:paraId="249E208B" w14:textId="77777777" w:rsidR="006B1A0E" w:rsidRPr="00A47E80" w:rsidRDefault="006B1A0E" w:rsidP="006B1A0E">
            <w:pPr>
              <w:pStyle w:val="TableParagraph"/>
              <w:spacing w:before="172"/>
            </w:pPr>
          </w:p>
          <w:p w14:paraId="42AA50FF" w14:textId="61533023" w:rsidR="006B1A0E" w:rsidRPr="00A47E80" w:rsidRDefault="006B1A0E" w:rsidP="006B1A0E">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01</w:t>
            </w:r>
          </w:p>
        </w:tc>
        <w:tc>
          <w:tcPr>
            <w:tcW w:w="2585" w:type="dxa"/>
            <w:gridSpan w:val="2"/>
            <w:vAlign w:val="center"/>
          </w:tcPr>
          <w:p w14:paraId="1AF22499" w14:textId="0A84C5FC" w:rsidR="006B1A0E" w:rsidRPr="006B1A0E" w:rsidRDefault="006B1A0E" w:rsidP="006B1A0E">
            <w:pPr>
              <w:rPr>
                <w:rFonts w:ascii="Times New Roman" w:hAnsi="Times New Roman" w:cs="Times New Roman"/>
              </w:rPr>
            </w:pPr>
            <w:r w:rsidRPr="006B1A0E">
              <w:rPr>
                <w:rFonts w:ascii="Times New Roman" w:hAnsi="Times New Roman" w:cs="Times New Roman"/>
                <w:iCs/>
              </w:rPr>
              <w:t>01</w:t>
            </w:r>
          </w:p>
        </w:tc>
        <w:tc>
          <w:tcPr>
            <w:tcW w:w="2977" w:type="dxa"/>
            <w:gridSpan w:val="2"/>
          </w:tcPr>
          <w:p w14:paraId="5672D2E1" w14:textId="3068D334" w:rsidR="006B1A0E" w:rsidRPr="00A47E80" w:rsidRDefault="006B1A0E" w:rsidP="006B1A0E">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3"/>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w:t>
            </w:r>
            <w:r w:rsidRPr="00A47E80">
              <w:rPr>
                <w:rFonts w:ascii="Times New Roman" w:hAnsi="Times New Roman" w:cs="Times New Roman"/>
                <w:spacing w:val="40"/>
              </w:rPr>
              <w:t xml:space="preserve"> </w:t>
            </w:r>
            <w:r w:rsidRPr="00A47E80">
              <w:rPr>
                <w:rFonts w:ascii="Times New Roman" w:hAnsi="Times New Roman" w:cs="Times New Roman"/>
              </w:rPr>
              <w:t>20</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 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w:t>
            </w:r>
            <w:r w:rsidRPr="00A47E80">
              <w:rPr>
                <w:rFonts w:ascii="Times New Roman" w:hAnsi="Times New Roman" w:cs="Times New Roman"/>
                <w:spacing w:val="40"/>
              </w:rPr>
              <w:t xml:space="preserve"> </w:t>
            </w:r>
            <w:r w:rsidRPr="00A47E80">
              <w:rPr>
                <w:rFonts w:ascii="Times New Roman" w:hAnsi="Times New Roman" w:cs="Times New Roman"/>
              </w:rPr>
              <w:t>savaitę) arba</w:t>
            </w:r>
            <w:r w:rsidRPr="00A47E80">
              <w:rPr>
                <w:rFonts w:ascii="Times New Roman" w:hAnsi="Times New Roman" w:cs="Times New Roman"/>
                <w:spacing w:val="40"/>
              </w:rPr>
              <w:t xml:space="preserve"> </w:t>
            </w:r>
            <w:r w:rsidRPr="00A47E80">
              <w:rPr>
                <w:rFonts w:ascii="Times New Roman" w:hAnsi="Times New Roman" w:cs="Times New Roman"/>
              </w:rPr>
              <w:t>24</w:t>
            </w:r>
            <w:r w:rsidRPr="00A47E80">
              <w:rPr>
                <w:rFonts w:ascii="Times New Roman" w:hAnsi="Times New Roman" w:cs="Times New Roman"/>
                <w:spacing w:val="40"/>
              </w:rPr>
              <w:t xml:space="preserve"> </w:t>
            </w:r>
            <w:r w:rsidRPr="00A47E80">
              <w:rPr>
                <w:rFonts w:ascii="Times New Roman" w:hAnsi="Times New Roman" w:cs="Times New Roman"/>
              </w:rPr>
              <w:t>d.</w:t>
            </w:r>
            <w:r w:rsidRPr="00A47E80">
              <w:rPr>
                <w:rFonts w:ascii="Times New Roman" w:hAnsi="Times New Roman" w:cs="Times New Roman"/>
                <w:spacing w:val="-5"/>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6"/>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 xml:space="preserve">d. per savaitę) kasmetinės </w:t>
            </w:r>
            <w:r w:rsidRPr="00A47E80">
              <w:rPr>
                <w:rFonts w:ascii="Times New Roman" w:hAnsi="Times New Roman" w:cs="Times New Roman"/>
                <w:spacing w:val="-2"/>
              </w:rPr>
              <w:t>atostogos</w:t>
            </w:r>
          </w:p>
        </w:tc>
        <w:tc>
          <w:tcPr>
            <w:tcW w:w="1798" w:type="dxa"/>
          </w:tcPr>
          <w:p w14:paraId="2AB2F772" w14:textId="77777777" w:rsidR="006B1A0E" w:rsidRPr="00DE712D" w:rsidRDefault="006B1A0E" w:rsidP="006B1A0E">
            <w:pPr>
              <w:pStyle w:val="TableParagraph"/>
              <w:ind w:right="126"/>
              <w:rPr>
                <w:sz w:val="20"/>
                <w:szCs w:val="20"/>
              </w:rPr>
            </w:pPr>
            <w:hyperlink r:id="rId40">
              <w:r w:rsidRPr="00DE712D">
                <w:rPr>
                  <w:color w:val="0462C1"/>
                  <w:spacing w:val="-2"/>
                  <w:sz w:val="20"/>
                  <w:szCs w:val="20"/>
                  <w:u w:val="single" w:color="0462C1"/>
                </w:rPr>
                <w:t>https://2021.esi</w:t>
              </w:r>
            </w:hyperlink>
            <w:r w:rsidRPr="00DE712D">
              <w:rPr>
                <w:color w:val="0462C1"/>
                <w:spacing w:val="-2"/>
                <w:sz w:val="20"/>
                <w:szCs w:val="20"/>
              </w:rPr>
              <w:t xml:space="preserve"> </w:t>
            </w:r>
            <w:hyperlink r:id="rId41">
              <w:r w:rsidRPr="00DE712D">
                <w:rPr>
                  <w:color w:val="0462C1"/>
                  <w:spacing w:val="-2"/>
                  <w:sz w:val="20"/>
                  <w:szCs w:val="20"/>
                  <w:u w:val="single" w:color="0462C1"/>
                </w:rPr>
                <w:t>nvesticijos.lt/d</w:t>
              </w:r>
            </w:hyperlink>
            <w:r w:rsidRPr="00DE712D">
              <w:rPr>
                <w:color w:val="0462C1"/>
                <w:spacing w:val="-2"/>
                <w:sz w:val="20"/>
                <w:szCs w:val="20"/>
              </w:rPr>
              <w:t xml:space="preserve"> </w:t>
            </w:r>
            <w:hyperlink r:id="rId42">
              <w:r w:rsidRPr="00DE712D">
                <w:rPr>
                  <w:color w:val="0462C1"/>
                  <w:spacing w:val="-2"/>
                  <w:sz w:val="20"/>
                  <w:szCs w:val="20"/>
                  <w:u w:val="single" w:color="0462C1"/>
                </w:rPr>
                <w:t>okumentai/sup</w:t>
              </w:r>
            </w:hyperlink>
            <w:r w:rsidRPr="00DE712D">
              <w:rPr>
                <w:color w:val="0462C1"/>
                <w:spacing w:val="-2"/>
                <w:sz w:val="20"/>
                <w:szCs w:val="20"/>
              </w:rPr>
              <w:t xml:space="preserve"> </w:t>
            </w:r>
            <w:hyperlink r:id="rId43">
              <w:r w:rsidRPr="00DE712D">
                <w:rPr>
                  <w:color w:val="0462C1"/>
                  <w:spacing w:val="-2"/>
                  <w:sz w:val="20"/>
                  <w:szCs w:val="20"/>
                  <w:u w:val="single" w:color="0462C1"/>
                </w:rPr>
                <w:t>aprastintai-</w:t>
              </w:r>
            </w:hyperlink>
            <w:r w:rsidRPr="00DE712D">
              <w:rPr>
                <w:color w:val="0462C1"/>
                <w:spacing w:val="-2"/>
                <w:sz w:val="20"/>
                <w:szCs w:val="20"/>
              </w:rPr>
              <w:t xml:space="preserve"> </w:t>
            </w:r>
            <w:hyperlink r:id="rId44">
              <w:r w:rsidRPr="00DE712D">
                <w:rPr>
                  <w:color w:val="0462C1"/>
                  <w:spacing w:val="-2"/>
                  <w:sz w:val="20"/>
                  <w:szCs w:val="20"/>
                  <w:u w:val="single" w:color="0462C1"/>
                </w:rPr>
                <w:t>apmokamu-</w:t>
              </w:r>
            </w:hyperlink>
            <w:r w:rsidRPr="00DE712D">
              <w:rPr>
                <w:color w:val="0462C1"/>
                <w:spacing w:val="-2"/>
                <w:sz w:val="20"/>
                <w:szCs w:val="20"/>
              </w:rPr>
              <w:t xml:space="preserve"> </w:t>
            </w:r>
            <w:hyperlink r:id="rId45">
              <w:r w:rsidRPr="00DE712D">
                <w:rPr>
                  <w:color w:val="0462C1"/>
                  <w:spacing w:val="-2"/>
                  <w:sz w:val="20"/>
                  <w:szCs w:val="20"/>
                  <w:u w:val="single" w:color="0462C1"/>
                </w:rPr>
                <w:t>islaidu-dydziu-</w:t>
              </w:r>
            </w:hyperlink>
          </w:p>
          <w:p w14:paraId="0E10DEA7" w14:textId="2ECBAA7B" w:rsidR="006B1A0E" w:rsidRPr="002858AC" w:rsidRDefault="006B1A0E" w:rsidP="006B1A0E">
            <w:pPr>
              <w:jc w:val="both"/>
              <w:rPr>
                <w:rFonts w:ascii="Times New Roman" w:hAnsi="Times New Roman" w:cs="Times New Roman"/>
                <w:sz w:val="20"/>
                <w:szCs w:val="20"/>
              </w:rPr>
            </w:pPr>
            <w:hyperlink r:id="rId46">
              <w:r w:rsidRPr="00DE712D">
                <w:rPr>
                  <w:rFonts w:ascii="Times New Roman" w:hAnsi="Times New Roman" w:cs="Times New Roman"/>
                  <w:color w:val="0462C1"/>
                  <w:spacing w:val="-2"/>
                  <w:sz w:val="20"/>
                  <w:szCs w:val="20"/>
                  <w:u w:val="single" w:color="0462C1"/>
                </w:rPr>
                <w:t>registras</w:t>
              </w:r>
            </w:hyperlink>
          </w:p>
        </w:tc>
      </w:tr>
      <w:tr w:rsidR="006B1A0E" w:rsidRPr="00365B8A" w14:paraId="38978E65" w14:textId="77777777" w:rsidTr="009C5AC7">
        <w:trPr>
          <w:cantSplit/>
          <w:trHeight w:val="750"/>
        </w:trPr>
        <w:tc>
          <w:tcPr>
            <w:tcW w:w="851" w:type="dxa"/>
            <w:vMerge/>
          </w:tcPr>
          <w:p w14:paraId="33E02D98" w14:textId="77777777" w:rsidR="006B1A0E" w:rsidRPr="00365B8A" w:rsidRDefault="006B1A0E" w:rsidP="006B1A0E">
            <w:pPr>
              <w:rPr>
                <w:rFonts w:ascii="Times New Roman" w:hAnsi="Times New Roman" w:cs="Times New Roman"/>
                <w:b/>
                <w:bCs/>
              </w:rPr>
            </w:pPr>
          </w:p>
        </w:tc>
        <w:tc>
          <w:tcPr>
            <w:tcW w:w="2093" w:type="dxa"/>
          </w:tcPr>
          <w:p w14:paraId="407B4F54" w14:textId="77777777" w:rsidR="006B1A0E" w:rsidRPr="00A47E80" w:rsidRDefault="006B1A0E" w:rsidP="006B1A0E">
            <w:pPr>
              <w:pStyle w:val="TableParagraph"/>
            </w:pPr>
          </w:p>
          <w:p w14:paraId="559F1066" w14:textId="77777777" w:rsidR="006B1A0E" w:rsidRPr="00A47E80" w:rsidRDefault="006B1A0E" w:rsidP="006B1A0E">
            <w:pPr>
              <w:pStyle w:val="TableParagraph"/>
              <w:spacing w:before="171"/>
            </w:pPr>
          </w:p>
          <w:p w14:paraId="3A41FDCE" w14:textId="5244EC73" w:rsidR="006B1A0E" w:rsidRPr="00A47E80" w:rsidRDefault="006B1A0E" w:rsidP="006B1A0E">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02</w:t>
            </w:r>
          </w:p>
        </w:tc>
        <w:tc>
          <w:tcPr>
            <w:tcW w:w="2585" w:type="dxa"/>
            <w:gridSpan w:val="2"/>
            <w:vAlign w:val="center"/>
          </w:tcPr>
          <w:p w14:paraId="10B29CA8" w14:textId="3BBFAB3C" w:rsidR="006B1A0E" w:rsidRPr="006B1A0E" w:rsidRDefault="006B1A0E" w:rsidP="006B1A0E">
            <w:pPr>
              <w:rPr>
                <w:rFonts w:ascii="Times New Roman" w:hAnsi="Times New Roman" w:cs="Times New Roman"/>
              </w:rPr>
            </w:pPr>
            <w:r w:rsidRPr="006B1A0E">
              <w:rPr>
                <w:rFonts w:ascii="Times New Roman" w:hAnsi="Times New Roman" w:cs="Times New Roman"/>
                <w:iCs/>
              </w:rPr>
              <w:t>01</w:t>
            </w:r>
          </w:p>
        </w:tc>
        <w:tc>
          <w:tcPr>
            <w:tcW w:w="2977" w:type="dxa"/>
            <w:gridSpan w:val="2"/>
          </w:tcPr>
          <w:p w14:paraId="2F30A430" w14:textId="15706513" w:rsidR="006B1A0E" w:rsidRPr="00A47E80" w:rsidRDefault="006B1A0E" w:rsidP="006B1A0E">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21 iki 25</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 dirbama 5 d.</w:t>
            </w:r>
            <w:r w:rsidRPr="00A47E80">
              <w:rPr>
                <w:rFonts w:ascii="Times New Roman" w:hAnsi="Times New Roman" w:cs="Times New Roman"/>
                <w:spacing w:val="-1"/>
              </w:rPr>
              <w:t xml:space="preserve"> </w:t>
            </w:r>
            <w:r w:rsidRPr="00A47E80">
              <w:rPr>
                <w:rFonts w:ascii="Times New Roman" w:hAnsi="Times New Roman" w:cs="Times New Roman"/>
              </w:rPr>
              <w:t>d. 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25</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30</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7972536E" w14:textId="77777777" w:rsidR="006B1A0E" w:rsidRPr="00DE712D" w:rsidRDefault="006B1A0E" w:rsidP="006B1A0E">
            <w:pPr>
              <w:pStyle w:val="TableParagraph"/>
              <w:ind w:right="126"/>
              <w:rPr>
                <w:sz w:val="20"/>
                <w:szCs w:val="20"/>
              </w:rPr>
            </w:pPr>
            <w:hyperlink r:id="rId47">
              <w:r w:rsidRPr="00DE712D">
                <w:rPr>
                  <w:color w:val="0462C1"/>
                  <w:spacing w:val="-2"/>
                  <w:sz w:val="20"/>
                  <w:szCs w:val="20"/>
                  <w:u w:val="single" w:color="0462C1"/>
                </w:rPr>
                <w:t>https://2021.esi</w:t>
              </w:r>
            </w:hyperlink>
            <w:r w:rsidRPr="00DE712D">
              <w:rPr>
                <w:color w:val="0462C1"/>
                <w:spacing w:val="-2"/>
                <w:sz w:val="20"/>
                <w:szCs w:val="20"/>
              </w:rPr>
              <w:t xml:space="preserve"> </w:t>
            </w:r>
            <w:hyperlink r:id="rId48">
              <w:r w:rsidRPr="00DE712D">
                <w:rPr>
                  <w:color w:val="0462C1"/>
                  <w:spacing w:val="-2"/>
                  <w:sz w:val="20"/>
                  <w:szCs w:val="20"/>
                  <w:u w:val="single" w:color="0462C1"/>
                </w:rPr>
                <w:t>nvesticijos.lt/d</w:t>
              </w:r>
            </w:hyperlink>
            <w:r w:rsidRPr="00DE712D">
              <w:rPr>
                <w:color w:val="0462C1"/>
                <w:spacing w:val="-2"/>
                <w:sz w:val="20"/>
                <w:szCs w:val="20"/>
              </w:rPr>
              <w:t xml:space="preserve"> </w:t>
            </w:r>
            <w:hyperlink r:id="rId49">
              <w:r w:rsidRPr="00DE712D">
                <w:rPr>
                  <w:color w:val="0462C1"/>
                  <w:spacing w:val="-2"/>
                  <w:sz w:val="20"/>
                  <w:szCs w:val="20"/>
                  <w:u w:val="single" w:color="0462C1"/>
                </w:rPr>
                <w:t>okumentai/sup</w:t>
              </w:r>
            </w:hyperlink>
            <w:r w:rsidRPr="00DE712D">
              <w:rPr>
                <w:color w:val="0462C1"/>
                <w:spacing w:val="-2"/>
                <w:sz w:val="20"/>
                <w:szCs w:val="20"/>
              </w:rPr>
              <w:t xml:space="preserve"> </w:t>
            </w:r>
            <w:hyperlink r:id="rId50">
              <w:r w:rsidRPr="00DE712D">
                <w:rPr>
                  <w:color w:val="0462C1"/>
                  <w:spacing w:val="-2"/>
                  <w:sz w:val="20"/>
                  <w:szCs w:val="20"/>
                  <w:u w:val="single" w:color="0462C1"/>
                </w:rPr>
                <w:t>aprastintai-</w:t>
              </w:r>
            </w:hyperlink>
            <w:r w:rsidRPr="00DE712D">
              <w:rPr>
                <w:color w:val="0462C1"/>
                <w:spacing w:val="-2"/>
                <w:sz w:val="20"/>
                <w:szCs w:val="20"/>
              </w:rPr>
              <w:t xml:space="preserve"> </w:t>
            </w:r>
            <w:hyperlink r:id="rId51">
              <w:r w:rsidRPr="00DE712D">
                <w:rPr>
                  <w:color w:val="0462C1"/>
                  <w:spacing w:val="-2"/>
                  <w:sz w:val="20"/>
                  <w:szCs w:val="20"/>
                  <w:u w:val="single" w:color="0462C1"/>
                </w:rPr>
                <w:t>apmokamu-</w:t>
              </w:r>
            </w:hyperlink>
            <w:r w:rsidRPr="00DE712D">
              <w:rPr>
                <w:color w:val="0462C1"/>
                <w:spacing w:val="-2"/>
                <w:sz w:val="20"/>
                <w:szCs w:val="20"/>
              </w:rPr>
              <w:t xml:space="preserve"> </w:t>
            </w:r>
            <w:hyperlink r:id="rId52">
              <w:r w:rsidRPr="00DE712D">
                <w:rPr>
                  <w:color w:val="0462C1"/>
                  <w:spacing w:val="-2"/>
                  <w:sz w:val="20"/>
                  <w:szCs w:val="20"/>
                  <w:u w:val="single" w:color="0462C1"/>
                </w:rPr>
                <w:t>islaidu-dydziu-</w:t>
              </w:r>
            </w:hyperlink>
          </w:p>
          <w:p w14:paraId="78178007" w14:textId="31F7A197" w:rsidR="006B1A0E" w:rsidRPr="002858AC" w:rsidRDefault="006B1A0E" w:rsidP="006B1A0E">
            <w:pPr>
              <w:jc w:val="both"/>
              <w:rPr>
                <w:rFonts w:ascii="Times New Roman" w:hAnsi="Times New Roman" w:cs="Times New Roman"/>
                <w:sz w:val="20"/>
                <w:szCs w:val="20"/>
              </w:rPr>
            </w:pPr>
            <w:hyperlink r:id="rId53">
              <w:r w:rsidRPr="00DE712D">
                <w:rPr>
                  <w:rFonts w:ascii="Times New Roman" w:hAnsi="Times New Roman" w:cs="Times New Roman"/>
                  <w:color w:val="0462C1"/>
                  <w:spacing w:val="-2"/>
                  <w:sz w:val="20"/>
                  <w:szCs w:val="20"/>
                  <w:u w:val="single" w:color="0462C1"/>
                </w:rPr>
                <w:t>registras</w:t>
              </w:r>
            </w:hyperlink>
          </w:p>
        </w:tc>
      </w:tr>
      <w:tr w:rsidR="006B1A0E" w:rsidRPr="00365B8A" w14:paraId="0464BD35" w14:textId="77777777" w:rsidTr="009C5AC7">
        <w:trPr>
          <w:cantSplit/>
          <w:trHeight w:val="750"/>
        </w:trPr>
        <w:tc>
          <w:tcPr>
            <w:tcW w:w="851" w:type="dxa"/>
            <w:vMerge/>
          </w:tcPr>
          <w:p w14:paraId="293E8A4A" w14:textId="77777777" w:rsidR="006B1A0E" w:rsidRPr="00365B8A" w:rsidRDefault="006B1A0E" w:rsidP="006B1A0E">
            <w:pPr>
              <w:rPr>
                <w:rFonts w:ascii="Times New Roman" w:hAnsi="Times New Roman" w:cs="Times New Roman"/>
                <w:b/>
                <w:bCs/>
              </w:rPr>
            </w:pPr>
          </w:p>
        </w:tc>
        <w:tc>
          <w:tcPr>
            <w:tcW w:w="2093" w:type="dxa"/>
          </w:tcPr>
          <w:p w14:paraId="13E244CD" w14:textId="77777777" w:rsidR="006B1A0E" w:rsidRPr="00A47E80" w:rsidRDefault="006B1A0E" w:rsidP="006B1A0E">
            <w:pPr>
              <w:pStyle w:val="TableParagraph"/>
            </w:pPr>
          </w:p>
          <w:p w14:paraId="6A76171B" w14:textId="77777777" w:rsidR="006B1A0E" w:rsidRPr="00A47E80" w:rsidRDefault="006B1A0E" w:rsidP="006B1A0E">
            <w:pPr>
              <w:pStyle w:val="TableParagraph"/>
              <w:spacing w:before="172"/>
            </w:pPr>
          </w:p>
          <w:p w14:paraId="5F4C0B4D" w14:textId="4F614E36" w:rsidR="006B1A0E" w:rsidRPr="00A47E80" w:rsidRDefault="006B1A0E" w:rsidP="006B1A0E">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03</w:t>
            </w:r>
          </w:p>
        </w:tc>
        <w:tc>
          <w:tcPr>
            <w:tcW w:w="2585" w:type="dxa"/>
            <w:gridSpan w:val="2"/>
            <w:vAlign w:val="center"/>
          </w:tcPr>
          <w:p w14:paraId="035A81B0" w14:textId="2C8481E0" w:rsidR="006B1A0E" w:rsidRPr="006B1A0E" w:rsidRDefault="006B1A0E" w:rsidP="006B1A0E">
            <w:pPr>
              <w:rPr>
                <w:rFonts w:ascii="Times New Roman" w:hAnsi="Times New Roman" w:cs="Times New Roman"/>
              </w:rPr>
            </w:pPr>
            <w:r w:rsidRPr="006B1A0E">
              <w:rPr>
                <w:rFonts w:ascii="Times New Roman" w:hAnsi="Times New Roman" w:cs="Times New Roman"/>
                <w:iCs/>
              </w:rPr>
              <w:t>01</w:t>
            </w:r>
          </w:p>
        </w:tc>
        <w:tc>
          <w:tcPr>
            <w:tcW w:w="2977" w:type="dxa"/>
            <w:gridSpan w:val="2"/>
          </w:tcPr>
          <w:p w14:paraId="422DE1F4" w14:textId="37352603" w:rsidR="006B1A0E" w:rsidRPr="00A47E80" w:rsidRDefault="006B1A0E" w:rsidP="006B1A0E">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26 iki 30</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31</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36</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0FB7CDCF" w14:textId="77777777" w:rsidR="006B1A0E" w:rsidRPr="00DE712D" w:rsidRDefault="006B1A0E" w:rsidP="006B1A0E">
            <w:pPr>
              <w:pStyle w:val="TableParagraph"/>
              <w:ind w:right="126"/>
              <w:rPr>
                <w:sz w:val="20"/>
                <w:szCs w:val="20"/>
              </w:rPr>
            </w:pPr>
            <w:hyperlink r:id="rId54">
              <w:r w:rsidRPr="00DE712D">
                <w:rPr>
                  <w:color w:val="0462C1"/>
                  <w:spacing w:val="-2"/>
                  <w:sz w:val="20"/>
                  <w:szCs w:val="20"/>
                  <w:u w:val="single" w:color="0462C1"/>
                </w:rPr>
                <w:t>https://2021.esi</w:t>
              </w:r>
            </w:hyperlink>
            <w:r w:rsidRPr="00DE712D">
              <w:rPr>
                <w:color w:val="0462C1"/>
                <w:spacing w:val="-2"/>
                <w:sz w:val="20"/>
                <w:szCs w:val="20"/>
              </w:rPr>
              <w:t xml:space="preserve"> </w:t>
            </w:r>
            <w:hyperlink r:id="rId55">
              <w:r w:rsidRPr="00DE712D">
                <w:rPr>
                  <w:color w:val="0462C1"/>
                  <w:spacing w:val="-2"/>
                  <w:sz w:val="20"/>
                  <w:szCs w:val="20"/>
                  <w:u w:val="single" w:color="0462C1"/>
                </w:rPr>
                <w:t>nvesticijos.lt/d</w:t>
              </w:r>
            </w:hyperlink>
            <w:r w:rsidRPr="00DE712D">
              <w:rPr>
                <w:color w:val="0462C1"/>
                <w:spacing w:val="-2"/>
                <w:sz w:val="20"/>
                <w:szCs w:val="20"/>
              </w:rPr>
              <w:t xml:space="preserve"> </w:t>
            </w:r>
            <w:hyperlink r:id="rId56">
              <w:r w:rsidRPr="00DE712D">
                <w:rPr>
                  <w:color w:val="0462C1"/>
                  <w:spacing w:val="-2"/>
                  <w:sz w:val="20"/>
                  <w:szCs w:val="20"/>
                  <w:u w:val="single" w:color="0462C1"/>
                </w:rPr>
                <w:t>okumentai/sup</w:t>
              </w:r>
            </w:hyperlink>
            <w:r w:rsidRPr="00DE712D">
              <w:rPr>
                <w:color w:val="0462C1"/>
                <w:spacing w:val="-2"/>
                <w:sz w:val="20"/>
                <w:szCs w:val="20"/>
              </w:rPr>
              <w:t xml:space="preserve"> </w:t>
            </w:r>
            <w:hyperlink r:id="rId57">
              <w:r w:rsidRPr="00DE712D">
                <w:rPr>
                  <w:color w:val="0462C1"/>
                  <w:spacing w:val="-2"/>
                  <w:sz w:val="20"/>
                  <w:szCs w:val="20"/>
                  <w:u w:val="single" w:color="0462C1"/>
                </w:rPr>
                <w:t>aprastintai-</w:t>
              </w:r>
            </w:hyperlink>
            <w:r w:rsidRPr="00DE712D">
              <w:rPr>
                <w:color w:val="0462C1"/>
                <w:spacing w:val="-2"/>
                <w:sz w:val="20"/>
                <w:szCs w:val="20"/>
              </w:rPr>
              <w:t xml:space="preserve"> </w:t>
            </w:r>
            <w:hyperlink r:id="rId58">
              <w:r w:rsidRPr="00DE712D">
                <w:rPr>
                  <w:color w:val="0462C1"/>
                  <w:spacing w:val="-2"/>
                  <w:sz w:val="20"/>
                  <w:szCs w:val="20"/>
                  <w:u w:val="single" w:color="0462C1"/>
                </w:rPr>
                <w:t>apmokamu-</w:t>
              </w:r>
            </w:hyperlink>
            <w:r w:rsidRPr="00DE712D">
              <w:rPr>
                <w:color w:val="0462C1"/>
                <w:spacing w:val="-2"/>
                <w:sz w:val="20"/>
                <w:szCs w:val="20"/>
              </w:rPr>
              <w:t xml:space="preserve"> </w:t>
            </w:r>
            <w:hyperlink r:id="rId59">
              <w:r w:rsidRPr="00DE712D">
                <w:rPr>
                  <w:color w:val="0462C1"/>
                  <w:spacing w:val="-2"/>
                  <w:sz w:val="20"/>
                  <w:szCs w:val="20"/>
                  <w:u w:val="single" w:color="0462C1"/>
                </w:rPr>
                <w:t>islaidu-dydziu-</w:t>
              </w:r>
            </w:hyperlink>
          </w:p>
          <w:p w14:paraId="75421D23" w14:textId="195F3CB1" w:rsidR="006B1A0E" w:rsidRPr="002858AC" w:rsidRDefault="006B1A0E" w:rsidP="006B1A0E">
            <w:pPr>
              <w:jc w:val="both"/>
              <w:rPr>
                <w:rFonts w:ascii="Times New Roman" w:hAnsi="Times New Roman" w:cs="Times New Roman"/>
                <w:sz w:val="20"/>
                <w:szCs w:val="20"/>
              </w:rPr>
            </w:pPr>
            <w:hyperlink r:id="rId60">
              <w:r w:rsidRPr="00DE712D">
                <w:rPr>
                  <w:rFonts w:ascii="Times New Roman" w:hAnsi="Times New Roman" w:cs="Times New Roman"/>
                  <w:color w:val="0462C1"/>
                  <w:spacing w:val="-2"/>
                  <w:sz w:val="20"/>
                  <w:szCs w:val="20"/>
                  <w:u w:val="single" w:color="0462C1"/>
                </w:rPr>
                <w:t>registras</w:t>
              </w:r>
            </w:hyperlink>
          </w:p>
        </w:tc>
      </w:tr>
      <w:tr w:rsidR="006B1A0E" w:rsidRPr="00365B8A" w14:paraId="14054D19" w14:textId="77777777" w:rsidTr="009C5AC7">
        <w:trPr>
          <w:cantSplit/>
          <w:trHeight w:val="750"/>
        </w:trPr>
        <w:tc>
          <w:tcPr>
            <w:tcW w:w="851" w:type="dxa"/>
            <w:vMerge/>
          </w:tcPr>
          <w:p w14:paraId="5C99281B" w14:textId="77777777" w:rsidR="006B1A0E" w:rsidRPr="00365B8A" w:rsidRDefault="006B1A0E" w:rsidP="006B1A0E">
            <w:pPr>
              <w:rPr>
                <w:rFonts w:ascii="Times New Roman" w:hAnsi="Times New Roman" w:cs="Times New Roman"/>
                <w:b/>
                <w:bCs/>
              </w:rPr>
            </w:pPr>
          </w:p>
        </w:tc>
        <w:tc>
          <w:tcPr>
            <w:tcW w:w="2093" w:type="dxa"/>
          </w:tcPr>
          <w:p w14:paraId="0D0004C1" w14:textId="77777777" w:rsidR="006B1A0E" w:rsidRPr="00A47E80" w:rsidRDefault="006B1A0E" w:rsidP="006B1A0E">
            <w:pPr>
              <w:pStyle w:val="TableParagraph"/>
            </w:pPr>
          </w:p>
          <w:p w14:paraId="54C3146A" w14:textId="77777777" w:rsidR="006B1A0E" w:rsidRPr="00A47E80" w:rsidRDefault="006B1A0E" w:rsidP="006B1A0E">
            <w:pPr>
              <w:pStyle w:val="TableParagraph"/>
              <w:spacing w:before="171"/>
            </w:pPr>
          </w:p>
          <w:p w14:paraId="7AA480AD" w14:textId="5AF2F81A" w:rsidR="006B1A0E" w:rsidRPr="00A47E80" w:rsidRDefault="006B1A0E" w:rsidP="006B1A0E">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04</w:t>
            </w:r>
          </w:p>
        </w:tc>
        <w:tc>
          <w:tcPr>
            <w:tcW w:w="2585" w:type="dxa"/>
            <w:gridSpan w:val="2"/>
            <w:vAlign w:val="center"/>
          </w:tcPr>
          <w:p w14:paraId="13E96A21" w14:textId="6370CACA" w:rsidR="006B1A0E" w:rsidRPr="006B1A0E" w:rsidRDefault="006B1A0E" w:rsidP="006B1A0E">
            <w:pPr>
              <w:rPr>
                <w:rFonts w:ascii="Times New Roman" w:hAnsi="Times New Roman" w:cs="Times New Roman"/>
              </w:rPr>
            </w:pPr>
            <w:r w:rsidRPr="006B1A0E">
              <w:rPr>
                <w:rFonts w:ascii="Times New Roman" w:hAnsi="Times New Roman" w:cs="Times New Roman"/>
              </w:rPr>
              <w:t>01</w:t>
            </w:r>
          </w:p>
        </w:tc>
        <w:tc>
          <w:tcPr>
            <w:tcW w:w="2977" w:type="dxa"/>
            <w:gridSpan w:val="2"/>
          </w:tcPr>
          <w:p w14:paraId="7C99426F" w14:textId="5C5EDBC4" w:rsidR="006B1A0E" w:rsidRPr="00A47E80" w:rsidRDefault="006B1A0E" w:rsidP="006B1A0E">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5"/>
              </w:rPr>
              <w:t xml:space="preserve"> </w:t>
            </w:r>
            <w:r w:rsidRPr="00A47E80">
              <w:rPr>
                <w:rFonts w:ascii="Times New Roman" w:hAnsi="Times New Roman" w:cs="Times New Roman"/>
              </w:rPr>
              <w:t>taikoma,</w:t>
            </w:r>
            <w:r w:rsidRPr="00A47E80">
              <w:rPr>
                <w:rFonts w:ascii="Times New Roman" w:hAnsi="Times New Roman" w:cs="Times New Roman"/>
                <w:spacing w:val="-7"/>
              </w:rPr>
              <w:t xml:space="preserve"> </w:t>
            </w:r>
            <w:r w:rsidRPr="00A47E80">
              <w:rPr>
                <w:rFonts w:ascii="Times New Roman" w:hAnsi="Times New Roman" w:cs="Times New Roman"/>
              </w:rPr>
              <w:t>kai priklauso nuo 31 iki 36</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37</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42</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6706ED96" w14:textId="77777777" w:rsidR="006B1A0E" w:rsidRPr="00DE712D" w:rsidRDefault="006B1A0E" w:rsidP="006B1A0E">
            <w:pPr>
              <w:pStyle w:val="TableParagraph"/>
              <w:ind w:right="126"/>
              <w:rPr>
                <w:sz w:val="20"/>
                <w:szCs w:val="20"/>
              </w:rPr>
            </w:pPr>
            <w:hyperlink r:id="rId61">
              <w:r w:rsidRPr="00DE712D">
                <w:rPr>
                  <w:color w:val="0462C1"/>
                  <w:spacing w:val="-2"/>
                  <w:sz w:val="20"/>
                  <w:szCs w:val="20"/>
                  <w:u w:val="single" w:color="0462C1"/>
                </w:rPr>
                <w:t>https://2021.esi</w:t>
              </w:r>
            </w:hyperlink>
            <w:r w:rsidRPr="00DE712D">
              <w:rPr>
                <w:color w:val="0462C1"/>
                <w:spacing w:val="-2"/>
                <w:sz w:val="20"/>
                <w:szCs w:val="20"/>
              </w:rPr>
              <w:t xml:space="preserve"> </w:t>
            </w:r>
            <w:hyperlink r:id="rId62">
              <w:r w:rsidRPr="00DE712D">
                <w:rPr>
                  <w:color w:val="0462C1"/>
                  <w:spacing w:val="-2"/>
                  <w:sz w:val="20"/>
                  <w:szCs w:val="20"/>
                  <w:u w:val="single" w:color="0462C1"/>
                </w:rPr>
                <w:t>nvesticijos.lt/d</w:t>
              </w:r>
            </w:hyperlink>
            <w:r w:rsidRPr="00DE712D">
              <w:rPr>
                <w:color w:val="0462C1"/>
                <w:spacing w:val="-2"/>
                <w:sz w:val="20"/>
                <w:szCs w:val="20"/>
              </w:rPr>
              <w:t xml:space="preserve"> </w:t>
            </w:r>
            <w:hyperlink r:id="rId63">
              <w:r w:rsidRPr="00DE712D">
                <w:rPr>
                  <w:color w:val="0462C1"/>
                  <w:spacing w:val="-2"/>
                  <w:sz w:val="20"/>
                  <w:szCs w:val="20"/>
                  <w:u w:val="single" w:color="0462C1"/>
                </w:rPr>
                <w:t>okumentai/sup</w:t>
              </w:r>
            </w:hyperlink>
            <w:r w:rsidRPr="00DE712D">
              <w:rPr>
                <w:color w:val="0462C1"/>
                <w:spacing w:val="-2"/>
                <w:sz w:val="20"/>
                <w:szCs w:val="20"/>
              </w:rPr>
              <w:t xml:space="preserve"> </w:t>
            </w:r>
            <w:hyperlink r:id="rId64">
              <w:r w:rsidRPr="00DE712D">
                <w:rPr>
                  <w:color w:val="0462C1"/>
                  <w:spacing w:val="-2"/>
                  <w:sz w:val="20"/>
                  <w:szCs w:val="20"/>
                  <w:u w:val="single" w:color="0462C1"/>
                </w:rPr>
                <w:t>aprastintai-</w:t>
              </w:r>
            </w:hyperlink>
            <w:r w:rsidRPr="00DE712D">
              <w:rPr>
                <w:color w:val="0462C1"/>
                <w:spacing w:val="-2"/>
                <w:sz w:val="20"/>
                <w:szCs w:val="20"/>
              </w:rPr>
              <w:t xml:space="preserve"> </w:t>
            </w:r>
            <w:hyperlink r:id="rId65">
              <w:r w:rsidRPr="00DE712D">
                <w:rPr>
                  <w:color w:val="0462C1"/>
                  <w:spacing w:val="-2"/>
                  <w:sz w:val="20"/>
                  <w:szCs w:val="20"/>
                  <w:u w:val="single" w:color="0462C1"/>
                </w:rPr>
                <w:t>apmokamu-</w:t>
              </w:r>
            </w:hyperlink>
            <w:r w:rsidRPr="00DE712D">
              <w:rPr>
                <w:color w:val="0462C1"/>
                <w:spacing w:val="-2"/>
                <w:sz w:val="20"/>
                <w:szCs w:val="20"/>
              </w:rPr>
              <w:t xml:space="preserve"> </w:t>
            </w:r>
            <w:hyperlink r:id="rId66">
              <w:r w:rsidRPr="00DE712D">
                <w:rPr>
                  <w:color w:val="0462C1"/>
                  <w:spacing w:val="-2"/>
                  <w:sz w:val="20"/>
                  <w:szCs w:val="20"/>
                  <w:u w:val="single" w:color="0462C1"/>
                </w:rPr>
                <w:t>islaidu-dydziu-</w:t>
              </w:r>
            </w:hyperlink>
          </w:p>
          <w:p w14:paraId="1E96A359" w14:textId="0FD59366" w:rsidR="006B1A0E" w:rsidRPr="002858AC" w:rsidRDefault="006B1A0E" w:rsidP="006B1A0E">
            <w:pPr>
              <w:jc w:val="both"/>
              <w:rPr>
                <w:rFonts w:ascii="Times New Roman" w:hAnsi="Times New Roman" w:cs="Times New Roman"/>
                <w:sz w:val="20"/>
                <w:szCs w:val="20"/>
              </w:rPr>
            </w:pPr>
            <w:hyperlink r:id="rId67">
              <w:r w:rsidRPr="00DE712D">
                <w:rPr>
                  <w:rFonts w:ascii="Times New Roman" w:hAnsi="Times New Roman" w:cs="Times New Roman"/>
                  <w:color w:val="0462C1"/>
                  <w:spacing w:val="-2"/>
                  <w:sz w:val="20"/>
                  <w:szCs w:val="20"/>
                  <w:u w:val="single" w:color="0462C1"/>
                </w:rPr>
                <w:t>registras</w:t>
              </w:r>
            </w:hyperlink>
          </w:p>
        </w:tc>
      </w:tr>
      <w:tr w:rsidR="006B1A0E" w:rsidRPr="00365B8A" w14:paraId="5DD4A5CA" w14:textId="77777777" w:rsidTr="009C5AC7">
        <w:trPr>
          <w:cantSplit/>
          <w:trHeight w:val="750"/>
        </w:trPr>
        <w:tc>
          <w:tcPr>
            <w:tcW w:w="851" w:type="dxa"/>
            <w:vMerge/>
          </w:tcPr>
          <w:p w14:paraId="2A6B81AA" w14:textId="77777777" w:rsidR="006B1A0E" w:rsidRPr="00365B8A" w:rsidRDefault="006B1A0E" w:rsidP="006B1A0E">
            <w:pPr>
              <w:rPr>
                <w:rFonts w:ascii="Times New Roman" w:hAnsi="Times New Roman" w:cs="Times New Roman"/>
                <w:b/>
                <w:bCs/>
              </w:rPr>
            </w:pPr>
          </w:p>
        </w:tc>
        <w:tc>
          <w:tcPr>
            <w:tcW w:w="2093" w:type="dxa"/>
          </w:tcPr>
          <w:p w14:paraId="3E21E3C4" w14:textId="77777777" w:rsidR="006B1A0E" w:rsidRPr="00A47E80" w:rsidRDefault="006B1A0E" w:rsidP="006B1A0E">
            <w:pPr>
              <w:pStyle w:val="TableParagraph"/>
            </w:pPr>
          </w:p>
          <w:p w14:paraId="352BAFD1" w14:textId="77777777" w:rsidR="006B1A0E" w:rsidRPr="00A47E80" w:rsidRDefault="006B1A0E" w:rsidP="006B1A0E">
            <w:pPr>
              <w:pStyle w:val="TableParagraph"/>
              <w:spacing w:before="171"/>
            </w:pPr>
          </w:p>
          <w:p w14:paraId="795A1877" w14:textId="6804C80E" w:rsidR="006B1A0E" w:rsidRPr="00A47E80" w:rsidRDefault="006B1A0E" w:rsidP="006B1A0E">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05</w:t>
            </w:r>
          </w:p>
        </w:tc>
        <w:tc>
          <w:tcPr>
            <w:tcW w:w="2585" w:type="dxa"/>
            <w:gridSpan w:val="2"/>
            <w:vAlign w:val="center"/>
          </w:tcPr>
          <w:p w14:paraId="106998E6" w14:textId="7428FE67" w:rsidR="006B1A0E" w:rsidRPr="006B1A0E" w:rsidRDefault="006B1A0E" w:rsidP="006B1A0E">
            <w:pPr>
              <w:rPr>
                <w:rFonts w:ascii="Times New Roman" w:hAnsi="Times New Roman" w:cs="Times New Roman"/>
              </w:rPr>
            </w:pPr>
            <w:r w:rsidRPr="006B1A0E">
              <w:rPr>
                <w:rFonts w:ascii="Times New Roman" w:hAnsi="Times New Roman" w:cs="Times New Roman"/>
              </w:rPr>
              <w:t>01</w:t>
            </w:r>
          </w:p>
        </w:tc>
        <w:tc>
          <w:tcPr>
            <w:tcW w:w="2977" w:type="dxa"/>
            <w:gridSpan w:val="2"/>
          </w:tcPr>
          <w:p w14:paraId="3E1B7936" w14:textId="455D3A78" w:rsidR="006B1A0E" w:rsidRPr="00A47E80" w:rsidRDefault="006B1A0E" w:rsidP="006B1A0E">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37 iki 39</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 dirbama 5 d.</w:t>
            </w:r>
            <w:r w:rsidRPr="00A47E80">
              <w:rPr>
                <w:rFonts w:ascii="Times New Roman" w:hAnsi="Times New Roman" w:cs="Times New Roman"/>
                <w:spacing w:val="-1"/>
              </w:rPr>
              <w:t xml:space="preserve"> </w:t>
            </w:r>
            <w:r w:rsidRPr="00A47E80">
              <w:rPr>
                <w:rFonts w:ascii="Times New Roman" w:hAnsi="Times New Roman" w:cs="Times New Roman"/>
              </w:rPr>
              <w:t>d. 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43</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47</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3872379F" w14:textId="77777777" w:rsidR="006B1A0E" w:rsidRPr="00DE712D" w:rsidRDefault="006B1A0E" w:rsidP="006B1A0E">
            <w:pPr>
              <w:pStyle w:val="TableParagraph"/>
              <w:ind w:right="126"/>
              <w:rPr>
                <w:sz w:val="20"/>
                <w:szCs w:val="20"/>
              </w:rPr>
            </w:pPr>
            <w:hyperlink r:id="rId68">
              <w:r w:rsidRPr="00DE712D">
                <w:rPr>
                  <w:color w:val="0462C1"/>
                  <w:spacing w:val="-2"/>
                  <w:sz w:val="20"/>
                  <w:szCs w:val="20"/>
                  <w:u w:val="single" w:color="0462C1"/>
                </w:rPr>
                <w:t>https://2021.esi</w:t>
              </w:r>
            </w:hyperlink>
            <w:r w:rsidRPr="00DE712D">
              <w:rPr>
                <w:color w:val="0462C1"/>
                <w:spacing w:val="-2"/>
                <w:sz w:val="20"/>
                <w:szCs w:val="20"/>
              </w:rPr>
              <w:t xml:space="preserve"> </w:t>
            </w:r>
            <w:hyperlink r:id="rId69">
              <w:r w:rsidRPr="00DE712D">
                <w:rPr>
                  <w:color w:val="0462C1"/>
                  <w:spacing w:val="-2"/>
                  <w:sz w:val="20"/>
                  <w:szCs w:val="20"/>
                  <w:u w:val="single" w:color="0462C1"/>
                </w:rPr>
                <w:t>nvesticijos.lt/d</w:t>
              </w:r>
            </w:hyperlink>
            <w:r w:rsidRPr="00DE712D">
              <w:rPr>
                <w:color w:val="0462C1"/>
                <w:spacing w:val="-2"/>
                <w:sz w:val="20"/>
                <w:szCs w:val="20"/>
              </w:rPr>
              <w:t xml:space="preserve"> </w:t>
            </w:r>
            <w:hyperlink r:id="rId70">
              <w:r w:rsidRPr="00DE712D">
                <w:rPr>
                  <w:color w:val="0462C1"/>
                  <w:spacing w:val="-2"/>
                  <w:sz w:val="20"/>
                  <w:szCs w:val="20"/>
                  <w:u w:val="single" w:color="0462C1"/>
                </w:rPr>
                <w:t>okumentai/sup</w:t>
              </w:r>
            </w:hyperlink>
            <w:r w:rsidRPr="00DE712D">
              <w:rPr>
                <w:color w:val="0462C1"/>
                <w:spacing w:val="-2"/>
                <w:sz w:val="20"/>
                <w:szCs w:val="20"/>
              </w:rPr>
              <w:t xml:space="preserve"> </w:t>
            </w:r>
            <w:hyperlink r:id="rId71">
              <w:r w:rsidRPr="00DE712D">
                <w:rPr>
                  <w:color w:val="0462C1"/>
                  <w:spacing w:val="-2"/>
                  <w:sz w:val="20"/>
                  <w:szCs w:val="20"/>
                  <w:u w:val="single" w:color="0462C1"/>
                </w:rPr>
                <w:t>aprastintai-</w:t>
              </w:r>
            </w:hyperlink>
            <w:r w:rsidRPr="00DE712D">
              <w:rPr>
                <w:color w:val="0462C1"/>
                <w:spacing w:val="-2"/>
                <w:sz w:val="20"/>
                <w:szCs w:val="20"/>
              </w:rPr>
              <w:t xml:space="preserve"> </w:t>
            </w:r>
            <w:hyperlink r:id="rId72">
              <w:r w:rsidRPr="00DE712D">
                <w:rPr>
                  <w:color w:val="0462C1"/>
                  <w:spacing w:val="-2"/>
                  <w:sz w:val="20"/>
                  <w:szCs w:val="20"/>
                  <w:u w:val="single" w:color="0462C1"/>
                </w:rPr>
                <w:t>apmokamu-</w:t>
              </w:r>
            </w:hyperlink>
            <w:r w:rsidRPr="00DE712D">
              <w:rPr>
                <w:color w:val="0462C1"/>
                <w:spacing w:val="-2"/>
                <w:sz w:val="20"/>
                <w:szCs w:val="20"/>
              </w:rPr>
              <w:t xml:space="preserve"> </w:t>
            </w:r>
            <w:hyperlink r:id="rId73">
              <w:r w:rsidRPr="00DE712D">
                <w:rPr>
                  <w:color w:val="0462C1"/>
                  <w:spacing w:val="-2"/>
                  <w:sz w:val="20"/>
                  <w:szCs w:val="20"/>
                  <w:u w:val="single" w:color="0462C1"/>
                </w:rPr>
                <w:t>islaidu-dydziu-</w:t>
              </w:r>
            </w:hyperlink>
          </w:p>
          <w:p w14:paraId="3F05D54C" w14:textId="10CCAFCC" w:rsidR="006B1A0E" w:rsidRPr="002858AC" w:rsidRDefault="006B1A0E" w:rsidP="006B1A0E">
            <w:pPr>
              <w:jc w:val="both"/>
              <w:rPr>
                <w:rFonts w:ascii="Times New Roman" w:hAnsi="Times New Roman" w:cs="Times New Roman"/>
                <w:sz w:val="20"/>
                <w:szCs w:val="20"/>
              </w:rPr>
            </w:pPr>
            <w:hyperlink r:id="rId74">
              <w:r w:rsidRPr="00DE712D">
                <w:rPr>
                  <w:rFonts w:ascii="Times New Roman" w:hAnsi="Times New Roman" w:cs="Times New Roman"/>
                  <w:color w:val="0462C1"/>
                  <w:spacing w:val="-2"/>
                  <w:sz w:val="20"/>
                  <w:szCs w:val="20"/>
                  <w:u w:val="single" w:color="0462C1"/>
                </w:rPr>
                <w:t>registras</w:t>
              </w:r>
            </w:hyperlink>
          </w:p>
        </w:tc>
      </w:tr>
      <w:tr w:rsidR="006B1A0E" w:rsidRPr="00365B8A" w14:paraId="2A04809D" w14:textId="77777777" w:rsidTr="009C5AC7">
        <w:trPr>
          <w:cantSplit/>
          <w:trHeight w:val="750"/>
        </w:trPr>
        <w:tc>
          <w:tcPr>
            <w:tcW w:w="851" w:type="dxa"/>
            <w:vMerge/>
          </w:tcPr>
          <w:p w14:paraId="41E926C7" w14:textId="77777777" w:rsidR="006B1A0E" w:rsidRPr="00365B8A" w:rsidRDefault="006B1A0E" w:rsidP="006B1A0E">
            <w:pPr>
              <w:rPr>
                <w:rFonts w:ascii="Times New Roman" w:hAnsi="Times New Roman" w:cs="Times New Roman"/>
                <w:b/>
                <w:bCs/>
              </w:rPr>
            </w:pPr>
          </w:p>
        </w:tc>
        <w:tc>
          <w:tcPr>
            <w:tcW w:w="2093" w:type="dxa"/>
          </w:tcPr>
          <w:p w14:paraId="2498E8DC" w14:textId="77777777" w:rsidR="006B1A0E" w:rsidRPr="00A47E80" w:rsidRDefault="006B1A0E" w:rsidP="006B1A0E">
            <w:pPr>
              <w:pStyle w:val="TableParagraph"/>
            </w:pPr>
          </w:p>
          <w:p w14:paraId="1929FC8B" w14:textId="77777777" w:rsidR="006B1A0E" w:rsidRPr="00A47E80" w:rsidRDefault="006B1A0E" w:rsidP="006B1A0E">
            <w:pPr>
              <w:pStyle w:val="TableParagraph"/>
              <w:spacing w:before="171"/>
            </w:pPr>
          </w:p>
          <w:p w14:paraId="28816574" w14:textId="7ACA11F2" w:rsidR="006B1A0E" w:rsidRPr="00A47E80" w:rsidRDefault="006B1A0E" w:rsidP="006B1A0E">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06</w:t>
            </w:r>
          </w:p>
        </w:tc>
        <w:tc>
          <w:tcPr>
            <w:tcW w:w="2585" w:type="dxa"/>
            <w:gridSpan w:val="2"/>
            <w:vAlign w:val="center"/>
          </w:tcPr>
          <w:p w14:paraId="071DDFB9" w14:textId="26B3E5FE" w:rsidR="006B1A0E" w:rsidRPr="006B1A0E" w:rsidRDefault="006B1A0E" w:rsidP="006B1A0E">
            <w:pPr>
              <w:rPr>
                <w:rFonts w:ascii="Times New Roman" w:hAnsi="Times New Roman" w:cs="Times New Roman"/>
              </w:rPr>
            </w:pPr>
            <w:r w:rsidRPr="006B1A0E">
              <w:rPr>
                <w:rFonts w:ascii="Times New Roman" w:hAnsi="Times New Roman" w:cs="Times New Roman"/>
              </w:rPr>
              <w:t>01</w:t>
            </w:r>
          </w:p>
        </w:tc>
        <w:tc>
          <w:tcPr>
            <w:tcW w:w="2977" w:type="dxa"/>
            <w:gridSpan w:val="2"/>
          </w:tcPr>
          <w:p w14:paraId="201C61C0" w14:textId="3C477EE9" w:rsidR="006B1A0E" w:rsidRPr="00A47E80" w:rsidRDefault="006B1A0E" w:rsidP="006B1A0E">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3"/>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w:t>
            </w:r>
            <w:r w:rsidRPr="00A47E80">
              <w:rPr>
                <w:rFonts w:ascii="Times New Roman" w:hAnsi="Times New Roman" w:cs="Times New Roman"/>
                <w:spacing w:val="40"/>
              </w:rPr>
              <w:t xml:space="preserve"> </w:t>
            </w:r>
            <w:r w:rsidRPr="00A47E80">
              <w:rPr>
                <w:rFonts w:ascii="Times New Roman" w:hAnsi="Times New Roman" w:cs="Times New Roman"/>
              </w:rPr>
              <w:t>40</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 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w:t>
            </w:r>
            <w:r w:rsidRPr="00A47E80">
              <w:rPr>
                <w:rFonts w:ascii="Times New Roman" w:hAnsi="Times New Roman" w:cs="Times New Roman"/>
                <w:spacing w:val="40"/>
              </w:rPr>
              <w:t xml:space="preserve"> </w:t>
            </w:r>
            <w:r w:rsidRPr="00A47E80">
              <w:rPr>
                <w:rFonts w:ascii="Times New Roman" w:hAnsi="Times New Roman" w:cs="Times New Roman"/>
              </w:rPr>
              <w:t>savaitę) arba</w:t>
            </w:r>
            <w:r w:rsidRPr="00A47E80">
              <w:rPr>
                <w:rFonts w:ascii="Times New Roman" w:hAnsi="Times New Roman" w:cs="Times New Roman"/>
                <w:spacing w:val="40"/>
              </w:rPr>
              <w:t xml:space="preserve"> </w:t>
            </w:r>
            <w:r w:rsidRPr="00A47E80">
              <w:rPr>
                <w:rFonts w:ascii="Times New Roman" w:hAnsi="Times New Roman" w:cs="Times New Roman"/>
              </w:rPr>
              <w:t>48</w:t>
            </w:r>
            <w:r w:rsidRPr="00A47E80">
              <w:rPr>
                <w:rFonts w:ascii="Times New Roman" w:hAnsi="Times New Roman" w:cs="Times New Roman"/>
                <w:spacing w:val="-5"/>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80"/>
              </w:rPr>
              <w:t xml:space="preserve"> </w:t>
            </w:r>
            <w:r w:rsidRPr="00A47E80">
              <w:rPr>
                <w:rFonts w:ascii="Times New Roman" w:hAnsi="Times New Roman" w:cs="Times New Roman"/>
              </w:rPr>
              <w:t>6</w:t>
            </w:r>
            <w:r w:rsidRPr="00A47E80">
              <w:rPr>
                <w:rFonts w:ascii="Times New Roman" w:hAnsi="Times New Roman" w:cs="Times New Roman"/>
                <w:spacing w:val="-6"/>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 xml:space="preserve">d. per savaitę) kasmetinės </w:t>
            </w:r>
            <w:r w:rsidRPr="00A47E80">
              <w:rPr>
                <w:rFonts w:ascii="Times New Roman" w:hAnsi="Times New Roman" w:cs="Times New Roman"/>
                <w:spacing w:val="-2"/>
              </w:rPr>
              <w:t>atostogos</w:t>
            </w:r>
          </w:p>
        </w:tc>
        <w:tc>
          <w:tcPr>
            <w:tcW w:w="1798" w:type="dxa"/>
          </w:tcPr>
          <w:p w14:paraId="361153F4" w14:textId="77777777" w:rsidR="006B1A0E" w:rsidRPr="00DE712D" w:rsidRDefault="006B1A0E" w:rsidP="006B1A0E">
            <w:pPr>
              <w:pStyle w:val="TableParagraph"/>
              <w:ind w:right="126"/>
              <w:rPr>
                <w:sz w:val="20"/>
                <w:szCs w:val="20"/>
              </w:rPr>
            </w:pPr>
            <w:hyperlink r:id="rId75">
              <w:r w:rsidRPr="00DE712D">
                <w:rPr>
                  <w:color w:val="0462C1"/>
                  <w:spacing w:val="-2"/>
                  <w:sz w:val="20"/>
                  <w:szCs w:val="20"/>
                  <w:u w:val="single" w:color="0462C1"/>
                </w:rPr>
                <w:t>https://2021.esi</w:t>
              </w:r>
            </w:hyperlink>
            <w:r w:rsidRPr="00DE712D">
              <w:rPr>
                <w:color w:val="0462C1"/>
                <w:spacing w:val="-2"/>
                <w:sz w:val="20"/>
                <w:szCs w:val="20"/>
              </w:rPr>
              <w:t xml:space="preserve"> </w:t>
            </w:r>
            <w:hyperlink r:id="rId76">
              <w:r w:rsidRPr="00DE712D">
                <w:rPr>
                  <w:color w:val="0462C1"/>
                  <w:spacing w:val="-2"/>
                  <w:sz w:val="20"/>
                  <w:szCs w:val="20"/>
                  <w:u w:val="single" w:color="0462C1"/>
                </w:rPr>
                <w:t>nvesticijos.lt/d</w:t>
              </w:r>
            </w:hyperlink>
            <w:r w:rsidRPr="00DE712D">
              <w:rPr>
                <w:color w:val="0462C1"/>
                <w:spacing w:val="-2"/>
                <w:sz w:val="20"/>
                <w:szCs w:val="20"/>
              </w:rPr>
              <w:t xml:space="preserve"> </w:t>
            </w:r>
            <w:hyperlink r:id="rId77">
              <w:r w:rsidRPr="00DE712D">
                <w:rPr>
                  <w:color w:val="0462C1"/>
                  <w:spacing w:val="-2"/>
                  <w:sz w:val="20"/>
                  <w:szCs w:val="20"/>
                  <w:u w:val="single" w:color="0462C1"/>
                </w:rPr>
                <w:t>okumentai/sup</w:t>
              </w:r>
            </w:hyperlink>
            <w:r w:rsidRPr="00DE712D">
              <w:rPr>
                <w:color w:val="0462C1"/>
                <w:spacing w:val="-2"/>
                <w:sz w:val="20"/>
                <w:szCs w:val="20"/>
              </w:rPr>
              <w:t xml:space="preserve"> </w:t>
            </w:r>
            <w:hyperlink r:id="rId78">
              <w:r w:rsidRPr="00DE712D">
                <w:rPr>
                  <w:color w:val="0462C1"/>
                  <w:spacing w:val="-2"/>
                  <w:sz w:val="20"/>
                  <w:szCs w:val="20"/>
                  <w:u w:val="single" w:color="0462C1"/>
                </w:rPr>
                <w:t>aprastintai-</w:t>
              </w:r>
            </w:hyperlink>
            <w:r w:rsidRPr="00DE712D">
              <w:rPr>
                <w:color w:val="0462C1"/>
                <w:spacing w:val="-2"/>
                <w:sz w:val="20"/>
                <w:szCs w:val="20"/>
              </w:rPr>
              <w:t xml:space="preserve"> </w:t>
            </w:r>
            <w:hyperlink r:id="rId79">
              <w:r w:rsidRPr="00DE712D">
                <w:rPr>
                  <w:color w:val="0462C1"/>
                  <w:spacing w:val="-2"/>
                  <w:sz w:val="20"/>
                  <w:szCs w:val="20"/>
                  <w:u w:val="single" w:color="0462C1"/>
                </w:rPr>
                <w:t>apmokamu-</w:t>
              </w:r>
            </w:hyperlink>
            <w:r w:rsidRPr="00DE712D">
              <w:rPr>
                <w:color w:val="0462C1"/>
                <w:spacing w:val="-2"/>
                <w:sz w:val="20"/>
                <w:szCs w:val="20"/>
              </w:rPr>
              <w:t xml:space="preserve"> </w:t>
            </w:r>
            <w:hyperlink r:id="rId80">
              <w:r w:rsidRPr="00DE712D">
                <w:rPr>
                  <w:color w:val="0462C1"/>
                  <w:spacing w:val="-2"/>
                  <w:sz w:val="20"/>
                  <w:szCs w:val="20"/>
                  <w:u w:val="single" w:color="0462C1"/>
                </w:rPr>
                <w:t>islaidu-dydziu-</w:t>
              </w:r>
            </w:hyperlink>
          </w:p>
          <w:p w14:paraId="7BDEB64C" w14:textId="51CE7F1F" w:rsidR="006B1A0E" w:rsidRPr="002858AC" w:rsidRDefault="006B1A0E" w:rsidP="006B1A0E">
            <w:pPr>
              <w:jc w:val="both"/>
              <w:rPr>
                <w:rFonts w:ascii="Times New Roman" w:hAnsi="Times New Roman" w:cs="Times New Roman"/>
                <w:sz w:val="20"/>
                <w:szCs w:val="20"/>
              </w:rPr>
            </w:pPr>
            <w:hyperlink r:id="rId81">
              <w:r w:rsidRPr="00DE712D">
                <w:rPr>
                  <w:rFonts w:ascii="Times New Roman" w:hAnsi="Times New Roman" w:cs="Times New Roman"/>
                  <w:color w:val="0462C1"/>
                  <w:spacing w:val="-2"/>
                  <w:sz w:val="20"/>
                  <w:szCs w:val="20"/>
                  <w:u w:val="single" w:color="0462C1"/>
                </w:rPr>
                <w:t>registras</w:t>
              </w:r>
            </w:hyperlink>
          </w:p>
        </w:tc>
      </w:tr>
      <w:tr w:rsidR="006B1A0E" w:rsidRPr="00365B8A" w14:paraId="37E6F612" w14:textId="77777777" w:rsidTr="009C5AC7">
        <w:trPr>
          <w:cantSplit/>
          <w:trHeight w:val="750"/>
        </w:trPr>
        <w:tc>
          <w:tcPr>
            <w:tcW w:w="851" w:type="dxa"/>
            <w:vMerge/>
          </w:tcPr>
          <w:p w14:paraId="09C6DC62" w14:textId="77777777" w:rsidR="006B1A0E" w:rsidRPr="00365B8A" w:rsidRDefault="006B1A0E" w:rsidP="006B1A0E">
            <w:pPr>
              <w:rPr>
                <w:rFonts w:ascii="Times New Roman" w:hAnsi="Times New Roman" w:cs="Times New Roman"/>
                <w:b/>
                <w:bCs/>
              </w:rPr>
            </w:pPr>
          </w:p>
        </w:tc>
        <w:tc>
          <w:tcPr>
            <w:tcW w:w="2093" w:type="dxa"/>
          </w:tcPr>
          <w:p w14:paraId="1DDC9041" w14:textId="77777777" w:rsidR="006B1A0E" w:rsidRPr="00A47E80" w:rsidRDefault="006B1A0E" w:rsidP="006B1A0E">
            <w:pPr>
              <w:pStyle w:val="TableParagraph"/>
            </w:pPr>
          </w:p>
          <w:p w14:paraId="3196DEC3" w14:textId="77777777" w:rsidR="006B1A0E" w:rsidRPr="00A47E80" w:rsidRDefault="006B1A0E" w:rsidP="006B1A0E">
            <w:pPr>
              <w:pStyle w:val="TableParagraph"/>
              <w:spacing w:before="171"/>
            </w:pPr>
          </w:p>
          <w:p w14:paraId="2D014ACF" w14:textId="03ECADD1" w:rsidR="006B1A0E" w:rsidRPr="00A47E80" w:rsidRDefault="006B1A0E" w:rsidP="006B1A0E">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07</w:t>
            </w:r>
          </w:p>
        </w:tc>
        <w:tc>
          <w:tcPr>
            <w:tcW w:w="2585" w:type="dxa"/>
            <w:gridSpan w:val="2"/>
            <w:vAlign w:val="center"/>
          </w:tcPr>
          <w:p w14:paraId="259FAB50" w14:textId="181DAA69" w:rsidR="006B1A0E" w:rsidRPr="006B1A0E" w:rsidRDefault="006B1A0E" w:rsidP="006B1A0E">
            <w:pPr>
              <w:rPr>
                <w:rFonts w:ascii="Times New Roman" w:hAnsi="Times New Roman" w:cs="Times New Roman"/>
              </w:rPr>
            </w:pPr>
            <w:r w:rsidRPr="006B1A0E">
              <w:rPr>
                <w:rFonts w:ascii="Times New Roman" w:hAnsi="Times New Roman" w:cs="Times New Roman"/>
              </w:rPr>
              <w:t>01</w:t>
            </w:r>
          </w:p>
        </w:tc>
        <w:tc>
          <w:tcPr>
            <w:tcW w:w="2977" w:type="dxa"/>
            <w:gridSpan w:val="2"/>
          </w:tcPr>
          <w:p w14:paraId="797BD3CE" w14:textId="0E8B1A40" w:rsidR="006B1A0E" w:rsidRPr="00A47E80" w:rsidRDefault="006B1A0E" w:rsidP="006B1A0E">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41 d. d. (jeigu dirbama 5 d. d. per savaitę) arba nuo 49 d. d. (jeigu dirbama 6 d. d. per savaitę) kasmetinės atostogos</w:t>
            </w:r>
          </w:p>
        </w:tc>
        <w:tc>
          <w:tcPr>
            <w:tcW w:w="1798" w:type="dxa"/>
          </w:tcPr>
          <w:p w14:paraId="72ED2046" w14:textId="77777777" w:rsidR="006B1A0E" w:rsidRPr="00DE712D" w:rsidRDefault="006B1A0E" w:rsidP="006B1A0E">
            <w:pPr>
              <w:pStyle w:val="TableParagraph"/>
              <w:ind w:right="126"/>
              <w:rPr>
                <w:sz w:val="20"/>
                <w:szCs w:val="20"/>
              </w:rPr>
            </w:pPr>
            <w:hyperlink r:id="rId82">
              <w:r w:rsidRPr="00DE712D">
                <w:rPr>
                  <w:color w:val="0462C1"/>
                  <w:spacing w:val="-2"/>
                  <w:sz w:val="20"/>
                  <w:szCs w:val="20"/>
                  <w:u w:val="single" w:color="0462C1"/>
                </w:rPr>
                <w:t>https://2021.esi</w:t>
              </w:r>
            </w:hyperlink>
            <w:r w:rsidRPr="00DE712D">
              <w:rPr>
                <w:color w:val="0462C1"/>
                <w:spacing w:val="-2"/>
                <w:sz w:val="20"/>
                <w:szCs w:val="20"/>
              </w:rPr>
              <w:t xml:space="preserve"> </w:t>
            </w:r>
            <w:hyperlink r:id="rId83">
              <w:r w:rsidRPr="00DE712D">
                <w:rPr>
                  <w:color w:val="0462C1"/>
                  <w:spacing w:val="-2"/>
                  <w:sz w:val="20"/>
                  <w:szCs w:val="20"/>
                  <w:u w:val="single" w:color="0462C1"/>
                </w:rPr>
                <w:t>nvesticijos.lt/d</w:t>
              </w:r>
            </w:hyperlink>
            <w:r w:rsidRPr="00DE712D">
              <w:rPr>
                <w:color w:val="0462C1"/>
                <w:spacing w:val="-2"/>
                <w:sz w:val="20"/>
                <w:szCs w:val="20"/>
              </w:rPr>
              <w:t xml:space="preserve"> </w:t>
            </w:r>
            <w:hyperlink r:id="rId84">
              <w:r w:rsidRPr="00DE712D">
                <w:rPr>
                  <w:color w:val="0462C1"/>
                  <w:spacing w:val="-2"/>
                  <w:sz w:val="20"/>
                  <w:szCs w:val="20"/>
                  <w:u w:val="single" w:color="0462C1"/>
                </w:rPr>
                <w:t>okumentai/sup</w:t>
              </w:r>
            </w:hyperlink>
            <w:r w:rsidRPr="00DE712D">
              <w:rPr>
                <w:color w:val="0462C1"/>
                <w:spacing w:val="-2"/>
                <w:sz w:val="20"/>
                <w:szCs w:val="20"/>
              </w:rPr>
              <w:t xml:space="preserve"> </w:t>
            </w:r>
            <w:hyperlink r:id="rId85">
              <w:r w:rsidRPr="00DE712D">
                <w:rPr>
                  <w:color w:val="0462C1"/>
                  <w:spacing w:val="-2"/>
                  <w:sz w:val="20"/>
                  <w:szCs w:val="20"/>
                  <w:u w:val="single" w:color="0462C1"/>
                </w:rPr>
                <w:t>aprastintai-</w:t>
              </w:r>
            </w:hyperlink>
            <w:r w:rsidRPr="00DE712D">
              <w:rPr>
                <w:color w:val="0462C1"/>
                <w:spacing w:val="-2"/>
                <w:sz w:val="20"/>
                <w:szCs w:val="20"/>
              </w:rPr>
              <w:t xml:space="preserve"> </w:t>
            </w:r>
            <w:hyperlink r:id="rId86">
              <w:r w:rsidRPr="00DE712D">
                <w:rPr>
                  <w:color w:val="0462C1"/>
                  <w:spacing w:val="-2"/>
                  <w:sz w:val="20"/>
                  <w:szCs w:val="20"/>
                  <w:u w:val="single" w:color="0462C1"/>
                </w:rPr>
                <w:t>apmokamu-</w:t>
              </w:r>
            </w:hyperlink>
            <w:r w:rsidRPr="00DE712D">
              <w:rPr>
                <w:color w:val="0462C1"/>
                <w:spacing w:val="-2"/>
                <w:sz w:val="20"/>
                <w:szCs w:val="20"/>
              </w:rPr>
              <w:t xml:space="preserve"> </w:t>
            </w:r>
            <w:hyperlink r:id="rId87">
              <w:r w:rsidRPr="00DE712D">
                <w:rPr>
                  <w:color w:val="0462C1"/>
                  <w:spacing w:val="-2"/>
                  <w:sz w:val="20"/>
                  <w:szCs w:val="20"/>
                  <w:u w:val="single" w:color="0462C1"/>
                </w:rPr>
                <w:t>islaidu-dydziu-</w:t>
              </w:r>
            </w:hyperlink>
          </w:p>
          <w:p w14:paraId="1E798B6F" w14:textId="0DFC0EBA" w:rsidR="006B1A0E" w:rsidRPr="002858AC" w:rsidRDefault="006B1A0E" w:rsidP="006B1A0E">
            <w:pPr>
              <w:jc w:val="both"/>
              <w:rPr>
                <w:rFonts w:ascii="Times New Roman" w:hAnsi="Times New Roman" w:cs="Times New Roman"/>
                <w:sz w:val="20"/>
                <w:szCs w:val="20"/>
              </w:rPr>
            </w:pPr>
            <w:hyperlink r:id="rId88">
              <w:r w:rsidRPr="00DE712D">
                <w:rPr>
                  <w:rFonts w:ascii="Times New Roman" w:hAnsi="Times New Roman" w:cs="Times New Roman"/>
                  <w:color w:val="0462C1"/>
                  <w:spacing w:val="-2"/>
                  <w:sz w:val="20"/>
                  <w:szCs w:val="20"/>
                  <w:u w:val="single" w:color="0462C1"/>
                </w:rPr>
                <w:t>registras</w:t>
              </w:r>
            </w:hyperlink>
          </w:p>
        </w:tc>
      </w:tr>
      <w:tr w:rsidR="006B1A0E" w:rsidRPr="00365B8A" w14:paraId="10C584B8" w14:textId="77777777" w:rsidTr="009C5AC7">
        <w:trPr>
          <w:cantSplit/>
          <w:trHeight w:val="750"/>
        </w:trPr>
        <w:tc>
          <w:tcPr>
            <w:tcW w:w="851" w:type="dxa"/>
            <w:vMerge/>
          </w:tcPr>
          <w:p w14:paraId="327AD4BA" w14:textId="77777777" w:rsidR="006B1A0E" w:rsidRPr="00365B8A" w:rsidRDefault="006B1A0E" w:rsidP="006B1A0E">
            <w:pPr>
              <w:rPr>
                <w:rFonts w:ascii="Times New Roman" w:hAnsi="Times New Roman" w:cs="Times New Roman"/>
                <w:b/>
                <w:bCs/>
              </w:rPr>
            </w:pPr>
          </w:p>
        </w:tc>
        <w:tc>
          <w:tcPr>
            <w:tcW w:w="2093" w:type="dxa"/>
          </w:tcPr>
          <w:p w14:paraId="097AD0A9" w14:textId="77777777" w:rsidR="006B1A0E" w:rsidRPr="00A47E80" w:rsidRDefault="006B1A0E" w:rsidP="006B1A0E">
            <w:pPr>
              <w:pStyle w:val="TableParagraph"/>
            </w:pPr>
          </w:p>
          <w:p w14:paraId="47A39AD7" w14:textId="77777777" w:rsidR="006B1A0E" w:rsidRPr="00A47E80" w:rsidRDefault="006B1A0E" w:rsidP="006B1A0E">
            <w:pPr>
              <w:pStyle w:val="TableParagraph"/>
              <w:spacing w:before="250"/>
            </w:pPr>
          </w:p>
          <w:p w14:paraId="2D3FA249" w14:textId="6A7813D4" w:rsidR="006B1A0E" w:rsidRPr="00A47E80" w:rsidRDefault="006B1A0E" w:rsidP="006B1A0E">
            <w:pPr>
              <w:jc w:val="both"/>
              <w:rPr>
                <w:rFonts w:ascii="Times New Roman" w:hAnsi="Times New Roman" w:cs="Times New Roman"/>
              </w:rPr>
            </w:pPr>
            <w:r w:rsidRPr="00A47E80">
              <w:rPr>
                <w:rFonts w:ascii="Times New Roman" w:hAnsi="Times New Roman" w:cs="Times New Roman"/>
                <w:spacing w:val="-2"/>
              </w:rPr>
              <w:t>FĮ-39-</w:t>
            </w:r>
            <w:r w:rsidRPr="00A47E80">
              <w:rPr>
                <w:rFonts w:ascii="Times New Roman" w:hAnsi="Times New Roman" w:cs="Times New Roman"/>
                <w:spacing w:val="-5"/>
              </w:rPr>
              <w:t>01</w:t>
            </w:r>
          </w:p>
        </w:tc>
        <w:tc>
          <w:tcPr>
            <w:tcW w:w="2585" w:type="dxa"/>
            <w:gridSpan w:val="2"/>
            <w:vAlign w:val="center"/>
          </w:tcPr>
          <w:p w14:paraId="7D41A5A1" w14:textId="5A54C033" w:rsidR="006B1A0E" w:rsidRPr="006B1A0E" w:rsidRDefault="006B1A0E" w:rsidP="006B1A0E">
            <w:pPr>
              <w:rPr>
                <w:rFonts w:ascii="Times New Roman" w:hAnsi="Times New Roman" w:cs="Times New Roman"/>
              </w:rPr>
            </w:pPr>
            <w:r w:rsidRPr="006B1A0E">
              <w:rPr>
                <w:rFonts w:ascii="Times New Roman" w:hAnsi="Times New Roman" w:cs="Times New Roman"/>
              </w:rPr>
              <w:t>02</w:t>
            </w:r>
          </w:p>
        </w:tc>
        <w:tc>
          <w:tcPr>
            <w:tcW w:w="2977" w:type="dxa"/>
            <w:gridSpan w:val="2"/>
          </w:tcPr>
          <w:p w14:paraId="5A7C0CE5" w14:textId="61C728C1" w:rsidR="006B1A0E" w:rsidRPr="00A47E80" w:rsidRDefault="006B1A0E" w:rsidP="006B1A0E">
            <w:pPr>
              <w:pStyle w:val="TableParagraph"/>
              <w:ind w:right="95"/>
              <w:jc w:val="both"/>
            </w:pPr>
            <w:r w:rsidRPr="00A47E80">
              <w:t>Privačių juridinių asmenų projektą vykdančio personalo vienos valandos darbo užmokesčio</w:t>
            </w:r>
            <w:r>
              <w:rPr>
                <w:spacing w:val="-14"/>
              </w:rPr>
              <w:t xml:space="preserve"> </w:t>
            </w:r>
            <w:r w:rsidRPr="00A47E80">
              <w:t>fiksuotasis</w:t>
            </w:r>
            <w:r>
              <w:rPr>
                <w:spacing w:val="-14"/>
              </w:rPr>
              <w:t xml:space="preserve"> </w:t>
            </w:r>
            <w:r w:rsidRPr="00A47E80">
              <w:t>vieneto įkainis</w:t>
            </w:r>
            <w:r w:rsidRPr="00A47E80">
              <w:rPr>
                <w:spacing w:val="-9"/>
              </w:rPr>
              <w:t xml:space="preserve"> </w:t>
            </w:r>
            <w:r w:rsidRPr="00A47E80">
              <w:t>I,</w:t>
            </w:r>
            <w:r w:rsidRPr="00A47E80">
              <w:rPr>
                <w:spacing w:val="-9"/>
              </w:rPr>
              <w:t xml:space="preserve"> </w:t>
            </w:r>
            <w:r w:rsidRPr="00A47E80">
              <w:t>R,</w:t>
            </w:r>
            <w:r w:rsidRPr="00A47E80">
              <w:rPr>
                <w:spacing w:val="-9"/>
              </w:rPr>
              <w:t xml:space="preserve"> </w:t>
            </w:r>
            <w:r w:rsidRPr="00A47E80">
              <w:t>S,</w:t>
            </w:r>
            <w:r w:rsidRPr="00A47E80">
              <w:rPr>
                <w:spacing w:val="-9"/>
              </w:rPr>
              <w:t xml:space="preserve"> </w:t>
            </w:r>
            <w:r w:rsidRPr="00A47E80">
              <w:t>A,</w:t>
            </w:r>
            <w:r w:rsidRPr="00A47E80">
              <w:rPr>
                <w:spacing w:val="-9"/>
              </w:rPr>
              <w:t xml:space="preserve"> </w:t>
            </w:r>
            <w:r w:rsidRPr="00A47E80">
              <w:t>N,</w:t>
            </w:r>
            <w:r w:rsidRPr="00A47E80">
              <w:rPr>
                <w:spacing w:val="-9"/>
              </w:rPr>
              <w:t xml:space="preserve"> </w:t>
            </w:r>
            <w:r w:rsidRPr="00A47E80">
              <w:t>L,</w:t>
            </w:r>
            <w:r w:rsidRPr="00A47E80">
              <w:rPr>
                <w:spacing w:val="-9"/>
              </w:rPr>
              <w:t xml:space="preserve"> </w:t>
            </w:r>
            <w:r w:rsidRPr="00A47E80">
              <w:t>E,</w:t>
            </w:r>
            <w:r w:rsidRPr="00A47E80">
              <w:rPr>
                <w:spacing w:val="-7"/>
              </w:rPr>
              <w:t xml:space="preserve"> </w:t>
            </w:r>
            <w:r w:rsidRPr="00A47E80">
              <w:t>H,</w:t>
            </w:r>
            <w:r w:rsidRPr="00A47E80">
              <w:rPr>
                <w:spacing w:val="-9"/>
              </w:rPr>
              <w:t xml:space="preserve"> </w:t>
            </w:r>
            <w:r w:rsidRPr="00A47E80">
              <w:rPr>
                <w:spacing w:val="-5"/>
              </w:rPr>
              <w:t>F,</w:t>
            </w:r>
            <w:r>
              <w:rPr>
                <w:spacing w:val="-5"/>
              </w:rPr>
              <w:t xml:space="preserve"> </w:t>
            </w:r>
            <w:r w:rsidRPr="00A47E80">
              <w:t>G, P ekonomikos sektoriams pagal EVRK 2 klasifikatorių</w:t>
            </w:r>
          </w:p>
        </w:tc>
        <w:tc>
          <w:tcPr>
            <w:tcW w:w="1798" w:type="dxa"/>
          </w:tcPr>
          <w:p w14:paraId="7D3D23B7" w14:textId="77777777" w:rsidR="006B1A0E" w:rsidRPr="00DE712D" w:rsidRDefault="006B1A0E" w:rsidP="006B1A0E">
            <w:pPr>
              <w:pStyle w:val="TableParagraph"/>
              <w:ind w:right="126"/>
              <w:rPr>
                <w:sz w:val="20"/>
                <w:szCs w:val="20"/>
              </w:rPr>
            </w:pPr>
            <w:hyperlink r:id="rId89">
              <w:r w:rsidRPr="00DE712D">
                <w:rPr>
                  <w:color w:val="0462C1"/>
                  <w:spacing w:val="-2"/>
                  <w:sz w:val="20"/>
                  <w:szCs w:val="20"/>
                  <w:u w:val="single" w:color="0462C1"/>
                </w:rPr>
                <w:t>https://2021.esi</w:t>
              </w:r>
            </w:hyperlink>
            <w:r w:rsidRPr="00DE712D">
              <w:rPr>
                <w:color w:val="0462C1"/>
                <w:spacing w:val="-2"/>
                <w:sz w:val="20"/>
                <w:szCs w:val="20"/>
              </w:rPr>
              <w:t xml:space="preserve"> </w:t>
            </w:r>
            <w:hyperlink r:id="rId90">
              <w:r w:rsidRPr="00DE712D">
                <w:rPr>
                  <w:color w:val="0462C1"/>
                  <w:spacing w:val="-2"/>
                  <w:sz w:val="20"/>
                  <w:szCs w:val="20"/>
                  <w:u w:val="single" w:color="0462C1"/>
                </w:rPr>
                <w:t>nvesticijos.lt/d</w:t>
              </w:r>
            </w:hyperlink>
            <w:r w:rsidRPr="00DE712D">
              <w:rPr>
                <w:color w:val="0462C1"/>
                <w:spacing w:val="-2"/>
                <w:sz w:val="20"/>
                <w:szCs w:val="20"/>
              </w:rPr>
              <w:t xml:space="preserve"> </w:t>
            </w:r>
            <w:hyperlink r:id="rId91">
              <w:r w:rsidRPr="00DE712D">
                <w:rPr>
                  <w:color w:val="0462C1"/>
                  <w:spacing w:val="-2"/>
                  <w:sz w:val="20"/>
                  <w:szCs w:val="20"/>
                  <w:u w:val="single" w:color="0462C1"/>
                </w:rPr>
                <w:t>okumentai/sup</w:t>
              </w:r>
            </w:hyperlink>
            <w:r w:rsidRPr="00DE712D">
              <w:rPr>
                <w:color w:val="0462C1"/>
                <w:spacing w:val="-2"/>
                <w:sz w:val="20"/>
                <w:szCs w:val="20"/>
              </w:rPr>
              <w:t xml:space="preserve"> </w:t>
            </w:r>
            <w:hyperlink r:id="rId92">
              <w:r w:rsidRPr="00DE712D">
                <w:rPr>
                  <w:color w:val="0462C1"/>
                  <w:spacing w:val="-2"/>
                  <w:sz w:val="20"/>
                  <w:szCs w:val="20"/>
                  <w:u w:val="single" w:color="0462C1"/>
                </w:rPr>
                <w:t>aprastintai-</w:t>
              </w:r>
            </w:hyperlink>
            <w:r w:rsidRPr="00DE712D">
              <w:rPr>
                <w:color w:val="0462C1"/>
                <w:spacing w:val="-2"/>
                <w:sz w:val="20"/>
                <w:szCs w:val="20"/>
              </w:rPr>
              <w:t xml:space="preserve"> </w:t>
            </w:r>
            <w:hyperlink r:id="rId93">
              <w:r w:rsidRPr="00DE712D">
                <w:rPr>
                  <w:color w:val="0462C1"/>
                  <w:spacing w:val="-2"/>
                  <w:sz w:val="20"/>
                  <w:szCs w:val="20"/>
                  <w:u w:val="single" w:color="0462C1"/>
                </w:rPr>
                <w:t>apmokamu-</w:t>
              </w:r>
            </w:hyperlink>
            <w:r w:rsidRPr="00DE712D">
              <w:rPr>
                <w:color w:val="0462C1"/>
                <w:spacing w:val="-2"/>
                <w:sz w:val="20"/>
                <w:szCs w:val="20"/>
              </w:rPr>
              <w:t xml:space="preserve"> </w:t>
            </w:r>
            <w:hyperlink r:id="rId94">
              <w:r w:rsidRPr="00DE712D">
                <w:rPr>
                  <w:color w:val="0462C1"/>
                  <w:spacing w:val="-2"/>
                  <w:sz w:val="20"/>
                  <w:szCs w:val="20"/>
                  <w:u w:val="single" w:color="0462C1"/>
                </w:rPr>
                <w:t>islaidu-dydziu-</w:t>
              </w:r>
            </w:hyperlink>
          </w:p>
          <w:p w14:paraId="64078D53" w14:textId="2D902B54" w:rsidR="006B1A0E" w:rsidRPr="002858AC" w:rsidRDefault="006B1A0E" w:rsidP="006B1A0E">
            <w:pPr>
              <w:jc w:val="both"/>
              <w:rPr>
                <w:rFonts w:ascii="Times New Roman" w:hAnsi="Times New Roman" w:cs="Times New Roman"/>
                <w:sz w:val="20"/>
                <w:szCs w:val="20"/>
              </w:rPr>
            </w:pPr>
            <w:hyperlink r:id="rId95">
              <w:r w:rsidRPr="00DE712D">
                <w:rPr>
                  <w:rFonts w:ascii="Times New Roman" w:hAnsi="Times New Roman" w:cs="Times New Roman"/>
                  <w:color w:val="0462C1"/>
                  <w:spacing w:val="-2"/>
                  <w:sz w:val="20"/>
                  <w:szCs w:val="20"/>
                  <w:u w:val="single" w:color="0462C1"/>
                </w:rPr>
                <w:t>registras</w:t>
              </w:r>
            </w:hyperlink>
          </w:p>
        </w:tc>
      </w:tr>
      <w:tr w:rsidR="006B1A0E" w:rsidRPr="00365B8A" w14:paraId="2EC44EA7" w14:textId="77777777" w:rsidTr="009C5AC7">
        <w:trPr>
          <w:cantSplit/>
          <w:trHeight w:val="750"/>
        </w:trPr>
        <w:tc>
          <w:tcPr>
            <w:tcW w:w="851" w:type="dxa"/>
            <w:vMerge/>
          </w:tcPr>
          <w:p w14:paraId="3CA4E07E" w14:textId="77777777" w:rsidR="006B1A0E" w:rsidRPr="00365B8A" w:rsidRDefault="006B1A0E" w:rsidP="006B1A0E">
            <w:pPr>
              <w:rPr>
                <w:rFonts w:ascii="Times New Roman" w:hAnsi="Times New Roman" w:cs="Times New Roman"/>
                <w:b/>
                <w:bCs/>
              </w:rPr>
            </w:pPr>
          </w:p>
        </w:tc>
        <w:tc>
          <w:tcPr>
            <w:tcW w:w="2093" w:type="dxa"/>
          </w:tcPr>
          <w:p w14:paraId="5C9FD84B" w14:textId="77777777" w:rsidR="006B1A0E" w:rsidRPr="00DD03D3" w:rsidRDefault="006B1A0E" w:rsidP="006B1A0E">
            <w:pPr>
              <w:pStyle w:val="TableParagraph"/>
            </w:pPr>
          </w:p>
          <w:p w14:paraId="7B399B5F" w14:textId="77777777" w:rsidR="006B1A0E" w:rsidRPr="00DD03D3" w:rsidRDefault="006B1A0E" w:rsidP="006B1A0E">
            <w:pPr>
              <w:pStyle w:val="TableParagraph"/>
            </w:pPr>
          </w:p>
          <w:p w14:paraId="6C0A7B74" w14:textId="77777777" w:rsidR="006B1A0E" w:rsidRPr="00DD03D3" w:rsidRDefault="006B1A0E" w:rsidP="006B1A0E">
            <w:pPr>
              <w:pStyle w:val="TableParagraph"/>
            </w:pPr>
          </w:p>
          <w:p w14:paraId="1C4527C1" w14:textId="692EF95D" w:rsidR="006B1A0E" w:rsidRPr="00DD03D3" w:rsidRDefault="006B1A0E" w:rsidP="006B1A0E">
            <w:pPr>
              <w:jc w:val="both"/>
              <w:rPr>
                <w:rFonts w:ascii="Times New Roman" w:hAnsi="Times New Roman" w:cs="Times New Roman"/>
              </w:rPr>
            </w:pPr>
            <w:r w:rsidRPr="00DD03D3">
              <w:rPr>
                <w:rFonts w:ascii="Times New Roman" w:hAnsi="Times New Roman" w:cs="Times New Roman"/>
                <w:spacing w:val="-2"/>
              </w:rPr>
              <w:t>FĮ-39-</w:t>
            </w:r>
            <w:r w:rsidRPr="00DD03D3">
              <w:rPr>
                <w:rFonts w:ascii="Times New Roman" w:hAnsi="Times New Roman" w:cs="Times New Roman"/>
                <w:spacing w:val="-5"/>
              </w:rPr>
              <w:t>02</w:t>
            </w:r>
          </w:p>
        </w:tc>
        <w:tc>
          <w:tcPr>
            <w:tcW w:w="2585" w:type="dxa"/>
            <w:gridSpan w:val="2"/>
            <w:vAlign w:val="center"/>
          </w:tcPr>
          <w:p w14:paraId="2412D2C2" w14:textId="39A2984C" w:rsidR="006B1A0E" w:rsidRPr="006B1A0E" w:rsidRDefault="006B1A0E" w:rsidP="006B1A0E">
            <w:pPr>
              <w:rPr>
                <w:rFonts w:ascii="Times New Roman" w:hAnsi="Times New Roman" w:cs="Times New Roman"/>
              </w:rPr>
            </w:pPr>
            <w:r w:rsidRPr="006B1A0E">
              <w:rPr>
                <w:rFonts w:ascii="Times New Roman" w:hAnsi="Times New Roman" w:cs="Times New Roman"/>
              </w:rPr>
              <w:t>02</w:t>
            </w:r>
          </w:p>
        </w:tc>
        <w:tc>
          <w:tcPr>
            <w:tcW w:w="2977" w:type="dxa"/>
            <w:gridSpan w:val="2"/>
          </w:tcPr>
          <w:p w14:paraId="774BB8A6" w14:textId="77777777" w:rsidR="006B1A0E" w:rsidRPr="00DD03D3" w:rsidRDefault="006B1A0E" w:rsidP="006B1A0E">
            <w:pPr>
              <w:pStyle w:val="TableParagraph"/>
              <w:spacing w:before="1"/>
              <w:ind w:right="95"/>
              <w:jc w:val="both"/>
            </w:pPr>
            <w:r w:rsidRPr="00DD03D3">
              <w:t>Privačių juridinių asmenų projektą vykdančio personalo vienos valandos darbo užmokesčio</w:t>
            </w:r>
            <w:r w:rsidRPr="00DD03D3">
              <w:rPr>
                <w:spacing w:val="-14"/>
              </w:rPr>
              <w:t xml:space="preserve"> </w:t>
            </w:r>
            <w:r w:rsidRPr="00DD03D3">
              <w:t>fiksuotasis</w:t>
            </w:r>
            <w:r w:rsidRPr="00DD03D3">
              <w:rPr>
                <w:spacing w:val="-14"/>
              </w:rPr>
              <w:t xml:space="preserve"> </w:t>
            </w:r>
            <w:r w:rsidRPr="00DD03D3">
              <w:t>vieneto įkainis C, Q, B, D, M ekonomikos</w:t>
            </w:r>
            <w:r w:rsidRPr="00DD03D3">
              <w:rPr>
                <w:spacing w:val="49"/>
              </w:rPr>
              <w:t xml:space="preserve"> </w:t>
            </w:r>
            <w:r w:rsidRPr="00DD03D3">
              <w:t>sektoriams</w:t>
            </w:r>
            <w:r w:rsidRPr="00DD03D3">
              <w:rPr>
                <w:spacing w:val="49"/>
              </w:rPr>
              <w:t xml:space="preserve"> </w:t>
            </w:r>
            <w:r w:rsidRPr="00DD03D3">
              <w:rPr>
                <w:spacing w:val="-2"/>
              </w:rPr>
              <w:t>pagal</w:t>
            </w:r>
          </w:p>
          <w:p w14:paraId="012C266F" w14:textId="2EF7B536" w:rsidR="006B1A0E" w:rsidRPr="00DD03D3" w:rsidRDefault="006B1A0E" w:rsidP="006B1A0E">
            <w:pPr>
              <w:jc w:val="both"/>
              <w:rPr>
                <w:rFonts w:ascii="Times New Roman" w:hAnsi="Times New Roman" w:cs="Times New Roman"/>
              </w:rPr>
            </w:pPr>
            <w:r w:rsidRPr="00DD03D3">
              <w:rPr>
                <w:rFonts w:ascii="Times New Roman" w:hAnsi="Times New Roman" w:cs="Times New Roman"/>
              </w:rPr>
              <w:t>EVRK</w:t>
            </w:r>
            <w:r w:rsidRPr="00DD03D3">
              <w:rPr>
                <w:rFonts w:ascii="Times New Roman" w:hAnsi="Times New Roman" w:cs="Times New Roman"/>
                <w:spacing w:val="-5"/>
              </w:rPr>
              <w:t xml:space="preserve"> </w:t>
            </w:r>
            <w:r w:rsidRPr="00DD03D3">
              <w:rPr>
                <w:rFonts w:ascii="Times New Roman" w:hAnsi="Times New Roman" w:cs="Times New Roman"/>
              </w:rPr>
              <w:t>2</w:t>
            </w:r>
            <w:r w:rsidRPr="00DD03D3">
              <w:rPr>
                <w:rFonts w:ascii="Times New Roman" w:hAnsi="Times New Roman" w:cs="Times New Roman"/>
                <w:spacing w:val="-2"/>
              </w:rPr>
              <w:t xml:space="preserve"> klasifikatorių</w:t>
            </w:r>
          </w:p>
        </w:tc>
        <w:tc>
          <w:tcPr>
            <w:tcW w:w="1798" w:type="dxa"/>
          </w:tcPr>
          <w:p w14:paraId="5B1DF39E" w14:textId="77777777" w:rsidR="006B1A0E" w:rsidRPr="00DE712D" w:rsidRDefault="006B1A0E" w:rsidP="006B1A0E">
            <w:pPr>
              <w:pStyle w:val="TableParagraph"/>
              <w:ind w:right="126"/>
              <w:rPr>
                <w:sz w:val="20"/>
                <w:szCs w:val="20"/>
              </w:rPr>
            </w:pPr>
            <w:hyperlink r:id="rId96">
              <w:r w:rsidRPr="00DE712D">
                <w:rPr>
                  <w:color w:val="0462C1"/>
                  <w:spacing w:val="-2"/>
                  <w:sz w:val="20"/>
                  <w:szCs w:val="20"/>
                  <w:u w:val="single" w:color="0462C1"/>
                </w:rPr>
                <w:t>https://2021.esi</w:t>
              </w:r>
            </w:hyperlink>
            <w:r w:rsidRPr="00DE712D">
              <w:rPr>
                <w:color w:val="0462C1"/>
                <w:spacing w:val="-2"/>
                <w:sz w:val="20"/>
                <w:szCs w:val="20"/>
              </w:rPr>
              <w:t xml:space="preserve"> </w:t>
            </w:r>
            <w:hyperlink r:id="rId97">
              <w:r w:rsidRPr="00DE712D">
                <w:rPr>
                  <w:color w:val="0462C1"/>
                  <w:spacing w:val="-2"/>
                  <w:sz w:val="20"/>
                  <w:szCs w:val="20"/>
                  <w:u w:val="single" w:color="0462C1"/>
                </w:rPr>
                <w:t>nvesticijos.lt/d</w:t>
              </w:r>
            </w:hyperlink>
            <w:r w:rsidRPr="00DE712D">
              <w:rPr>
                <w:color w:val="0462C1"/>
                <w:spacing w:val="-2"/>
                <w:sz w:val="20"/>
                <w:szCs w:val="20"/>
              </w:rPr>
              <w:t xml:space="preserve"> </w:t>
            </w:r>
            <w:hyperlink r:id="rId98">
              <w:r w:rsidRPr="00DE712D">
                <w:rPr>
                  <w:color w:val="0462C1"/>
                  <w:spacing w:val="-2"/>
                  <w:sz w:val="20"/>
                  <w:szCs w:val="20"/>
                  <w:u w:val="single" w:color="0462C1"/>
                </w:rPr>
                <w:t>okumentai/sup</w:t>
              </w:r>
            </w:hyperlink>
            <w:r w:rsidRPr="00DE712D">
              <w:rPr>
                <w:color w:val="0462C1"/>
                <w:spacing w:val="-2"/>
                <w:sz w:val="20"/>
                <w:szCs w:val="20"/>
              </w:rPr>
              <w:t xml:space="preserve"> </w:t>
            </w:r>
            <w:hyperlink r:id="rId99">
              <w:r w:rsidRPr="00DE712D">
                <w:rPr>
                  <w:color w:val="0462C1"/>
                  <w:spacing w:val="-2"/>
                  <w:sz w:val="20"/>
                  <w:szCs w:val="20"/>
                  <w:u w:val="single" w:color="0462C1"/>
                </w:rPr>
                <w:t>aprastintai-</w:t>
              </w:r>
            </w:hyperlink>
            <w:r w:rsidRPr="00DE712D">
              <w:rPr>
                <w:color w:val="0462C1"/>
                <w:spacing w:val="-2"/>
                <w:sz w:val="20"/>
                <w:szCs w:val="20"/>
              </w:rPr>
              <w:t xml:space="preserve"> </w:t>
            </w:r>
            <w:hyperlink r:id="rId100">
              <w:r w:rsidRPr="00DE712D">
                <w:rPr>
                  <w:color w:val="0462C1"/>
                  <w:spacing w:val="-2"/>
                  <w:sz w:val="20"/>
                  <w:szCs w:val="20"/>
                  <w:u w:val="single" w:color="0462C1"/>
                </w:rPr>
                <w:t>apmokamu-</w:t>
              </w:r>
            </w:hyperlink>
            <w:r w:rsidRPr="00DE712D">
              <w:rPr>
                <w:color w:val="0462C1"/>
                <w:spacing w:val="-2"/>
                <w:sz w:val="20"/>
                <w:szCs w:val="20"/>
              </w:rPr>
              <w:t xml:space="preserve"> </w:t>
            </w:r>
            <w:hyperlink r:id="rId101">
              <w:r w:rsidRPr="00DE712D">
                <w:rPr>
                  <w:color w:val="0462C1"/>
                  <w:spacing w:val="-2"/>
                  <w:sz w:val="20"/>
                  <w:szCs w:val="20"/>
                  <w:u w:val="single" w:color="0462C1"/>
                </w:rPr>
                <w:t>islaidu-dydziu-</w:t>
              </w:r>
            </w:hyperlink>
          </w:p>
          <w:p w14:paraId="15CB2E85" w14:textId="2717D129" w:rsidR="006B1A0E" w:rsidRPr="002858AC" w:rsidRDefault="006B1A0E" w:rsidP="006B1A0E">
            <w:pPr>
              <w:jc w:val="both"/>
              <w:rPr>
                <w:rFonts w:ascii="Times New Roman" w:hAnsi="Times New Roman" w:cs="Times New Roman"/>
                <w:sz w:val="20"/>
                <w:szCs w:val="20"/>
              </w:rPr>
            </w:pPr>
            <w:hyperlink r:id="rId102">
              <w:r w:rsidRPr="00DE712D">
                <w:rPr>
                  <w:rFonts w:ascii="Times New Roman" w:hAnsi="Times New Roman" w:cs="Times New Roman"/>
                  <w:color w:val="0462C1"/>
                  <w:spacing w:val="-2"/>
                  <w:sz w:val="20"/>
                  <w:szCs w:val="20"/>
                  <w:u w:val="single" w:color="0462C1"/>
                </w:rPr>
                <w:t>registras</w:t>
              </w:r>
            </w:hyperlink>
          </w:p>
        </w:tc>
      </w:tr>
      <w:tr w:rsidR="006B1A0E" w:rsidRPr="00365B8A" w14:paraId="27DF3E78" w14:textId="77777777" w:rsidTr="009C5AC7">
        <w:trPr>
          <w:cantSplit/>
          <w:trHeight w:val="750"/>
        </w:trPr>
        <w:tc>
          <w:tcPr>
            <w:tcW w:w="851" w:type="dxa"/>
            <w:vMerge/>
          </w:tcPr>
          <w:p w14:paraId="3C0A33B3" w14:textId="77777777" w:rsidR="006B1A0E" w:rsidRPr="00365B8A" w:rsidRDefault="006B1A0E" w:rsidP="006B1A0E">
            <w:pPr>
              <w:rPr>
                <w:rFonts w:ascii="Times New Roman" w:hAnsi="Times New Roman" w:cs="Times New Roman"/>
                <w:b/>
                <w:bCs/>
              </w:rPr>
            </w:pPr>
          </w:p>
        </w:tc>
        <w:tc>
          <w:tcPr>
            <w:tcW w:w="2093" w:type="dxa"/>
          </w:tcPr>
          <w:p w14:paraId="6FEFAAA9" w14:textId="77777777" w:rsidR="006B1A0E" w:rsidRPr="00DD03D3" w:rsidRDefault="006B1A0E" w:rsidP="006B1A0E">
            <w:pPr>
              <w:pStyle w:val="TableParagraph"/>
            </w:pPr>
          </w:p>
          <w:p w14:paraId="587311A0" w14:textId="77777777" w:rsidR="006B1A0E" w:rsidRPr="00DD03D3" w:rsidRDefault="006B1A0E" w:rsidP="006B1A0E">
            <w:pPr>
              <w:pStyle w:val="TableParagraph"/>
              <w:spacing w:before="250"/>
            </w:pPr>
          </w:p>
          <w:p w14:paraId="6E6E1FBF" w14:textId="51780742" w:rsidR="006B1A0E" w:rsidRPr="00DD03D3" w:rsidRDefault="006B1A0E" w:rsidP="006B1A0E">
            <w:pPr>
              <w:jc w:val="both"/>
              <w:rPr>
                <w:rFonts w:ascii="Times New Roman" w:hAnsi="Times New Roman" w:cs="Times New Roman"/>
              </w:rPr>
            </w:pPr>
            <w:r w:rsidRPr="00DD03D3">
              <w:rPr>
                <w:rFonts w:ascii="Times New Roman" w:hAnsi="Times New Roman" w:cs="Times New Roman"/>
                <w:spacing w:val="-2"/>
              </w:rPr>
              <w:t>FĮ-39-</w:t>
            </w:r>
            <w:r w:rsidRPr="00DD03D3">
              <w:rPr>
                <w:rFonts w:ascii="Times New Roman" w:hAnsi="Times New Roman" w:cs="Times New Roman"/>
                <w:spacing w:val="-5"/>
              </w:rPr>
              <w:t>03</w:t>
            </w:r>
          </w:p>
        </w:tc>
        <w:tc>
          <w:tcPr>
            <w:tcW w:w="2585" w:type="dxa"/>
            <w:gridSpan w:val="2"/>
            <w:vAlign w:val="center"/>
          </w:tcPr>
          <w:p w14:paraId="11C4D016" w14:textId="3D129166" w:rsidR="006B1A0E" w:rsidRPr="006B1A0E" w:rsidRDefault="006B1A0E" w:rsidP="006B1A0E">
            <w:pPr>
              <w:rPr>
                <w:rFonts w:ascii="Times New Roman" w:hAnsi="Times New Roman" w:cs="Times New Roman"/>
              </w:rPr>
            </w:pPr>
            <w:r w:rsidRPr="006B1A0E">
              <w:rPr>
                <w:rFonts w:ascii="Times New Roman" w:hAnsi="Times New Roman" w:cs="Times New Roman"/>
              </w:rPr>
              <w:t>02</w:t>
            </w:r>
          </w:p>
        </w:tc>
        <w:tc>
          <w:tcPr>
            <w:tcW w:w="2977" w:type="dxa"/>
            <w:gridSpan w:val="2"/>
          </w:tcPr>
          <w:p w14:paraId="466F8C79" w14:textId="5A202832" w:rsidR="006B1A0E" w:rsidRPr="00DD03D3" w:rsidRDefault="006B1A0E" w:rsidP="006B1A0E">
            <w:pPr>
              <w:pStyle w:val="TableParagraph"/>
              <w:ind w:right="95"/>
              <w:jc w:val="both"/>
            </w:pPr>
            <w:r w:rsidRPr="00DD03D3">
              <w:t>Privačių juridinių asmenų projektą vykdančio personalo vienos valandos darbo užmokesčio</w:t>
            </w:r>
            <w:r w:rsidRPr="00DD03D3">
              <w:rPr>
                <w:spacing w:val="-14"/>
              </w:rPr>
              <w:t xml:space="preserve"> </w:t>
            </w:r>
            <w:r w:rsidRPr="00DD03D3">
              <w:t>fiksuotasis</w:t>
            </w:r>
            <w:r w:rsidRPr="00DD03D3">
              <w:rPr>
                <w:spacing w:val="-14"/>
              </w:rPr>
              <w:t xml:space="preserve"> </w:t>
            </w:r>
            <w:r w:rsidRPr="00DD03D3">
              <w:t>vieneto įkainis K ir J ekonomikos sektoriams</w:t>
            </w:r>
            <w:r w:rsidRPr="00DD03D3">
              <w:rPr>
                <w:spacing w:val="41"/>
              </w:rPr>
              <w:t xml:space="preserve">  </w:t>
            </w:r>
            <w:r w:rsidRPr="00DD03D3">
              <w:t>pagal</w:t>
            </w:r>
            <w:r w:rsidRPr="00DD03D3">
              <w:rPr>
                <w:spacing w:val="41"/>
              </w:rPr>
              <w:t xml:space="preserve">  </w:t>
            </w:r>
            <w:r w:rsidRPr="00DD03D3">
              <w:t>EVRK</w:t>
            </w:r>
            <w:r w:rsidRPr="00DD03D3">
              <w:rPr>
                <w:spacing w:val="40"/>
              </w:rPr>
              <w:t xml:space="preserve">  </w:t>
            </w:r>
            <w:r w:rsidRPr="00DD03D3">
              <w:rPr>
                <w:spacing w:val="-10"/>
              </w:rPr>
              <w:t>2</w:t>
            </w:r>
            <w:r>
              <w:rPr>
                <w:spacing w:val="-10"/>
              </w:rPr>
              <w:t xml:space="preserve"> </w:t>
            </w:r>
            <w:r w:rsidRPr="00DD03D3">
              <w:rPr>
                <w:spacing w:val="-2"/>
              </w:rPr>
              <w:t>klasifikatorių</w:t>
            </w:r>
          </w:p>
        </w:tc>
        <w:tc>
          <w:tcPr>
            <w:tcW w:w="1798" w:type="dxa"/>
          </w:tcPr>
          <w:p w14:paraId="5E45884B" w14:textId="77777777" w:rsidR="006B1A0E" w:rsidRPr="00DE712D" w:rsidRDefault="006B1A0E" w:rsidP="006B1A0E">
            <w:pPr>
              <w:pStyle w:val="TableParagraph"/>
              <w:ind w:right="126"/>
              <w:rPr>
                <w:sz w:val="20"/>
                <w:szCs w:val="20"/>
              </w:rPr>
            </w:pPr>
            <w:hyperlink r:id="rId103">
              <w:r w:rsidRPr="00DE712D">
                <w:rPr>
                  <w:color w:val="0462C1"/>
                  <w:spacing w:val="-2"/>
                  <w:sz w:val="20"/>
                  <w:szCs w:val="20"/>
                  <w:u w:val="single" w:color="0462C1"/>
                </w:rPr>
                <w:t>https://2021.esi</w:t>
              </w:r>
            </w:hyperlink>
            <w:r w:rsidRPr="00DE712D">
              <w:rPr>
                <w:color w:val="0462C1"/>
                <w:spacing w:val="-2"/>
                <w:sz w:val="20"/>
                <w:szCs w:val="20"/>
              </w:rPr>
              <w:t xml:space="preserve"> </w:t>
            </w:r>
            <w:hyperlink r:id="rId104">
              <w:r w:rsidRPr="00DE712D">
                <w:rPr>
                  <w:color w:val="0462C1"/>
                  <w:spacing w:val="-2"/>
                  <w:sz w:val="20"/>
                  <w:szCs w:val="20"/>
                  <w:u w:val="single" w:color="0462C1"/>
                </w:rPr>
                <w:t>nvesticijos.lt/d</w:t>
              </w:r>
            </w:hyperlink>
            <w:r w:rsidRPr="00DE712D">
              <w:rPr>
                <w:color w:val="0462C1"/>
                <w:spacing w:val="-2"/>
                <w:sz w:val="20"/>
                <w:szCs w:val="20"/>
              </w:rPr>
              <w:t xml:space="preserve"> </w:t>
            </w:r>
            <w:hyperlink r:id="rId105">
              <w:r w:rsidRPr="00DE712D">
                <w:rPr>
                  <w:color w:val="0462C1"/>
                  <w:spacing w:val="-2"/>
                  <w:sz w:val="20"/>
                  <w:szCs w:val="20"/>
                  <w:u w:val="single" w:color="0462C1"/>
                </w:rPr>
                <w:t>okumentai/sup</w:t>
              </w:r>
            </w:hyperlink>
            <w:r w:rsidRPr="00DE712D">
              <w:rPr>
                <w:color w:val="0462C1"/>
                <w:spacing w:val="-2"/>
                <w:sz w:val="20"/>
                <w:szCs w:val="20"/>
              </w:rPr>
              <w:t xml:space="preserve"> </w:t>
            </w:r>
            <w:hyperlink r:id="rId106">
              <w:r w:rsidRPr="00DE712D">
                <w:rPr>
                  <w:color w:val="0462C1"/>
                  <w:spacing w:val="-2"/>
                  <w:sz w:val="20"/>
                  <w:szCs w:val="20"/>
                  <w:u w:val="single" w:color="0462C1"/>
                </w:rPr>
                <w:t>aprastintai-</w:t>
              </w:r>
            </w:hyperlink>
            <w:r w:rsidRPr="00DE712D">
              <w:rPr>
                <w:color w:val="0462C1"/>
                <w:spacing w:val="-2"/>
                <w:sz w:val="20"/>
                <w:szCs w:val="20"/>
              </w:rPr>
              <w:t xml:space="preserve"> </w:t>
            </w:r>
            <w:hyperlink r:id="rId107">
              <w:r w:rsidRPr="00DE712D">
                <w:rPr>
                  <w:color w:val="0462C1"/>
                  <w:spacing w:val="-2"/>
                  <w:sz w:val="20"/>
                  <w:szCs w:val="20"/>
                  <w:u w:val="single" w:color="0462C1"/>
                </w:rPr>
                <w:t>apmokamu-</w:t>
              </w:r>
            </w:hyperlink>
            <w:r w:rsidRPr="00DE712D">
              <w:rPr>
                <w:color w:val="0462C1"/>
                <w:spacing w:val="-2"/>
                <w:sz w:val="20"/>
                <w:szCs w:val="20"/>
              </w:rPr>
              <w:t xml:space="preserve"> </w:t>
            </w:r>
            <w:hyperlink r:id="rId108">
              <w:r w:rsidRPr="00DE712D">
                <w:rPr>
                  <w:color w:val="0462C1"/>
                  <w:spacing w:val="-2"/>
                  <w:sz w:val="20"/>
                  <w:szCs w:val="20"/>
                  <w:u w:val="single" w:color="0462C1"/>
                </w:rPr>
                <w:t>islaidu-dydziu-</w:t>
              </w:r>
            </w:hyperlink>
          </w:p>
          <w:p w14:paraId="406CC570" w14:textId="2C8A7CEA" w:rsidR="006B1A0E" w:rsidRPr="002858AC" w:rsidRDefault="006B1A0E" w:rsidP="006B1A0E">
            <w:pPr>
              <w:jc w:val="both"/>
              <w:rPr>
                <w:rFonts w:ascii="Times New Roman" w:hAnsi="Times New Roman" w:cs="Times New Roman"/>
                <w:sz w:val="20"/>
                <w:szCs w:val="20"/>
              </w:rPr>
            </w:pPr>
            <w:hyperlink r:id="rId109">
              <w:r w:rsidRPr="00DE712D">
                <w:rPr>
                  <w:rFonts w:ascii="Times New Roman" w:hAnsi="Times New Roman" w:cs="Times New Roman"/>
                  <w:color w:val="0462C1"/>
                  <w:spacing w:val="-2"/>
                  <w:sz w:val="20"/>
                  <w:szCs w:val="20"/>
                  <w:u w:val="single" w:color="0462C1"/>
                </w:rPr>
                <w:t>registras</w:t>
              </w:r>
            </w:hyperlink>
          </w:p>
        </w:tc>
      </w:tr>
      <w:tr w:rsidR="006B1A0E" w:rsidRPr="00365B8A" w14:paraId="757556FA" w14:textId="77777777" w:rsidTr="009C5AC7">
        <w:trPr>
          <w:cantSplit/>
          <w:trHeight w:val="750"/>
        </w:trPr>
        <w:tc>
          <w:tcPr>
            <w:tcW w:w="851" w:type="dxa"/>
            <w:vMerge/>
          </w:tcPr>
          <w:p w14:paraId="3A6C40D5" w14:textId="77777777" w:rsidR="006B1A0E" w:rsidRPr="00365B8A" w:rsidRDefault="006B1A0E" w:rsidP="006B1A0E">
            <w:pPr>
              <w:rPr>
                <w:rFonts w:ascii="Times New Roman" w:hAnsi="Times New Roman" w:cs="Times New Roman"/>
                <w:b/>
                <w:bCs/>
              </w:rPr>
            </w:pPr>
          </w:p>
        </w:tc>
        <w:tc>
          <w:tcPr>
            <w:tcW w:w="2093" w:type="dxa"/>
          </w:tcPr>
          <w:p w14:paraId="5875DD57" w14:textId="77777777" w:rsidR="006B1A0E" w:rsidRPr="00DD03D3" w:rsidRDefault="006B1A0E" w:rsidP="006B1A0E">
            <w:pPr>
              <w:pStyle w:val="TableParagraph"/>
            </w:pPr>
          </w:p>
          <w:p w14:paraId="3CB93835" w14:textId="77777777" w:rsidR="006B1A0E" w:rsidRPr="00DD03D3" w:rsidRDefault="006B1A0E" w:rsidP="006B1A0E">
            <w:pPr>
              <w:pStyle w:val="TableParagraph"/>
              <w:spacing w:before="169"/>
            </w:pPr>
          </w:p>
          <w:p w14:paraId="660010E8" w14:textId="28AE2EC9" w:rsidR="006B1A0E" w:rsidRPr="00DD03D3" w:rsidRDefault="006B1A0E" w:rsidP="006B1A0E">
            <w:pPr>
              <w:jc w:val="both"/>
              <w:rPr>
                <w:rFonts w:ascii="Times New Roman" w:hAnsi="Times New Roman" w:cs="Times New Roman"/>
              </w:rPr>
            </w:pPr>
            <w:r w:rsidRPr="00DD03D3">
              <w:rPr>
                <w:rFonts w:ascii="Times New Roman" w:hAnsi="Times New Roman" w:cs="Times New Roman"/>
                <w:spacing w:val="-2"/>
              </w:rPr>
              <w:t>FĮ-47-</w:t>
            </w:r>
            <w:r w:rsidRPr="00DD03D3">
              <w:rPr>
                <w:rFonts w:ascii="Times New Roman" w:hAnsi="Times New Roman" w:cs="Times New Roman"/>
                <w:spacing w:val="-5"/>
              </w:rPr>
              <w:t>01</w:t>
            </w:r>
          </w:p>
        </w:tc>
        <w:tc>
          <w:tcPr>
            <w:tcW w:w="2585" w:type="dxa"/>
            <w:gridSpan w:val="2"/>
            <w:vAlign w:val="center"/>
          </w:tcPr>
          <w:p w14:paraId="2B9572D8" w14:textId="78C0F99C" w:rsidR="006B1A0E" w:rsidRPr="006B1A0E" w:rsidRDefault="006B1A0E" w:rsidP="006B1A0E">
            <w:pPr>
              <w:rPr>
                <w:rFonts w:ascii="Times New Roman" w:hAnsi="Times New Roman" w:cs="Times New Roman"/>
              </w:rPr>
            </w:pPr>
            <w:r w:rsidRPr="006B1A0E">
              <w:rPr>
                <w:rFonts w:ascii="Times New Roman" w:hAnsi="Times New Roman" w:cs="Times New Roman"/>
              </w:rPr>
              <w:t>02</w:t>
            </w:r>
          </w:p>
        </w:tc>
        <w:tc>
          <w:tcPr>
            <w:tcW w:w="2977" w:type="dxa"/>
            <w:gridSpan w:val="2"/>
          </w:tcPr>
          <w:p w14:paraId="1FA0DADB" w14:textId="77777777" w:rsidR="006B1A0E" w:rsidRPr="00DD03D3" w:rsidRDefault="006B1A0E" w:rsidP="006B1A0E">
            <w:pPr>
              <w:pStyle w:val="TableParagraph"/>
              <w:spacing w:before="170"/>
            </w:pPr>
          </w:p>
          <w:p w14:paraId="1F6384CA" w14:textId="78F8D7A0" w:rsidR="006B1A0E" w:rsidRPr="00DD03D3" w:rsidRDefault="006B1A0E" w:rsidP="006B1A0E">
            <w:pPr>
              <w:jc w:val="both"/>
              <w:rPr>
                <w:rFonts w:ascii="Times New Roman" w:hAnsi="Times New Roman" w:cs="Times New Roman"/>
              </w:rPr>
            </w:pPr>
            <w:r w:rsidRPr="00DD03D3">
              <w:rPr>
                <w:rFonts w:ascii="Times New Roman" w:hAnsi="Times New Roman" w:cs="Times New Roman"/>
              </w:rPr>
              <w:t>Projektą vykdančio personalo savanoriško darbo valandos fiksuotasis vieneto įkainis</w:t>
            </w:r>
          </w:p>
        </w:tc>
        <w:tc>
          <w:tcPr>
            <w:tcW w:w="1798" w:type="dxa"/>
          </w:tcPr>
          <w:p w14:paraId="62DA7E07" w14:textId="77777777" w:rsidR="006B1A0E" w:rsidRPr="00DE712D" w:rsidRDefault="006B1A0E" w:rsidP="006B1A0E">
            <w:pPr>
              <w:pStyle w:val="TableParagraph"/>
              <w:ind w:right="126"/>
              <w:rPr>
                <w:sz w:val="20"/>
                <w:szCs w:val="20"/>
              </w:rPr>
            </w:pPr>
            <w:hyperlink r:id="rId110">
              <w:r w:rsidRPr="00DE712D">
                <w:rPr>
                  <w:color w:val="0462C1"/>
                  <w:spacing w:val="-2"/>
                  <w:sz w:val="20"/>
                  <w:szCs w:val="20"/>
                  <w:u w:val="single" w:color="0462C1"/>
                </w:rPr>
                <w:t>https://2021.esi</w:t>
              </w:r>
            </w:hyperlink>
            <w:r w:rsidRPr="00DE712D">
              <w:rPr>
                <w:color w:val="0462C1"/>
                <w:spacing w:val="-2"/>
                <w:sz w:val="20"/>
                <w:szCs w:val="20"/>
              </w:rPr>
              <w:t xml:space="preserve"> </w:t>
            </w:r>
            <w:hyperlink r:id="rId111">
              <w:r w:rsidRPr="00DE712D">
                <w:rPr>
                  <w:color w:val="0462C1"/>
                  <w:spacing w:val="-2"/>
                  <w:sz w:val="20"/>
                  <w:szCs w:val="20"/>
                  <w:u w:val="single" w:color="0462C1"/>
                </w:rPr>
                <w:t>nvesticijos.lt/d</w:t>
              </w:r>
            </w:hyperlink>
            <w:r w:rsidRPr="00DE712D">
              <w:rPr>
                <w:color w:val="0462C1"/>
                <w:spacing w:val="-2"/>
                <w:sz w:val="20"/>
                <w:szCs w:val="20"/>
              </w:rPr>
              <w:t xml:space="preserve"> </w:t>
            </w:r>
            <w:hyperlink r:id="rId112">
              <w:r w:rsidRPr="00DE712D">
                <w:rPr>
                  <w:color w:val="0462C1"/>
                  <w:spacing w:val="-2"/>
                  <w:sz w:val="20"/>
                  <w:szCs w:val="20"/>
                  <w:u w:val="single" w:color="0462C1"/>
                </w:rPr>
                <w:t>okumentai/sup</w:t>
              </w:r>
            </w:hyperlink>
            <w:r w:rsidRPr="00DE712D">
              <w:rPr>
                <w:color w:val="0462C1"/>
                <w:spacing w:val="-2"/>
                <w:sz w:val="20"/>
                <w:szCs w:val="20"/>
              </w:rPr>
              <w:t xml:space="preserve"> </w:t>
            </w:r>
            <w:hyperlink r:id="rId113">
              <w:r w:rsidRPr="00DE712D">
                <w:rPr>
                  <w:color w:val="0462C1"/>
                  <w:spacing w:val="-2"/>
                  <w:sz w:val="20"/>
                  <w:szCs w:val="20"/>
                  <w:u w:val="single" w:color="0462C1"/>
                </w:rPr>
                <w:t>aprastintai-</w:t>
              </w:r>
            </w:hyperlink>
            <w:r w:rsidRPr="00DE712D">
              <w:rPr>
                <w:color w:val="0462C1"/>
                <w:spacing w:val="-2"/>
                <w:sz w:val="20"/>
                <w:szCs w:val="20"/>
              </w:rPr>
              <w:t xml:space="preserve"> </w:t>
            </w:r>
            <w:hyperlink r:id="rId114">
              <w:r w:rsidRPr="00DE712D">
                <w:rPr>
                  <w:color w:val="0462C1"/>
                  <w:spacing w:val="-2"/>
                  <w:sz w:val="20"/>
                  <w:szCs w:val="20"/>
                  <w:u w:val="single" w:color="0462C1"/>
                </w:rPr>
                <w:t>apmokamu-</w:t>
              </w:r>
            </w:hyperlink>
            <w:r w:rsidRPr="00DE712D">
              <w:rPr>
                <w:color w:val="0462C1"/>
                <w:spacing w:val="-2"/>
                <w:sz w:val="20"/>
                <w:szCs w:val="20"/>
              </w:rPr>
              <w:t xml:space="preserve"> </w:t>
            </w:r>
            <w:hyperlink r:id="rId115">
              <w:r w:rsidRPr="00DE712D">
                <w:rPr>
                  <w:color w:val="0462C1"/>
                  <w:spacing w:val="-2"/>
                  <w:sz w:val="20"/>
                  <w:szCs w:val="20"/>
                  <w:u w:val="single" w:color="0462C1"/>
                </w:rPr>
                <w:t>islaidu-dydziu-</w:t>
              </w:r>
            </w:hyperlink>
          </w:p>
          <w:p w14:paraId="47E9F553" w14:textId="7321AB1B" w:rsidR="006B1A0E" w:rsidRPr="002858AC" w:rsidRDefault="006B1A0E" w:rsidP="006B1A0E">
            <w:pPr>
              <w:jc w:val="both"/>
              <w:rPr>
                <w:rFonts w:ascii="Times New Roman" w:hAnsi="Times New Roman" w:cs="Times New Roman"/>
                <w:sz w:val="20"/>
                <w:szCs w:val="20"/>
              </w:rPr>
            </w:pPr>
            <w:hyperlink r:id="rId116">
              <w:r w:rsidRPr="00DE712D">
                <w:rPr>
                  <w:rFonts w:ascii="Times New Roman" w:hAnsi="Times New Roman" w:cs="Times New Roman"/>
                  <w:color w:val="0462C1"/>
                  <w:spacing w:val="-2"/>
                  <w:sz w:val="20"/>
                  <w:szCs w:val="20"/>
                  <w:u w:val="single" w:color="0462C1"/>
                </w:rPr>
                <w:t>registras</w:t>
              </w:r>
            </w:hyperlink>
          </w:p>
        </w:tc>
      </w:tr>
      <w:tr w:rsidR="006B1A0E" w:rsidRPr="00365B8A" w14:paraId="25F25649" w14:textId="77777777" w:rsidTr="009C5AC7">
        <w:trPr>
          <w:cantSplit/>
          <w:trHeight w:val="750"/>
        </w:trPr>
        <w:tc>
          <w:tcPr>
            <w:tcW w:w="851" w:type="dxa"/>
            <w:vMerge/>
          </w:tcPr>
          <w:p w14:paraId="3196AF41" w14:textId="77777777" w:rsidR="006B1A0E" w:rsidRPr="00365B8A" w:rsidRDefault="006B1A0E" w:rsidP="006B1A0E">
            <w:pPr>
              <w:rPr>
                <w:rFonts w:ascii="Times New Roman" w:hAnsi="Times New Roman" w:cs="Times New Roman"/>
                <w:b/>
                <w:bCs/>
              </w:rPr>
            </w:pPr>
          </w:p>
        </w:tc>
        <w:tc>
          <w:tcPr>
            <w:tcW w:w="2093" w:type="dxa"/>
          </w:tcPr>
          <w:p w14:paraId="7D750DAE" w14:textId="77777777" w:rsidR="006B1A0E" w:rsidRPr="00DD03D3" w:rsidRDefault="006B1A0E" w:rsidP="006B1A0E">
            <w:pPr>
              <w:pStyle w:val="TableParagraph"/>
            </w:pPr>
          </w:p>
          <w:p w14:paraId="0E9AD675" w14:textId="77777777" w:rsidR="006B1A0E" w:rsidRPr="00DD03D3" w:rsidRDefault="006B1A0E" w:rsidP="006B1A0E">
            <w:pPr>
              <w:pStyle w:val="TableParagraph"/>
              <w:spacing w:before="171"/>
            </w:pPr>
          </w:p>
          <w:p w14:paraId="7CCE22F5" w14:textId="6521FEEC" w:rsidR="006B1A0E" w:rsidRPr="00DD03D3" w:rsidRDefault="006B1A0E" w:rsidP="006B1A0E">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01</w:t>
            </w:r>
          </w:p>
        </w:tc>
        <w:tc>
          <w:tcPr>
            <w:tcW w:w="2585" w:type="dxa"/>
            <w:gridSpan w:val="2"/>
            <w:vAlign w:val="center"/>
          </w:tcPr>
          <w:p w14:paraId="0B2002C0" w14:textId="6C961D31" w:rsidR="006B1A0E" w:rsidRPr="006B1A0E" w:rsidRDefault="006B1A0E" w:rsidP="006B1A0E">
            <w:pPr>
              <w:rPr>
                <w:rFonts w:ascii="Times New Roman" w:hAnsi="Times New Roman" w:cs="Times New Roman"/>
              </w:rPr>
            </w:pPr>
            <w:r w:rsidRPr="006B1A0E">
              <w:rPr>
                <w:rFonts w:ascii="Times New Roman" w:hAnsi="Times New Roman" w:cs="Times New Roman"/>
              </w:rPr>
              <w:t>02</w:t>
            </w:r>
          </w:p>
        </w:tc>
        <w:tc>
          <w:tcPr>
            <w:tcW w:w="2977" w:type="dxa"/>
            <w:gridSpan w:val="2"/>
          </w:tcPr>
          <w:p w14:paraId="66162909" w14:textId="5E004340" w:rsidR="006B1A0E" w:rsidRPr="00DD03D3" w:rsidRDefault="006B1A0E" w:rsidP="006B1A0E">
            <w:pPr>
              <w:pStyle w:val="TableParagraph"/>
              <w:spacing w:before="46"/>
              <w:ind w:right="95"/>
              <w:jc w:val="both"/>
            </w:pPr>
            <w:r w:rsidRPr="00DD03D3">
              <w:t>Privačių juridinių asmenų projektų dalyvių darbo užmokesčio</w:t>
            </w:r>
            <w:r w:rsidRPr="00DD03D3">
              <w:rPr>
                <w:spacing w:val="-14"/>
              </w:rPr>
              <w:t xml:space="preserve"> </w:t>
            </w:r>
            <w:r w:rsidRPr="00DD03D3">
              <w:t>fiksuotasis</w:t>
            </w:r>
            <w:r w:rsidRPr="00DD03D3">
              <w:rPr>
                <w:spacing w:val="-14"/>
              </w:rPr>
              <w:t xml:space="preserve"> </w:t>
            </w:r>
            <w:r w:rsidRPr="00DD03D3">
              <w:t>vieneto įkainis</w:t>
            </w:r>
            <w:r w:rsidRPr="00DD03D3">
              <w:rPr>
                <w:spacing w:val="-9"/>
              </w:rPr>
              <w:t xml:space="preserve"> </w:t>
            </w:r>
            <w:r w:rsidRPr="00DD03D3">
              <w:t>I,</w:t>
            </w:r>
            <w:r w:rsidRPr="00DD03D3">
              <w:rPr>
                <w:spacing w:val="-9"/>
              </w:rPr>
              <w:t xml:space="preserve"> </w:t>
            </w:r>
            <w:r w:rsidRPr="00DD03D3">
              <w:t>R,</w:t>
            </w:r>
            <w:r w:rsidRPr="00DD03D3">
              <w:rPr>
                <w:spacing w:val="-9"/>
              </w:rPr>
              <w:t xml:space="preserve"> </w:t>
            </w:r>
            <w:r w:rsidRPr="00DD03D3">
              <w:t>S,</w:t>
            </w:r>
            <w:r w:rsidRPr="00DD03D3">
              <w:rPr>
                <w:spacing w:val="-9"/>
              </w:rPr>
              <w:t xml:space="preserve"> </w:t>
            </w:r>
            <w:r w:rsidRPr="00DD03D3">
              <w:t>A,</w:t>
            </w:r>
            <w:r w:rsidRPr="00DD03D3">
              <w:rPr>
                <w:spacing w:val="-9"/>
              </w:rPr>
              <w:t xml:space="preserve"> </w:t>
            </w:r>
            <w:r w:rsidRPr="00DD03D3">
              <w:t>N,</w:t>
            </w:r>
            <w:r w:rsidRPr="00DD03D3">
              <w:rPr>
                <w:spacing w:val="-9"/>
              </w:rPr>
              <w:t xml:space="preserve"> </w:t>
            </w:r>
            <w:r w:rsidRPr="00DD03D3">
              <w:t>L,</w:t>
            </w:r>
            <w:r w:rsidRPr="00DD03D3">
              <w:rPr>
                <w:spacing w:val="-9"/>
              </w:rPr>
              <w:t xml:space="preserve"> </w:t>
            </w:r>
            <w:r w:rsidRPr="00DD03D3">
              <w:t>E,</w:t>
            </w:r>
            <w:r w:rsidRPr="00DD03D3">
              <w:rPr>
                <w:spacing w:val="-7"/>
              </w:rPr>
              <w:t xml:space="preserve"> </w:t>
            </w:r>
            <w:r w:rsidRPr="00DD03D3">
              <w:t>H,</w:t>
            </w:r>
            <w:r w:rsidRPr="00DD03D3">
              <w:rPr>
                <w:spacing w:val="-9"/>
              </w:rPr>
              <w:t xml:space="preserve"> </w:t>
            </w:r>
            <w:r w:rsidRPr="00DD03D3">
              <w:rPr>
                <w:spacing w:val="-5"/>
              </w:rPr>
              <w:t>F,</w:t>
            </w:r>
            <w:r>
              <w:rPr>
                <w:spacing w:val="-5"/>
              </w:rPr>
              <w:t xml:space="preserve"> </w:t>
            </w:r>
            <w:r w:rsidRPr="00DD03D3">
              <w:t>G, P ekonomikos sektoriams pagal EVRK 2 klasifikatorių</w:t>
            </w:r>
          </w:p>
        </w:tc>
        <w:tc>
          <w:tcPr>
            <w:tcW w:w="1798" w:type="dxa"/>
          </w:tcPr>
          <w:p w14:paraId="69124805" w14:textId="77777777" w:rsidR="006B1A0E" w:rsidRPr="00DE712D" w:rsidRDefault="006B1A0E" w:rsidP="006B1A0E">
            <w:pPr>
              <w:pStyle w:val="TableParagraph"/>
              <w:ind w:right="126"/>
              <w:rPr>
                <w:sz w:val="20"/>
                <w:szCs w:val="20"/>
              </w:rPr>
            </w:pPr>
            <w:hyperlink r:id="rId117">
              <w:r w:rsidRPr="00DE712D">
                <w:rPr>
                  <w:color w:val="0462C1"/>
                  <w:spacing w:val="-2"/>
                  <w:sz w:val="20"/>
                  <w:szCs w:val="20"/>
                  <w:u w:val="single" w:color="0462C1"/>
                </w:rPr>
                <w:t>https://2021.esi</w:t>
              </w:r>
            </w:hyperlink>
            <w:r w:rsidRPr="00DE712D">
              <w:rPr>
                <w:color w:val="0462C1"/>
                <w:spacing w:val="-2"/>
                <w:sz w:val="20"/>
                <w:szCs w:val="20"/>
              </w:rPr>
              <w:t xml:space="preserve"> </w:t>
            </w:r>
            <w:hyperlink r:id="rId118">
              <w:r w:rsidRPr="00DE712D">
                <w:rPr>
                  <w:color w:val="0462C1"/>
                  <w:spacing w:val="-2"/>
                  <w:sz w:val="20"/>
                  <w:szCs w:val="20"/>
                  <w:u w:val="single" w:color="0462C1"/>
                </w:rPr>
                <w:t>nvesticijos.lt/d</w:t>
              </w:r>
            </w:hyperlink>
            <w:r w:rsidRPr="00DE712D">
              <w:rPr>
                <w:color w:val="0462C1"/>
                <w:spacing w:val="-2"/>
                <w:sz w:val="20"/>
                <w:szCs w:val="20"/>
              </w:rPr>
              <w:t xml:space="preserve"> </w:t>
            </w:r>
            <w:hyperlink r:id="rId119">
              <w:r w:rsidRPr="00DE712D">
                <w:rPr>
                  <w:color w:val="0462C1"/>
                  <w:spacing w:val="-2"/>
                  <w:sz w:val="20"/>
                  <w:szCs w:val="20"/>
                  <w:u w:val="single" w:color="0462C1"/>
                </w:rPr>
                <w:t>okumentai/sup</w:t>
              </w:r>
            </w:hyperlink>
            <w:r w:rsidRPr="00DE712D">
              <w:rPr>
                <w:color w:val="0462C1"/>
                <w:spacing w:val="-2"/>
                <w:sz w:val="20"/>
                <w:szCs w:val="20"/>
              </w:rPr>
              <w:t xml:space="preserve"> </w:t>
            </w:r>
            <w:hyperlink r:id="rId120">
              <w:r w:rsidRPr="00DE712D">
                <w:rPr>
                  <w:color w:val="0462C1"/>
                  <w:spacing w:val="-2"/>
                  <w:sz w:val="20"/>
                  <w:szCs w:val="20"/>
                  <w:u w:val="single" w:color="0462C1"/>
                </w:rPr>
                <w:t>aprastintai-</w:t>
              </w:r>
            </w:hyperlink>
            <w:r w:rsidRPr="00DE712D">
              <w:rPr>
                <w:color w:val="0462C1"/>
                <w:spacing w:val="-2"/>
                <w:sz w:val="20"/>
                <w:szCs w:val="20"/>
              </w:rPr>
              <w:t xml:space="preserve"> </w:t>
            </w:r>
            <w:hyperlink r:id="rId121">
              <w:r w:rsidRPr="00DE712D">
                <w:rPr>
                  <w:color w:val="0462C1"/>
                  <w:spacing w:val="-2"/>
                  <w:sz w:val="20"/>
                  <w:szCs w:val="20"/>
                  <w:u w:val="single" w:color="0462C1"/>
                </w:rPr>
                <w:t>apmokamu-</w:t>
              </w:r>
            </w:hyperlink>
            <w:r w:rsidRPr="00DE712D">
              <w:rPr>
                <w:color w:val="0462C1"/>
                <w:spacing w:val="-2"/>
                <w:sz w:val="20"/>
                <w:szCs w:val="20"/>
              </w:rPr>
              <w:t xml:space="preserve"> </w:t>
            </w:r>
            <w:hyperlink r:id="rId122">
              <w:r w:rsidRPr="00DE712D">
                <w:rPr>
                  <w:color w:val="0462C1"/>
                  <w:spacing w:val="-2"/>
                  <w:sz w:val="20"/>
                  <w:szCs w:val="20"/>
                  <w:u w:val="single" w:color="0462C1"/>
                </w:rPr>
                <w:t>islaidu-dydziu-</w:t>
              </w:r>
            </w:hyperlink>
          </w:p>
          <w:p w14:paraId="7B311B54" w14:textId="7D61C94B" w:rsidR="006B1A0E" w:rsidRPr="002858AC" w:rsidRDefault="006B1A0E" w:rsidP="006B1A0E">
            <w:pPr>
              <w:jc w:val="both"/>
              <w:rPr>
                <w:rFonts w:ascii="Times New Roman" w:hAnsi="Times New Roman" w:cs="Times New Roman"/>
                <w:sz w:val="20"/>
                <w:szCs w:val="20"/>
              </w:rPr>
            </w:pPr>
            <w:hyperlink r:id="rId123">
              <w:r w:rsidRPr="00DE712D">
                <w:rPr>
                  <w:rFonts w:ascii="Times New Roman" w:hAnsi="Times New Roman" w:cs="Times New Roman"/>
                  <w:color w:val="0462C1"/>
                  <w:spacing w:val="-2"/>
                  <w:sz w:val="20"/>
                  <w:szCs w:val="20"/>
                  <w:u w:val="single" w:color="0462C1"/>
                </w:rPr>
                <w:t>registras</w:t>
              </w:r>
            </w:hyperlink>
          </w:p>
        </w:tc>
      </w:tr>
      <w:tr w:rsidR="006B1A0E" w:rsidRPr="00365B8A" w14:paraId="09701A4E" w14:textId="77777777" w:rsidTr="009C5AC7">
        <w:trPr>
          <w:cantSplit/>
          <w:trHeight w:val="750"/>
        </w:trPr>
        <w:tc>
          <w:tcPr>
            <w:tcW w:w="851" w:type="dxa"/>
            <w:vMerge/>
          </w:tcPr>
          <w:p w14:paraId="5CE4F03B" w14:textId="77777777" w:rsidR="006B1A0E" w:rsidRPr="00365B8A" w:rsidRDefault="006B1A0E" w:rsidP="006B1A0E">
            <w:pPr>
              <w:rPr>
                <w:rFonts w:ascii="Times New Roman" w:hAnsi="Times New Roman" w:cs="Times New Roman"/>
                <w:b/>
                <w:bCs/>
              </w:rPr>
            </w:pPr>
          </w:p>
        </w:tc>
        <w:tc>
          <w:tcPr>
            <w:tcW w:w="2093" w:type="dxa"/>
          </w:tcPr>
          <w:p w14:paraId="460102F4" w14:textId="77777777" w:rsidR="006B1A0E" w:rsidRPr="00DD03D3" w:rsidRDefault="006B1A0E" w:rsidP="006B1A0E">
            <w:pPr>
              <w:pStyle w:val="TableParagraph"/>
            </w:pPr>
          </w:p>
          <w:p w14:paraId="2FDB3138" w14:textId="77777777" w:rsidR="006B1A0E" w:rsidRPr="00DD03D3" w:rsidRDefault="006B1A0E" w:rsidP="006B1A0E">
            <w:pPr>
              <w:pStyle w:val="TableParagraph"/>
              <w:spacing w:before="172"/>
            </w:pPr>
          </w:p>
          <w:p w14:paraId="55E0ECBC" w14:textId="06FBFE60" w:rsidR="006B1A0E" w:rsidRPr="00DD03D3" w:rsidRDefault="006B1A0E" w:rsidP="006B1A0E">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02</w:t>
            </w:r>
          </w:p>
        </w:tc>
        <w:tc>
          <w:tcPr>
            <w:tcW w:w="2585" w:type="dxa"/>
            <w:gridSpan w:val="2"/>
            <w:vAlign w:val="center"/>
          </w:tcPr>
          <w:p w14:paraId="30E6D851" w14:textId="2AB903E0" w:rsidR="006B1A0E" w:rsidRPr="006B1A0E" w:rsidRDefault="006B1A0E" w:rsidP="006B1A0E">
            <w:pPr>
              <w:rPr>
                <w:rFonts w:ascii="Times New Roman" w:hAnsi="Times New Roman" w:cs="Times New Roman"/>
              </w:rPr>
            </w:pPr>
            <w:r w:rsidRPr="006B1A0E">
              <w:rPr>
                <w:rFonts w:ascii="Times New Roman" w:hAnsi="Times New Roman" w:cs="Times New Roman"/>
              </w:rPr>
              <w:t>02</w:t>
            </w:r>
          </w:p>
        </w:tc>
        <w:tc>
          <w:tcPr>
            <w:tcW w:w="2977" w:type="dxa"/>
            <w:gridSpan w:val="2"/>
          </w:tcPr>
          <w:p w14:paraId="2305641C" w14:textId="34897CF9" w:rsidR="006B1A0E" w:rsidRPr="00DD03D3" w:rsidRDefault="006B1A0E" w:rsidP="006B1A0E">
            <w:pPr>
              <w:jc w:val="both"/>
              <w:rPr>
                <w:rFonts w:ascii="Times New Roman" w:hAnsi="Times New Roman" w:cs="Times New Roman"/>
              </w:rPr>
            </w:pPr>
            <w:r w:rsidRPr="00DD03D3">
              <w:rPr>
                <w:rFonts w:ascii="Times New Roman" w:hAnsi="Times New Roman" w:cs="Times New Roman"/>
              </w:rPr>
              <w:t>Privačių juridinių asmenų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vieneto įkainis C, Q, B, D, M ekonomikos sektoriams pagal EVRK 2 klasifikatorių</w:t>
            </w:r>
          </w:p>
        </w:tc>
        <w:tc>
          <w:tcPr>
            <w:tcW w:w="1798" w:type="dxa"/>
          </w:tcPr>
          <w:p w14:paraId="7D035D1F" w14:textId="77777777" w:rsidR="006B1A0E" w:rsidRPr="00DE712D" w:rsidRDefault="006B1A0E" w:rsidP="006B1A0E">
            <w:pPr>
              <w:pStyle w:val="TableParagraph"/>
              <w:ind w:right="126"/>
              <w:rPr>
                <w:sz w:val="20"/>
                <w:szCs w:val="20"/>
              </w:rPr>
            </w:pPr>
            <w:hyperlink r:id="rId124">
              <w:r w:rsidRPr="00DE712D">
                <w:rPr>
                  <w:color w:val="0462C1"/>
                  <w:spacing w:val="-2"/>
                  <w:sz w:val="20"/>
                  <w:szCs w:val="20"/>
                  <w:u w:val="single" w:color="0462C1"/>
                </w:rPr>
                <w:t>https://2021.esi</w:t>
              </w:r>
            </w:hyperlink>
            <w:r w:rsidRPr="00DE712D">
              <w:rPr>
                <w:color w:val="0462C1"/>
                <w:spacing w:val="-2"/>
                <w:sz w:val="20"/>
                <w:szCs w:val="20"/>
              </w:rPr>
              <w:t xml:space="preserve"> </w:t>
            </w:r>
            <w:hyperlink r:id="rId125">
              <w:r w:rsidRPr="00DE712D">
                <w:rPr>
                  <w:color w:val="0462C1"/>
                  <w:spacing w:val="-2"/>
                  <w:sz w:val="20"/>
                  <w:szCs w:val="20"/>
                  <w:u w:val="single" w:color="0462C1"/>
                </w:rPr>
                <w:t>nvesticijos.lt/d</w:t>
              </w:r>
            </w:hyperlink>
            <w:r w:rsidRPr="00DE712D">
              <w:rPr>
                <w:color w:val="0462C1"/>
                <w:spacing w:val="-2"/>
                <w:sz w:val="20"/>
                <w:szCs w:val="20"/>
              </w:rPr>
              <w:t xml:space="preserve"> </w:t>
            </w:r>
            <w:hyperlink r:id="rId126">
              <w:r w:rsidRPr="00DE712D">
                <w:rPr>
                  <w:color w:val="0462C1"/>
                  <w:spacing w:val="-2"/>
                  <w:sz w:val="20"/>
                  <w:szCs w:val="20"/>
                  <w:u w:val="single" w:color="0462C1"/>
                </w:rPr>
                <w:t>okumentai/sup</w:t>
              </w:r>
            </w:hyperlink>
            <w:r w:rsidRPr="00DE712D">
              <w:rPr>
                <w:color w:val="0462C1"/>
                <w:spacing w:val="-2"/>
                <w:sz w:val="20"/>
                <w:szCs w:val="20"/>
              </w:rPr>
              <w:t xml:space="preserve"> </w:t>
            </w:r>
            <w:hyperlink r:id="rId127">
              <w:r w:rsidRPr="00DE712D">
                <w:rPr>
                  <w:color w:val="0462C1"/>
                  <w:spacing w:val="-2"/>
                  <w:sz w:val="20"/>
                  <w:szCs w:val="20"/>
                  <w:u w:val="single" w:color="0462C1"/>
                </w:rPr>
                <w:t>aprastintai-</w:t>
              </w:r>
            </w:hyperlink>
            <w:r w:rsidRPr="00DE712D">
              <w:rPr>
                <w:color w:val="0462C1"/>
                <w:spacing w:val="-2"/>
                <w:sz w:val="20"/>
                <w:szCs w:val="20"/>
              </w:rPr>
              <w:t xml:space="preserve"> </w:t>
            </w:r>
            <w:hyperlink r:id="rId128">
              <w:r w:rsidRPr="00DE712D">
                <w:rPr>
                  <w:color w:val="0462C1"/>
                  <w:spacing w:val="-2"/>
                  <w:sz w:val="20"/>
                  <w:szCs w:val="20"/>
                  <w:u w:val="single" w:color="0462C1"/>
                </w:rPr>
                <w:t>apmokamu-</w:t>
              </w:r>
            </w:hyperlink>
            <w:r w:rsidRPr="00DE712D">
              <w:rPr>
                <w:color w:val="0462C1"/>
                <w:spacing w:val="-2"/>
                <w:sz w:val="20"/>
                <w:szCs w:val="20"/>
              </w:rPr>
              <w:t xml:space="preserve"> </w:t>
            </w:r>
            <w:hyperlink r:id="rId129">
              <w:r w:rsidRPr="00DE712D">
                <w:rPr>
                  <w:color w:val="0462C1"/>
                  <w:spacing w:val="-2"/>
                  <w:sz w:val="20"/>
                  <w:szCs w:val="20"/>
                  <w:u w:val="single" w:color="0462C1"/>
                </w:rPr>
                <w:t>islaidu-dydziu-</w:t>
              </w:r>
            </w:hyperlink>
          </w:p>
          <w:p w14:paraId="20DE40FE" w14:textId="05185D29" w:rsidR="006B1A0E" w:rsidRPr="002858AC" w:rsidRDefault="006B1A0E" w:rsidP="006B1A0E">
            <w:pPr>
              <w:jc w:val="both"/>
              <w:rPr>
                <w:rFonts w:ascii="Times New Roman" w:hAnsi="Times New Roman" w:cs="Times New Roman"/>
                <w:sz w:val="20"/>
                <w:szCs w:val="20"/>
              </w:rPr>
            </w:pPr>
            <w:hyperlink r:id="rId130">
              <w:r w:rsidRPr="00DE712D">
                <w:rPr>
                  <w:rFonts w:ascii="Times New Roman" w:hAnsi="Times New Roman" w:cs="Times New Roman"/>
                  <w:color w:val="0462C1"/>
                  <w:spacing w:val="-2"/>
                  <w:sz w:val="20"/>
                  <w:szCs w:val="20"/>
                  <w:u w:val="single" w:color="0462C1"/>
                </w:rPr>
                <w:t>registras</w:t>
              </w:r>
            </w:hyperlink>
          </w:p>
        </w:tc>
      </w:tr>
      <w:tr w:rsidR="006B1A0E" w:rsidRPr="00365B8A" w14:paraId="44F562DD" w14:textId="77777777" w:rsidTr="009C5AC7">
        <w:trPr>
          <w:cantSplit/>
          <w:trHeight w:val="750"/>
        </w:trPr>
        <w:tc>
          <w:tcPr>
            <w:tcW w:w="851" w:type="dxa"/>
            <w:vMerge/>
          </w:tcPr>
          <w:p w14:paraId="2CADE77F" w14:textId="77777777" w:rsidR="006B1A0E" w:rsidRPr="00365B8A" w:rsidRDefault="006B1A0E" w:rsidP="006B1A0E">
            <w:pPr>
              <w:rPr>
                <w:rFonts w:ascii="Times New Roman" w:hAnsi="Times New Roman" w:cs="Times New Roman"/>
                <w:b/>
                <w:bCs/>
              </w:rPr>
            </w:pPr>
          </w:p>
        </w:tc>
        <w:tc>
          <w:tcPr>
            <w:tcW w:w="2093" w:type="dxa"/>
          </w:tcPr>
          <w:p w14:paraId="198C3058" w14:textId="77777777" w:rsidR="006B1A0E" w:rsidRPr="00DD03D3" w:rsidRDefault="006B1A0E" w:rsidP="006B1A0E">
            <w:pPr>
              <w:pStyle w:val="TableParagraph"/>
            </w:pPr>
          </w:p>
          <w:p w14:paraId="32274D90" w14:textId="77777777" w:rsidR="006B1A0E" w:rsidRPr="00DD03D3" w:rsidRDefault="006B1A0E" w:rsidP="006B1A0E">
            <w:pPr>
              <w:pStyle w:val="TableParagraph"/>
              <w:spacing w:before="171"/>
            </w:pPr>
          </w:p>
          <w:p w14:paraId="2696BFB7" w14:textId="28D7683D" w:rsidR="006B1A0E" w:rsidRPr="00DD03D3" w:rsidRDefault="006B1A0E" w:rsidP="006B1A0E">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03</w:t>
            </w:r>
          </w:p>
        </w:tc>
        <w:tc>
          <w:tcPr>
            <w:tcW w:w="2585" w:type="dxa"/>
            <w:gridSpan w:val="2"/>
            <w:vAlign w:val="center"/>
          </w:tcPr>
          <w:p w14:paraId="00459B63" w14:textId="394F2334" w:rsidR="006B1A0E" w:rsidRPr="006B1A0E" w:rsidRDefault="006B1A0E" w:rsidP="006B1A0E">
            <w:pPr>
              <w:rPr>
                <w:rFonts w:ascii="Times New Roman" w:hAnsi="Times New Roman" w:cs="Times New Roman"/>
              </w:rPr>
            </w:pPr>
            <w:r w:rsidRPr="006B1A0E">
              <w:rPr>
                <w:rFonts w:ascii="Times New Roman" w:hAnsi="Times New Roman" w:cs="Times New Roman"/>
              </w:rPr>
              <w:t>02</w:t>
            </w:r>
          </w:p>
        </w:tc>
        <w:tc>
          <w:tcPr>
            <w:tcW w:w="2977" w:type="dxa"/>
            <w:gridSpan w:val="2"/>
          </w:tcPr>
          <w:p w14:paraId="0966D885" w14:textId="232DD953" w:rsidR="006B1A0E" w:rsidRPr="00DD03D3" w:rsidRDefault="006B1A0E" w:rsidP="006B1A0E">
            <w:pPr>
              <w:jc w:val="both"/>
              <w:rPr>
                <w:rFonts w:ascii="Times New Roman" w:hAnsi="Times New Roman" w:cs="Times New Roman"/>
              </w:rPr>
            </w:pPr>
            <w:r w:rsidRPr="00DD03D3">
              <w:rPr>
                <w:rFonts w:ascii="Times New Roman" w:hAnsi="Times New Roman" w:cs="Times New Roman"/>
              </w:rPr>
              <w:t>Privačių juridinių asmenų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 xml:space="preserve">vieneto įkainis K ir J ekonomikos sektoriams pagal EVRK 2 </w:t>
            </w:r>
            <w:r w:rsidRPr="00DD03D3">
              <w:rPr>
                <w:rFonts w:ascii="Times New Roman" w:hAnsi="Times New Roman" w:cs="Times New Roman"/>
                <w:spacing w:val="-2"/>
              </w:rPr>
              <w:t>klasifikatorių</w:t>
            </w:r>
          </w:p>
        </w:tc>
        <w:tc>
          <w:tcPr>
            <w:tcW w:w="1798" w:type="dxa"/>
          </w:tcPr>
          <w:p w14:paraId="48E21F7A" w14:textId="77777777" w:rsidR="006B1A0E" w:rsidRPr="00DE712D" w:rsidRDefault="006B1A0E" w:rsidP="006B1A0E">
            <w:pPr>
              <w:pStyle w:val="TableParagraph"/>
              <w:ind w:right="126"/>
              <w:rPr>
                <w:sz w:val="20"/>
                <w:szCs w:val="20"/>
              </w:rPr>
            </w:pPr>
            <w:hyperlink r:id="rId131">
              <w:r w:rsidRPr="00DE712D">
                <w:rPr>
                  <w:color w:val="0462C1"/>
                  <w:spacing w:val="-2"/>
                  <w:sz w:val="20"/>
                  <w:szCs w:val="20"/>
                  <w:u w:val="single" w:color="0462C1"/>
                </w:rPr>
                <w:t>https://2021.esi</w:t>
              </w:r>
            </w:hyperlink>
            <w:r w:rsidRPr="00DE712D">
              <w:rPr>
                <w:color w:val="0462C1"/>
                <w:spacing w:val="-2"/>
                <w:sz w:val="20"/>
                <w:szCs w:val="20"/>
              </w:rPr>
              <w:t xml:space="preserve"> </w:t>
            </w:r>
            <w:hyperlink r:id="rId132">
              <w:r w:rsidRPr="00DE712D">
                <w:rPr>
                  <w:color w:val="0462C1"/>
                  <w:spacing w:val="-2"/>
                  <w:sz w:val="20"/>
                  <w:szCs w:val="20"/>
                  <w:u w:val="single" w:color="0462C1"/>
                </w:rPr>
                <w:t>nvesticijos.lt/d</w:t>
              </w:r>
            </w:hyperlink>
            <w:r w:rsidRPr="00DE712D">
              <w:rPr>
                <w:color w:val="0462C1"/>
                <w:spacing w:val="-2"/>
                <w:sz w:val="20"/>
                <w:szCs w:val="20"/>
              </w:rPr>
              <w:t xml:space="preserve"> </w:t>
            </w:r>
            <w:hyperlink r:id="rId133">
              <w:r w:rsidRPr="00DE712D">
                <w:rPr>
                  <w:color w:val="0462C1"/>
                  <w:spacing w:val="-2"/>
                  <w:sz w:val="20"/>
                  <w:szCs w:val="20"/>
                  <w:u w:val="single" w:color="0462C1"/>
                </w:rPr>
                <w:t>okumentai/sup</w:t>
              </w:r>
            </w:hyperlink>
            <w:r w:rsidRPr="00DE712D">
              <w:rPr>
                <w:color w:val="0462C1"/>
                <w:spacing w:val="-2"/>
                <w:sz w:val="20"/>
                <w:szCs w:val="20"/>
              </w:rPr>
              <w:t xml:space="preserve"> </w:t>
            </w:r>
            <w:hyperlink r:id="rId134">
              <w:r w:rsidRPr="00DE712D">
                <w:rPr>
                  <w:color w:val="0462C1"/>
                  <w:spacing w:val="-2"/>
                  <w:sz w:val="20"/>
                  <w:szCs w:val="20"/>
                  <w:u w:val="single" w:color="0462C1"/>
                </w:rPr>
                <w:t>aprastintai-</w:t>
              </w:r>
            </w:hyperlink>
            <w:r w:rsidRPr="00DE712D">
              <w:rPr>
                <w:color w:val="0462C1"/>
                <w:spacing w:val="-2"/>
                <w:sz w:val="20"/>
                <w:szCs w:val="20"/>
              </w:rPr>
              <w:t xml:space="preserve"> </w:t>
            </w:r>
            <w:hyperlink r:id="rId135">
              <w:r w:rsidRPr="00DE712D">
                <w:rPr>
                  <w:color w:val="0462C1"/>
                  <w:spacing w:val="-2"/>
                  <w:sz w:val="20"/>
                  <w:szCs w:val="20"/>
                  <w:u w:val="single" w:color="0462C1"/>
                </w:rPr>
                <w:t>apmokamu-</w:t>
              </w:r>
            </w:hyperlink>
            <w:r w:rsidRPr="00DE712D">
              <w:rPr>
                <w:color w:val="0462C1"/>
                <w:spacing w:val="-2"/>
                <w:sz w:val="20"/>
                <w:szCs w:val="20"/>
              </w:rPr>
              <w:t xml:space="preserve"> </w:t>
            </w:r>
            <w:hyperlink r:id="rId136">
              <w:r w:rsidRPr="00DE712D">
                <w:rPr>
                  <w:color w:val="0462C1"/>
                  <w:spacing w:val="-2"/>
                  <w:sz w:val="20"/>
                  <w:szCs w:val="20"/>
                  <w:u w:val="single" w:color="0462C1"/>
                </w:rPr>
                <w:t>islaidu-dydziu-</w:t>
              </w:r>
            </w:hyperlink>
          </w:p>
          <w:p w14:paraId="498D1898" w14:textId="25DE574D" w:rsidR="006B1A0E" w:rsidRPr="002858AC" w:rsidRDefault="006B1A0E" w:rsidP="006B1A0E">
            <w:pPr>
              <w:jc w:val="both"/>
              <w:rPr>
                <w:rFonts w:ascii="Times New Roman" w:hAnsi="Times New Roman" w:cs="Times New Roman"/>
                <w:sz w:val="20"/>
                <w:szCs w:val="20"/>
              </w:rPr>
            </w:pPr>
            <w:hyperlink r:id="rId137">
              <w:r w:rsidRPr="00DE712D">
                <w:rPr>
                  <w:rFonts w:ascii="Times New Roman" w:hAnsi="Times New Roman" w:cs="Times New Roman"/>
                  <w:color w:val="0462C1"/>
                  <w:spacing w:val="-2"/>
                  <w:sz w:val="20"/>
                  <w:szCs w:val="20"/>
                  <w:u w:val="single" w:color="0462C1"/>
                </w:rPr>
                <w:t>registras</w:t>
              </w:r>
            </w:hyperlink>
          </w:p>
        </w:tc>
      </w:tr>
      <w:tr w:rsidR="006B1A0E" w:rsidRPr="00365B8A" w14:paraId="49DE6885" w14:textId="77777777" w:rsidTr="009C5AC7">
        <w:trPr>
          <w:cantSplit/>
          <w:trHeight w:val="750"/>
        </w:trPr>
        <w:tc>
          <w:tcPr>
            <w:tcW w:w="851" w:type="dxa"/>
            <w:vMerge/>
          </w:tcPr>
          <w:p w14:paraId="69B40414" w14:textId="77777777" w:rsidR="006B1A0E" w:rsidRPr="00365B8A" w:rsidRDefault="006B1A0E" w:rsidP="006B1A0E">
            <w:pPr>
              <w:rPr>
                <w:rFonts w:ascii="Times New Roman" w:hAnsi="Times New Roman" w:cs="Times New Roman"/>
                <w:b/>
                <w:bCs/>
              </w:rPr>
            </w:pPr>
          </w:p>
        </w:tc>
        <w:tc>
          <w:tcPr>
            <w:tcW w:w="2093" w:type="dxa"/>
          </w:tcPr>
          <w:p w14:paraId="30F71733" w14:textId="77777777" w:rsidR="006B1A0E" w:rsidRPr="00DD03D3" w:rsidRDefault="006B1A0E" w:rsidP="006B1A0E">
            <w:pPr>
              <w:pStyle w:val="TableParagraph"/>
            </w:pPr>
          </w:p>
          <w:p w14:paraId="1241D566" w14:textId="77777777" w:rsidR="006B1A0E" w:rsidRPr="00DD03D3" w:rsidRDefault="006B1A0E" w:rsidP="006B1A0E">
            <w:pPr>
              <w:pStyle w:val="TableParagraph"/>
              <w:spacing w:before="171"/>
            </w:pPr>
          </w:p>
          <w:p w14:paraId="3A0D593E" w14:textId="02A463AE" w:rsidR="006B1A0E" w:rsidRPr="00DD03D3" w:rsidRDefault="006B1A0E" w:rsidP="006B1A0E">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04</w:t>
            </w:r>
          </w:p>
        </w:tc>
        <w:tc>
          <w:tcPr>
            <w:tcW w:w="2585" w:type="dxa"/>
            <w:gridSpan w:val="2"/>
            <w:vAlign w:val="center"/>
          </w:tcPr>
          <w:p w14:paraId="2D258188" w14:textId="09C65472" w:rsidR="006B1A0E" w:rsidRPr="006B1A0E" w:rsidRDefault="006B1A0E" w:rsidP="006B1A0E">
            <w:pPr>
              <w:rPr>
                <w:rFonts w:ascii="Times New Roman" w:hAnsi="Times New Roman" w:cs="Times New Roman"/>
              </w:rPr>
            </w:pPr>
            <w:r w:rsidRPr="006B1A0E">
              <w:rPr>
                <w:rFonts w:ascii="Times New Roman" w:hAnsi="Times New Roman" w:cs="Times New Roman"/>
              </w:rPr>
              <w:t>02</w:t>
            </w:r>
          </w:p>
        </w:tc>
        <w:tc>
          <w:tcPr>
            <w:tcW w:w="2977" w:type="dxa"/>
            <w:gridSpan w:val="2"/>
          </w:tcPr>
          <w:p w14:paraId="12E7085D" w14:textId="421DD749" w:rsidR="006B1A0E" w:rsidRPr="00DD03D3" w:rsidRDefault="006B1A0E" w:rsidP="006B1A0E">
            <w:pPr>
              <w:jc w:val="both"/>
              <w:rPr>
                <w:rFonts w:ascii="Times New Roman" w:hAnsi="Times New Roman" w:cs="Times New Roman"/>
              </w:rPr>
            </w:pPr>
            <w:r w:rsidRPr="00DD03D3">
              <w:rPr>
                <w:rFonts w:ascii="Times New Roman" w:hAnsi="Times New Roman" w:cs="Times New Roman"/>
              </w:rPr>
              <w:t>Viešojo valdymo institucijų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vieneto įkainis R, L, N, G, P, S, E, A, C ekonomikos sektoriams pagal EVRK 2 klasifikatorių</w:t>
            </w:r>
          </w:p>
        </w:tc>
        <w:tc>
          <w:tcPr>
            <w:tcW w:w="1798" w:type="dxa"/>
          </w:tcPr>
          <w:p w14:paraId="63492B57" w14:textId="77777777" w:rsidR="006B1A0E" w:rsidRPr="00DE712D" w:rsidRDefault="006B1A0E" w:rsidP="006B1A0E">
            <w:pPr>
              <w:pStyle w:val="TableParagraph"/>
              <w:ind w:right="126"/>
              <w:rPr>
                <w:sz w:val="20"/>
                <w:szCs w:val="20"/>
              </w:rPr>
            </w:pPr>
            <w:hyperlink r:id="rId138">
              <w:r w:rsidRPr="00DE712D">
                <w:rPr>
                  <w:color w:val="0462C1"/>
                  <w:spacing w:val="-2"/>
                  <w:sz w:val="20"/>
                  <w:szCs w:val="20"/>
                  <w:u w:val="single" w:color="0462C1"/>
                </w:rPr>
                <w:t>https://2021.esi</w:t>
              </w:r>
            </w:hyperlink>
            <w:r w:rsidRPr="00DE712D">
              <w:rPr>
                <w:color w:val="0462C1"/>
                <w:spacing w:val="-2"/>
                <w:sz w:val="20"/>
                <w:szCs w:val="20"/>
              </w:rPr>
              <w:t xml:space="preserve"> </w:t>
            </w:r>
            <w:hyperlink r:id="rId139">
              <w:r w:rsidRPr="00DE712D">
                <w:rPr>
                  <w:color w:val="0462C1"/>
                  <w:spacing w:val="-2"/>
                  <w:sz w:val="20"/>
                  <w:szCs w:val="20"/>
                  <w:u w:val="single" w:color="0462C1"/>
                </w:rPr>
                <w:t>nvesticijos.lt/d</w:t>
              </w:r>
            </w:hyperlink>
            <w:r w:rsidRPr="00DE712D">
              <w:rPr>
                <w:color w:val="0462C1"/>
                <w:spacing w:val="-2"/>
                <w:sz w:val="20"/>
                <w:szCs w:val="20"/>
              </w:rPr>
              <w:t xml:space="preserve"> </w:t>
            </w:r>
            <w:hyperlink r:id="rId140">
              <w:r w:rsidRPr="00DE712D">
                <w:rPr>
                  <w:color w:val="0462C1"/>
                  <w:spacing w:val="-2"/>
                  <w:sz w:val="20"/>
                  <w:szCs w:val="20"/>
                  <w:u w:val="single" w:color="0462C1"/>
                </w:rPr>
                <w:t>okumentai/sup</w:t>
              </w:r>
            </w:hyperlink>
            <w:r w:rsidRPr="00DE712D">
              <w:rPr>
                <w:color w:val="0462C1"/>
                <w:spacing w:val="-2"/>
                <w:sz w:val="20"/>
                <w:szCs w:val="20"/>
              </w:rPr>
              <w:t xml:space="preserve"> </w:t>
            </w:r>
            <w:hyperlink r:id="rId141">
              <w:r w:rsidRPr="00DE712D">
                <w:rPr>
                  <w:color w:val="0462C1"/>
                  <w:spacing w:val="-2"/>
                  <w:sz w:val="20"/>
                  <w:szCs w:val="20"/>
                  <w:u w:val="single" w:color="0462C1"/>
                </w:rPr>
                <w:t>aprastintai-</w:t>
              </w:r>
            </w:hyperlink>
            <w:r w:rsidRPr="00DE712D">
              <w:rPr>
                <w:color w:val="0462C1"/>
                <w:spacing w:val="-2"/>
                <w:sz w:val="20"/>
                <w:szCs w:val="20"/>
              </w:rPr>
              <w:t xml:space="preserve"> </w:t>
            </w:r>
            <w:hyperlink r:id="rId142">
              <w:r w:rsidRPr="00DE712D">
                <w:rPr>
                  <w:color w:val="0462C1"/>
                  <w:spacing w:val="-2"/>
                  <w:sz w:val="20"/>
                  <w:szCs w:val="20"/>
                  <w:u w:val="single" w:color="0462C1"/>
                </w:rPr>
                <w:t>apmokamu-</w:t>
              </w:r>
            </w:hyperlink>
            <w:r w:rsidRPr="00DE712D">
              <w:rPr>
                <w:color w:val="0462C1"/>
                <w:spacing w:val="-2"/>
                <w:sz w:val="20"/>
                <w:szCs w:val="20"/>
              </w:rPr>
              <w:t xml:space="preserve"> </w:t>
            </w:r>
            <w:hyperlink r:id="rId143">
              <w:r w:rsidRPr="00DE712D">
                <w:rPr>
                  <w:color w:val="0462C1"/>
                  <w:spacing w:val="-2"/>
                  <w:sz w:val="20"/>
                  <w:szCs w:val="20"/>
                  <w:u w:val="single" w:color="0462C1"/>
                </w:rPr>
                <w:t>islaidu-dydziu-</w:t>
              </w:r>
            </w:hyperlink>
          </w:p>
          <w:p w14:paraId="443895FA" w14:textId="09109AF3" w:rsidR="006B1A0E" w:rsidRPr="00DE712D" w:rsidRDefault="006B1A0E" w:rsidP="006B1A0E">
            <w:pPr>
              <w:pStyle w:val="TableParagraph"/>
              <w:ind w:right="126"/>
              <w:rPr>
                <w:sz w:val="20"/>
                <w:szCs w:val="20"/>
              </w:rPr>
            </w:pPr>
            <w:hyperlink r:id="rId144">
              <w:r w:rsidRPr="00DE712D">
                <w:rPr>
                  <w:color w:val="0462C1"/>
                  <w:spacing w:val="-2"/>
                  <w:sz w:val="20"/>
                  <w:szCs w:val="20"/>
                  <w:u w:val="single" w:color="0462C1"/>
                </w:rPr>
                <w:t>registras</w:t>
              </w:r>
            </w:hyperlink>
          </w:p>
        </w:tc>
      </w:tr>
      <w:tr w:rsidR="006B1A0E" w:rsidRPr="00365B8A" w14:paraId="331B2F1C" w14:textId="77777777" w:rsidTr="009C5AC7">
        <w:trPr>
          <w:cantSplit/>
          <w:trHeight w:val="750"/>
        </w:trPr>
        <w:tc>
          <w:tcPr>
            <w:tcW w:w="851" w:type="dxa"/>
            <w:vMerge/>
          </w:tcPr>
          <w:p w14:paraId="745C81D7" w14:textId="77777777" w:rsidR="006B1A0E" w:rsidRPr="00365B8A" w:rsidRDefault="006B1A0E" w:rsidP="006B1A0E">
            <w:pPr>
              <w:rPr>
                <w:rFonts w:ascii="Times New Roman" w:hAnsi="Times New Roman" w:cs="Times New Roman"/>
                <w:b/>
                <w:bCs/>
              </w:rPr>
            </w:pPr>
          </w:p>
        </w:tc>
        <w:tc>
          <w:tcPr>
            <w:tcW w:w="2093" w:type="dxa"/>
          </w:tcPr>
          <w:p w14:paraId="0DD8D6AD" w14:textId="77777777" w:rsidR="006B1A0E" w:rsidRPr="00DD03D3" w:rsidRDefault="006B1A0E" w:rsidP="006B1A0E">
            <w:pPr>
              <w:pStyle w:val="TableParagraph"/>
            </w:pPr>
          </w:p>
          <w:p w14:paraId="52B06571" w14:textId="77777777" w:rsidR="006B1A0E" w:rsidRPr="00DD03D3" w:rsidRDefault="006B1A0E" w:rsidP="006B1A0E">
            <w:pPr>
              <w:pStyle w:val="TableParagraph"/>
              <w:spacing w:before="171"/>
            </w:pPr>
          </w:p>
          <w:p w14:paraId="1BEE18E8" w14:textId="54307B8A" w:rsidR="006B1A0E" w:rsidRPr="00DD03D3" w:rsidRDefault="006B1A0E" w:rsidP="006B1A0E">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05</w:t>
            </w:r>
          </w:p>
        </w:tc>
        <w:tc>
          <w:tcPr>
            <w:tcW w:w="2585" w:type="dxa"/>
            <w:gridSpan w:val="2"/>
            <w:vAlign w:val="center"/>
          </w:tcPr>
          <w:p w14:paraId="183E433E" w14:textId="2832988F" w:rsidR="006B1A0E" w:rsidRPr="006B1A0E" w:rsidRDefault="006B1A0E" w:rsidP="006B1A0E">
            <w:pPr>
              <w:rPr>
                <w:rFonts w:ascii="Times New Roman" w:hAnsi="Times New Roman" w:cs="Times New Roman"/>
              </w:rPr>
            </w:pPr>
            <w:r w:rsidRPr="006B1A0E">
              <w:rPr>
                <w:rFonts w:ascii="Times New Roman" w:hAnsi="Times New Roman" w:cs="Times New Roman"/>
              </w:rPr>
              <w:t>02</w:t>
            </w:r>
          </w:p>
        </w:tc>
        <w:tc>
          <w:tcPr>
            <w:tcW w:w="2977" w:type="dxa"/>
            <w:gridSpan w:val="2"/>
          </w:tcPr>
          <w:p w14:paraId="27A65587" w14:textId="7D450FF4" w:rsidR="006B1A0E" w:rsidRPr="00DD03D3" w:rsidRDefault="006B1A0E" w:rsidP="006B1A0E">
            <w:pPr>
              <w:jc w:val="both"/>
              <w:rPr>
                <w:rFonts w:ascii="Times New Roman" w:hAnsi="Times New Roman" w:cs="Times New Roman"/>
              </w:rPr>
            </w:pPr>
            <w:r w:rsidRPr="00DD03D3">
              <w:rPr>
                <w:rFonts w:ascii="Times New Roman" w:hAnsi="Times New Roman" w:cs="Times New Roman"/>
              </w:rPr>
              <w:t>Viešojo valdymo institucijų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vieneto įkainis H, Q, F, O, D, M ekonomikos sektoriams pagal EVRK 2 klasifikatorių</w:t>
            </w:r>
          </w:p>
        </w:tc>
        <w:tc>
          <w:tcPr>
            <w:tcW w:w="1798" w:type="dxa"/>
          </w:tcPr>
          <w:p w14:paraId="0FA5FADB" w14:textId="77777777" w:rsidR="006B1A0E" w:rsidRPr="00DE712D" w:rsidRDefault="006B1A0E" w:rsidP="006B1A0E">
            <w:pPr>
              <w:pStyle w:val="TableParagraph"/>
              <w:ind w:right="126"/>
              <w:rPr>
                <w:sz w:val="20"/>
                <w:szCs w:val="20"/>
              </w:rPr>
            </w:pPr>
            <w:hyperlink r:id="rId145">
              <w:r w:rsidRPr="00DE712D">
                <w:rPr>
                  <w:color w:val="0462C1"/>
                  <w:spacing w:val="-2"/>
                  <w:sz w:val="20"/>
                  <w:szCs w:val="20"/>
                  <w:u w:val="single" w:color="0462C1"/>
                </w:rPr>
                <w:t>https://2021.esi</w:t>
              </w:r>
            </w:hyperlink>
            <w:r w:rsidRPr="00DE712D">
              <w:rPr>
                <w:color w:val="0462C1"/>
                <w:spacing w:val="-2"/>
                <w:sz w:val="20"/>
                <w:szCs w:val="20"/>
              </w:rPr>
              <w:t xml:space="preserve"> </w:t>
            </w:r>
            <w:hyperlink r:id="rId146">
              <w:r w:rsidRPr="00DE712D">
                <w:rPr>
                  <w:color w:val="0462C1"/>
                  <w:spacing w:val="-2"/>
                  <w:sz w:val="20"/>
                  <w:szCs w:val="20"/>
                  <w:u w:val="single" w:color="0462C1"/>
                </w:rPr>
                <w:t>nvesticijos.lt/d</w:t>
              </w:r>
            </w:hyperlink>
            <w:r w:rsidRPr="00DE712D">
              <w:rPr>
                <w:color w:val="0462C1"/>
                <w:spacing w:val="-2"/>
                <w:sz w:val="20"/>
                <w:szCs w:val="20"/>
              </w:rPr>
              <w:t xml:space="preserve"> </w:t>
            </w:r>
            <w:hyperlink r:id="rId147">
              <w:r w:rsidRPr="00DE712D">
                <w:rPr>
                  <w:color w:val="0462C1"/>
                  <w:spacing w:val="-2"/>
                  <w:sz w:val="20"/>
                  <w:szCs w:val="20"/>
                  <w:u w:val="single" w:color="0462C1"/>
                </w:rPr>
                <w:t>okumentai/sup</w:t>
              </w:r>
            </w:hyperlink>
            <w:r w:rsidRPr="00DE712D">
              <w:rPr>
                <w:color w:val="0462C1"/>
                <w:spacing w:val="-2"/>
                <w:sz w:val="20"/>
                <w:szCs w:val="20"/>
              </w:rPr>
              <w:t xml:space="preserve"> </w:t>
            </w:r>
            <w:hyperlink r:id="rId148">
              <w:r w:rsidRPr="00DE712D">
                <w:rPr>
                  <w:color w:val="0462C1"/>
                  <w:spacing w:val="-2"/>
                  <w:sz w:val="20"/>
                  <w:szCs w:val="20"/>
                  <w:u w:val="single" w:color="0462C1"/>
                </w:rPr>
                <w:t>aprastintai-</w:t>
              </w:r>
            </w:hyperlink>
            <w:r w:rsidRPr="00DE712D">
              <w:rPr>
                <w:color w:val="0462C1"/>
                <w:spacing w:val="-2"/>
                <w:sz w:val="20"/>
                <w:szCs w:val="20"/>
              </w:rPr>
              <w:t xml:space="preserve"> </w:t>
            </w:r>
            <w:hyperlink r:id="rId149">
              <w:r w:rsidRPr="00DE712D">
                <w:rPr>
                  <w:color w:val="0462C1"/>
                  <w:spacing w:val="-2"/>
                  <w:sz w:val="20"/>
                  <w:szCs w:val="20"/>
                  <w:u w:val="single" w:color="0462C1"/>
                </w:rPr>
                <w:t>apmokamu-</w:t>
              </w:r>
            </w:hyperlink>
            <w:r w:rsidRPr="00DE712D">
              <w:rPr>
                <w:color w:val="0462C1"/>
                <w:spacing w:val="-2"/>
                <w:sz w:val="20"/>
                <w:szCs w:val="20"/>
              </w:rPr>
              <w:t xml:space="preserve"> </w:t>
            </w:r>
            <w:hyperlink r:id="rId150">
              <w:r w:rsidRPr="00DE712D">
                <w:rPr>
                  <w:color w:val="0462C1"/>
                  <w:spacing w:val="-2"/>
                  <w:sz w:val="20"/>
                  <w:szCs w:val="20"/>
                  <w:u w:val="single" w:color="0462C1"/>
                </w:rPr>
                <w:t>islaidu-dydziu-</w:t>
              </w:r>
            </w:hyperlink>
          </w:p>
          <w:p w14:paraId="332BD1C5" w14:textId="6D954A85" w:rsidR="006B1A0E" w:rsidRPr="00DE712D" w:rsidRDefault="006B1A0E" w:rsidP="006B1A0E">
            <w:pPr>
              <w:pStyle w:val="TableParagraph"/>
              <w:ind w:right="126"/>
              <w:rPr>
                <w:sz w:val="20"/>
                <w:szCs w:val="20"/>
              </w:rPr>
            </w:pPr>
            <w:hyperlink r:id="rId151">
              <w:r w:rsidRPr="00DE712D">
                <w:rPr>
                  <w:color w:val="0462C1"/>
                  <w:spacing w:val="-2"/>
                  <w:sz w:val="20"/>
                  <w:szCs w:val="20"/>
                  <w:u w:val="single" w:color="0462C1"/>
                </w:rPr>
                <w:t>registras</w:t>
              </w:r>
            </w:hyperlink>
          </w:p>
        </w:tc>
      </w:tr>
      <w:tr w:rsidR="006B1A0E" w:rsidRPr="00365B8A" w14:paraId="6CE88202" w14:textId="77777777" w:rsidTr="009C5AC7">
        <w:trPr>
          <w:cantSplit/>
          <w:trHeight w:val="750"/>
        </w:trPr>
        <w:tc>
          <w:tcPr>
            <w:tcW w:w="851" w:type="dxa"/>
            <w:vMerge/>
          </w:tcPr>
          <w:p w14:paraId="34EB1605" w14:textId="77777777" w:rsidR="006B1A0E" w:rsidRPr="00365B8A" w:rsidRDefault="006B1A0E" w:rsidP="006B1A0E">
            <w:pPr>
              <w:rPr>
                <w:rFonts w:ascii="Times New Roman" w:hAnsi="Times New Roman" w:cs="Times New Roman"/>
                <w:b/>
                <w:bCs/>
              </w:rPr>
            </w:pPr>
          </w:p>
        </w:tc>
        <w:tc>
          <w:tcPr>
            <w:tcW w:w="2093" w:type="dxa"/>
            <w:vAlign w:val="center"/>
          </w:tcPr>
          <w:p w14:paraId="39B89748" w14:textId="7D489D2B" w:rsidR="006B1A0E" w:rsidRPr="00801890" w:rsidRDefault="006B1A0E" w:rsidP="006B1A0E">
            <w:pPr>
              <w:rPr>
                <w:rFonts w:ascii="Times New Roman" w:hAnsi="Times New Roman" w:cs="Times New Roman"/>
              </w:rPr>
            </w:pPr>
            <w:r w:rsidRPr="00801890">
              <w:rPr>
                <w:rFonts w:ascii="Times New Roman" w:hAnsi="Times New Roman" w:cs="Times New Roman"/>
                <w:spacing w:val="-2"/>
              </w:rPr>
              <w:t>FĮ-08-</w:t>
            </w:r>
            <w:r w:rsidRPr="00801890">
              <w:rPr>
                <w:rFonts w:ascii="Times New Roman" w:hAnsi="Times New Roman" w:cs="Times New Roman"/>
                <w:spacing w:val="-5"/>
              </w:rPr>
              <w:t>06</w:t>
            </w:r>
          </w:p>
        </w:tc>
        <w:tc>
          <w:tcPr>
            <w:tcW w:w="2585" w:type="dxa"/>
            <w:gridSpan w:val="2"/>
            <w:vAlign w:val="center"/>
          </w:tcPr>
          <w:p w14:paraId="79907A59" w14:textId="5BF83E23" w:rsidR="006B1A0E" w:rsidRPr="00801890" w:rsidRDefault="006B1A0E" w:rsidP="006B1A0E">
            <w:pPr>
              <w:rPr>
                <w:rFonts w:ascii="Times New Roman" w:hAnsi="Times New Roman" w:cs="Times New Roman"/>
              </w:rPr>
            </w:pPr>
            <w:r w:rsidRPr="00801890">
              <w:rPr>
                <w:rFonts w:ascii="Times New Roman" w:hAnsi="Times New Roman" w:cs="Times New Roman"/>
              </w:rPr>
              <w:t>02</w:t>
            </w:r>
          </w:p>
        </w:tc>
        <w:tc>
          <w:tcPr>
            <w:tcW w:w="2977" w:type="dxa"/>
            <w:gridSpan w:val="2"/>
          </w:tcPr>
          <w:p w14:paraId="36B29654" w14:textId="76239E3A" w:rsidR="006B1A0E" w:rsidRPr="00801890" w:rsidRDefault="006B1A0E" w:rsidP="006B1A0E">
            <w:pPr>
              <w:jc w:val="both"/>
              <w:rPr>
                <w:rFonts w:ascii="Times New Roman" w:hAnsi="Times New Roman" w:cs="Times New Roman"/>
              </w:rPr>
            </w:pPr>
            <w:r w:rsidRPr="00801890">
              <w:rPr>
                <w:rFonts w:ascii="Times New Roman" w:hAnsi="Times New Roman" w:cs="Times New Roman"/>
              </w:rPr>
              <w:t>Viešojo  valdymo  institucijų projektų dalyvių darbo užmokesčio fiksuotasis vieneto įkainis  J  ir  K  ekonomikos sektoriams  pagal  EVRK  2 klasifikatorių</w:t>
            </w:r>
          </w:p>
        </w:tc>
        <w:tc>
          <w:tcPr>
            <w:tcW w:w="1798" w:type="dxa"/>
          </w:tcPr>
          <w:p w14:paraId="086580EC" w14:textId="77777777" w:rsidR="006B1A0E" w:rsidRPr="00801890" w:rsidRDefault="006B1A0E" w:rsidP="006B1A0E">
            <w:pPr>
              <w:pStyle w:val="TableParagraph"/>
              <w:ind w:right="126"/>
              <w:rPr>
                <w:sz w:val="20"/>
                <w:szCs w:val="20"/>
              </w:rPr>
            </w:pPr>
            <w:hyperlink r:id="rId152">
              <w:r w:rsidRPr="00801890">
                <w:rPr>
                  <w:spacing w:val="-2"/>
                  <w:sz w:val="20"/>
                  <w:szCs w:val="20"/>
                  <w:u w:val="single" w:color="0462C1"/>
                </w:rPr>
                <w:t>https://2021.esi</w:t>
              </w:r>
            </w:hyperlink>
            <w:r w:rsidRPr="00801890">
              <w:rPr>
                <w:spacing w:val="-2"/>
                <w:sz w:val="20"/>
                <w:szCs w:val="20"/>
              </w:rPr>
              <w:t xml:space="preserve"> </w:t>
            </w:r>
            <w:hyperlink r:id="rId153">
              <w:r w:rsidRPr="00801890">
                <w:rPr>
                  <w:spacing w:val="-2"/>
                  <w:sz w:val="20"/>
                  <w:szCs w:val="20"/>
                  <w:u w:val="single" w:color="0462C1"/>
                </w:rPr>
                <w:t>nvesticijos.lt/d</w:t>
              </w:r>
            </w:hyperlink>
            <w:r w:rsidRPr="00801890">
              <w:rPr>
                <w:spacing w:val="-2"/>
                <w:sz w:val="20"/>
                <w:szCs w:val="20"/>
              </w:rPr>
              <w:t xml:space="preserve"> </w:t>
            </w:r>
            <w:hyperlink r:id="rId154">
              <w:r w:rsidRPr="00801890">
                <w:rPr>
                  <w:spacing w:val="-2"/>
                  <w:sz w:val="20"/>
                  <w:szCs w:val="20"/>
                  <w:u w:val="single" w:color="0462C1"/>
                </w:rPr>
                <w:t>okumentai/sup</w:t>
              </w:r>
            </w:hyperlink>
            <w:r w:rsidRPr="00801890">
              <w:rPr>
                <w:spacing w:val="-2"/>
                <w:sz w:val="20"/>
                <w:szCs w:val="20"/>
              </w:rPr>
              <w:t xml:space="preserve"> </w:t>
            </w:r>
            <w:hyperlink r:id="rId155">
              <w:r w:rsidRPr="00801890">
                <w:rPr>
                  <w:spacing w:val="-2"/>
                  <w:sz w:val="20"/>
                  <w:szCs w:val="20"/>
                  <w:u w:val="single" w:color="0462C1"/>
                </w:rPr>
                <w:t>aprastintai-</w:t>
              </w:r>
            </w:hyperlink>
            <w:r w:rsidRPr="00801890">
              <w:rPr>
                <w:spacing w:val="-2"/>
                <w:sz w:val="20"/>
                <w:szCs w:val="20"/>
              </w:rPr>
              <w:t xml:space="preserve"> </w:t>
            </w:r>
            <w:hyperlink r:id="rId156">
              <w:r w:rsidRPr="00801890">
                <w:rPr>
                  <w:spacing w:val="-2"/>
                  <w:sz w:val="20"/>
                  <w:szCs w:val="20"/>
                  <w:u w:val="single" w:color="0462C1"/>
                </w:rPr>
                <w:t>apmokamu-</w:t>
              </w:r>
            </w:hyperlink>
            <w:r w:rsidRPr="00801890">
              <w:rPr>
                <w:spacing w:val="-2"/>
                <w:sz w:val="20"/>
                <w:szCs w:val="20"/>
              </w:rPr>
              <w:t xml:space="preserve"> </w:t>
            </w:r>
            <w:hyperlink r:id="rId157">
              <w:r w:rsidRPr="00801890">
                <w:rPr>
                  <w:spacing w:val="-2"/>
                  <w:sz w:val="20"/>
                  <w:szCs w:val="20"/>
                  <w:u w:val="single" w:color="0462C1"/>
                </w:rPr>
                <w:t>islaidu-dydziu-</w:t>
              </w:r>
            </w:hyperlink>
          </w:p>
          <w:p w14:paraId="7C3DE0DD" w14:textId="390F8A9E" w:rsidR="006B1A0E" w:rsidRPr="00801890" w:rsidRDefault="006B1A0E" w:rsidP="006B1A0E">
            <w:pPr>
              <w:pStyle w:val="TableParagraph"/>
              <w:ind w:right="126"/>
              <w:rPr>
                <w:sz w:val="20"/>
                <w:szCs w:val="20"/>
              </w:rPr>
            </w:pPr>
            <w:hyperlink r:id="rId158">
              <w:r w:rsidRPr="00801890">
                <w:rPr>
                  <w:spacing w:val="-2"/>
                  <w:sz w:val="20"/>
                  <w:szCs w:val="20"/>
                  <w:u w:val="single" w:color="0462C1"/>
                </w:rPr>
                <w:t>registras</w:t>
              </w:r>
            </w:hyperlink>
          </w:p>
        </w:tc>
      </w:tr>
      <w:tr w:rsidR="00AC3B23" w:rsidRPr="00365B8A" w14:paraId="1D89E0B3" w14:textId="77777777" w:rsidTr="00AC3B23">
        <w:trPr>
          <w:cantSplit/>
          <w:trHeight w:val="750"/>
        </w:trPr>
        <w:tc>
          <w:tcPr>
            <w:tcW w:w="851" w:type="dxa"/>
          </w:tcPr>
          <w:p w14:paraId="2BFDCC6D" w14:textId="77777777" w:rsidR="00AC3B23" w:rsidRPr="00365B8A" w:rsidRDefault="00AC3B23" w:rsidP="00AC3B23">
            <w:pPr>
              <w:rPr>
                <w:rFonts w:ascii="Times New Roman" w:hAnsi="Times New Roman" w:cs="Times New Roman"/>
                <w:b/>
                <w:bCs/>
              </w:rPr>
            </w:pPr>
          </w:p>
        </w:tc>
        <w:tc>
          <w:tcPr>
            <w:tcW w:w="2093" w:type="dxa"/>
            <w:vAlign w:val="center"/>
          </w:tcPr>
          <w:p w14:paraId="4298491D" w14:textId="3B826886" w:rsidR="00AC3B23" w:rsidRPr="00AC3B23" w:rsidRDefault="00AC3B23" w:rsidP="00AC3B23">
            <w:pPr>
              <w:rPr>
                <w:rFonts w:ascii="Times New Roman" w:hAnsi="Times New Roman" w:cs="Times New Roman"/>
                <w:color w:val="EE0000"/>
                <w:spacing w:val="-2"/>
              </w:rPr>
            </w:pPr>
            <w:r w:rsidRPr="00AC3B23">
              <w:rPr>
                <w:rFonts w:ascii="Times New Roman" w:hAnsi="Times New Roman" w:cs="Times New Roman"/>
              </w:rPr>
              <w:t>FĮ-74-01</w:t>
            </w:r>
          </w:p>
        </w:tc>
        <w:tc>
          <w:tcPr>
            <w:tcW w:w="2585" w:type="dxa"/>
            <w:gridSpan w:val="2"/>
            <w:vAlign w:val="center"/>
          </w:tcPr>
          <w:p w14:paraId="6739BD5E" w14:textId="5D749CFB" w:rsidR="00AC3B23" w:rsidRPr="006B1A0E" w:rsidRDefault="00AC3B23" w:rsidP="00AC3B23">
            <w:pPr>
              <w:rPr>
                <w:rFonts w:ascii="Times New Roman" w:hAnsi="Times New Roman" w:cs="Times New Roman"/>
                <w:color w:val="EE0000"/>
                <w:spacing w:val="-5"/>
              </w:rPr>
            </w:pPr>
            <w:r w:rsidRPr="006B1A0E">
              <w:rPr>
                <w:rFonts w:ascii="Times New Roman" w:hAnsi="Times New Roman" w:cs="Times New Roman"/>
                <w:color w:val="000000"/>
                <w:lang w:eastAsia="lt-LT"/>
              </w:rPr>
              <w:t>2</w:t>
            </w:r>
          </w:p>
        </w:tc>
        <w:tc>
          <w:tcPr>
            <w:tcW w:w="2977" w:type="dxa"/>
            <w:gridSpan w:val="2"/>
          </w:tcPr>
          <w:p w14:paraId="2D22A534" w14:textId="44B6A7D3" w:rsidR="00AC3B23" w:rsidRPr="00AC3B23" w:rsidRDefault="00AC3B23" w:rsidP="00AC3B23">
            <w:pPr>
              <w:jc w:val="both"/>
              <w:rPr>
                <w:rFonts w:ascii="Times New Roman" w:hAnsi="Times New Roman" w:cs="Times New Roman"/>
                <w:color w:val="EE0000"/>
              </w:rPr>
            </w:pPr>
            <w:r w:rsidRPr="00AC3B23">
              <w:rPr>
                <w:rFonts w:ascii="Times New Roman" w:hAnsi="Times New Roman" w:cs="Times New Roman"/>
              </w:rPr>
              <w:t>Bendrųjų įgūdžių mokymų dalyvio vienos mokymų valandos fiksuotasis vieneto įkainis, be PVM</w:t>
            </w:r>
          </w:p>
        </w:tc>
        <w:tc>
          <w:tcPr>
            <w:tcW w:w="1798" w:type="dxa"/>
          </w:tcPr>
          <w:p w14:paraId="5156B562" w14:textId="77777777" w:rsidR="00AC3B23" w:rsidRPr="00DE712D" w:rsidRDefault="00AC3B23" w:rsidP="00AC3B23">
            <w:pPr>
              <w:pStyle w:val="TableParagraph"/>
              <w:ind w:right="126"/>
              <w:rPr>
                <w:sz w:val="20"/>
                <w:szCs w:val="20"/>
              </w:rPr>
            </w:pPr>
            <w:hyperlink r:id="rId159">
              <w:r w:rsidRPr="00DE712D">
                <w:rPr>
                  <w:color w:val="0462C1"/>
                  <w:spacing w:val="-2"/>
                  <w:sz w:val="20"/>
                  <w:szCs w:val="20"/>
                  <w:u w:val="single" w:color="0462C1"/>
                </w:rPr>
                <w:t>https://2021.esi</w:t>
              </w:r>
            </w:hyperlink>
            <w:r w:rsidRPr="00DE712D">
              <w:rPr>
                <w:color w:val="0462C1"/>
                <w:spacing w:val="-2"/>
                <w:sz w:val="20"/>
                <w:szCs w:val="20"/>
              </w:rPr>
              <w:t xml:space="preserve"> </w:t>
            </w:r>
            <w:hyperlink r:id="rId160">
              <w:r w:rsidRPr="00DE712D">
                <w:rPr>
                  <w:color w:val="0462C1"/>
                  <w:spacing w:val="-2"/>
                  <w:sz w:val="20"/>
                  <w:szCs w:val="20"/>
                  <w:u w:val="single" w:color="0462C1"/>
                </w:rPr>
                <w:t>nvesticijos.lt/d</w:t>
              </w:r>
            </w:hyperlink>
            <w:r w:rsidRPr="00DE712D">
              <w:rPr>
                <w:color w:val="0462C1"/>
                <w:spacing w:val="-2"/>
                <w:sz w:val="20"/>
                <w:szCs w:val="20"/>
              </w:rPr>
              <w:t xml:space="preserve"> </w:t>
            </w:r>
            <w:hyperlink r:id="rId161">
              <w:r w:rsidRPr="00DE712D">
                <w:rPr>
                  <w:color w:val="0462C1"/>
                  <w:spacing w:val="-2"/>
                  <w:sz w:val="20"/>
                  <w:szCs w:val="20"/>
                  <w:u w:val="single" w:color="0462C1"/>
                </w:rPr>
                <w:t>okumentai/sup</w:t>
              </w:r>
            </w:hyperlink>
            <w:r w:rsidRPr="00DE712D">
              <w:rPr>
                <w:color w:val="0462C1"/>
                <w:spacing w:val="-2"/>
                <w:sz w:val="20"/>
                <w:szCs w:val="20"/>
              </w:rPr>
              <w:t xml:space="preserve"> </w:t>
            </w:r>
            <w:hyperlink r:id="rId162">
              <w:r w:rsidRPr="00DE712D">
                <w:rPr>
                  <w:color w:val="0462C1"/>
                  <w:spacing w:val="-2"/>
                  <w:sz w:val="20"/>
                  <w:szCs w:val="20"/>
                  <w:u w:val="single" w:color="0462C1"/>
                </w:rPr>
                <w:t>aprastintai-</w:t>
              </w:r>
            </w:hyperlink>
            <w:r w:rsidRPr="00DE712D">
              <w:rPr>
                <w:color w:val="0462C1"/>
                <w:spacing w:val="-2"/>
                <w:sz w:val="20"/>
                <w:szCs w:val="20"/>
              </w:rPr>
              <w:t xml:space="preserve"> </w:t>
            </w:r>
            <w:hyperlink r:id="rId163">
              <w:r w:rsidRPr="00DE712D">
                <w:rPr>
                  <w:color w:val="0462C1"/>
                  <w:spacing w:val="-2"/>
                  <w:sz w:val="20"/>
                  <w:szCs w:val="20"/>
                  <w:u w:val="single" w:color="0462C1"/>
                </w:rPr>
                <w:t>apmokamu-</w:t>
              </w:r>
            </w:hyperlink>
            <w:r w:rsidRPr="00DE712D">
              <w:rPr>
                <w:color w:val="0462C1"/>
                <w:spacing w:val="-2"/>
                <w:sz w:val="20"/>
                <w:szCs w:val="20"/>
              </w:rPr>
              <w:t xml:space="preserve"> </w:t>
            </w:r>
            <w:hyperlink r:id="rId164">
              <w:r w:rsidRPr="00DE712D">
                <w:rPr>
                  <w:color w:val="0462C1"/>
                  <w:spacing w:val="-2"/>
                  <w:sz w:val="20"/>
                  <w:szCs w:val="20"/>
                  <w:u w:val="single" w:color="0462C1"/>
                </w:rPr>
                <w:t>islaidu-dydziu-</w:t>
              </w:r>
            </w:hyperlink>
          </w:p>
          <w:p w14:paraId="25287E81" w14:textId="06795ADB" w:rsidR="00AC3B23" w:rsidRDefault="00AC3B23" w:rsidP="00AC3B23">
            <w:pPr>
              <w:pStyle w:val="TableParagraph"/>
              <w:ind w:right="126"/>
            </w:pPr>
            <w:hyperlink r:id="rId165">
              <w:r w:rsidRPr="00DE712D">
                <w:rPr>
                  <w:color w:val="0462C1"/>
                  <w:spacing w:val="-2"/>
                  <w:sz w:val="20"/>
                  <w:szCs w:val="20"/>
                  <w:u w:val="single" w:color="0462C1"/>
                </w:rPr>
                <w:t>registras</w:t>
              </w:r>
            </w:hyperlink>
          </w:p>
        </w:tc>
      </w:tr>
      <w:tr w:rsidR="00AC3B23" w:rsidRPr="00365B8A" w14:paraId="46442E79" w14:textId="77777777" w:rsidTr="00AC3B23">
        <w:trPr>
          <w:cantSplit/>
          <w:trHeight w:val="750"/>
        </w:trPr>
        <w:tc>
          <w:tcPr>
            <w:tcW w:w="851" w:type="dxa"/>
          </w:tcPr>
          <w:p w14:paraId="4D7DF198" w14:textId="77777777" w:rsidR="00AC3B23" w:rsidRPr="00365B8A" w:rsidRDefault="00AC3B23" w:rsidP="00AC3B23">
            <w:pPr>
              <w:rPr>
                <w:rFonts w:ascii="Times New Roman" w:hAnsi="Times New Roman" w:cs="Times New Roman"/>
                <w:b/>
                <w:bCs/>
              </w:rPr>
            </w:pPr>
          </w:p>
        </w:tc>
        <w:tc>
          <w:tcPr>
            <w:tcW w:w="2093" w:type="dxa"/>
            <w:vAlign w:val="center"/>
          </w:tcPr>
          <w:p w14:paraId="73AA2164" w14:textId="14F0BAA5" w:rsidR="00AC3B23" w:rsidRPr="00AC3B23" w:rsidRDefault="00AC3B23" w:rsidP="00AC3B23">
            <w:pPr>
              <w:rPr>
                <w:rFonts w:ascii="Times New Roman" w:hAnsi="Times New Roman" w:cs="Times New Roman"/>
                <w:color w:val="EE0000"/>
                <w:spacing w:val="-2"/>
              </w:rPr>
            </w:pPr>
            <w:r w:rsidRPr="00AC3B23">
              <w:rPr>
                <w:rFonts w:ascii="Times New Roman" w:hAnsi="Times New Roman" w:cs="Times New Roman"/>
              </w:rPr>
              <w:t>FĮ-74-02</w:t>
            </w:r>
          </w:p>
        </w:tc>
        <w:tc>
          <w:tcPr>
            <w:tcW w:w="2585" w:type="dxa"/>
            <w:gridSpan w:val="2"/>
            <w:vAlign w:val="center"/>
          </w:tcPr>
          <w:p w14:paraId="60CFFCFA" w14:textId="5DB721F9" w:rsidR="00AC3B23" w:rsidRPr="006B1A0E" w:rsidRDefault="00AC3B23" w:rsidP="00AC3B23">
            <w:pPr>
              <w:rPr>
                <w:rFonts w:ascii="Times New Roman" w:hAnsi="Times New Roman" w:cs="Times New Roman"/>
                <w:color w:val="EE0000"/>
                <w:spacing w:val="-5"/>
              </w:rPr>
            </w:pPr>
            <w:r w:rsidRPr="006B1A0E">
              <w:rPr>
                <w:rFonts w:ascii="Times New Roman" w:hAnsi="Times New Roman" w:cs="Times New Roman"/>
                <w:color w:val="000000"/>
                <w:lang w:eastAsia="lt-LT"/>
              </w:rPr>
              <w:t>2</w:t>
            </w:r>
          </w:p>
        </w:tc>
        <w:tc>
          <w:tcPr>
            <w:tcW w:w="2977" w:type="dxa"/>
            <w:gridSpan w:val="2"/>
          </w:tcPr>
          <w:p w14:paraId="2628E235" w14:textId="2E511CAD" w:rsidR="00AC3B23" w:rsidRPr="00AC3B23" w:rsidRDefault="00AC3B23" w:rsidP="00AC3B23">
            <w:pPr>
              <w:jc w:val="both"/>
              <w:rPr>
                <w:rFonts w:ascii="Times New Roman" w:hAnsi="Times New Roman" w:cs="Times New Roman"/>
                <w:color w:val="EE0000"/>
              </w:rPr>
            </w:pPr>
            <w:r w:rsidRPr="00AC3B23">
              <w:rPr>
                <w:rFonts w:ascii="Times New Roman" w:hAnsi="Times New Roman" w:cs="Times New Roman"/>
              </w:rPr>
              <w:t>Bendrųjų įgūdžių mokymų dalyvio vienos mokymų valandos fiksuotasis vieneto įkainis, su PVM</w:t>
            </w:r>
          </w:p>
        </w:tc>
        <w:tc>
          <w:tcPr>
            <w:tcW w:w="1798" w:type="dxa"/>
          </w:tcPr>
          <w:p w14:paraId="2ABE34CE" w14:textId="77777777" w:rsidR="00AC3B23" w:rsidRPr="00DE712D" w:rsidRDefault="00AC3B23" w:rsidP="00AC3B23">
            <w:pPr>
              <w:pStyle w:val="TableParagraph"/>
              <w:ind w:right="126"/>
              <w:rPr>
                <w:sz w:val="20"/>
                <w:szCs w:val="20"/>
              </w:rPr>
            </w:pPr>
            <w:hyperlink r:id="rId166">
              <w:r w:rsidRPr="00DE712D">
                <w:rPr>
                  <w:color w:val="0462C1"/>
                  <w:spacing w:val="-2"/>
                  <w:sz w:val="20"/>
                  <w:szCs w:val="20"/>
                  <w:u w:val="single" w:color="0462C1"/>
                </w:rPr>
                <w:t>https://2021.esi</w:t>
              </w:r>
            </w:hyperlink>
            <w:r w:rsidRPr="00DE712D">
              <w:rPr>
                <w:color w:val="0462C1"/>
                <w:spacing w:val="-2"/>
                <w:sz w:val="20"/>
                <w:szCs w:val="20"/>
              </w:rPr>
              <w:t xml:space="preserve"> </w:t>
            </w:r>
            <w:hyperlink r:id="rId167">
              <w:r w:rsidRPr="00DE712D">
                <w:rPr>
                  <w:color w:val="0462C1"/>
                  <w:spacing w:val="-2"/>
                  <w:sz w:val="20"/>
                  <w:szCs w:val="20"/>
                  <w:u w:val="single" w:color="0462C1"/>
                </w:rPr>
                <w:t>nvesticijos.lt/d</w:t>
              </w:r>
            </w:hyperlink>
            <w:r w:rsidRPr="00DE712D">
              <w:rPr>
                <w:color w:val="0462C1"/>
                <w:spacing w:val="-2"/>
                <w:sz w:val="20"/>
                <w:szCs w:val="20"/>
              </w:rPr>
              <w:t xml:space="preserve"> </w:t>
            </w:r>
            <w:hyperlink r:id="rId168">
              <w:r w:rsidRPr="00DE712D">
                <w:rPr>
                  <w:color w:val="0462C1"/>
                  <w:spacing w:val="-2"/>
                  <w:sz w:val="20"/>
                  <w:szCs w:val="20"/>
                  <w:u w:val="single" w:color="0462C1"/>
                </w:rPr>
                <w:t>okumentai/sup</w:t>
              </w:r>
            </w:hyperlink>
            <w:r w:rsidRPr="00DE712D">
              <w:rPr>
                <w:color w:val="0462C1"/>
                <w:spacing w:val="-2"/>
                <w:sz w:val="20"/>
                <w:szCs w:val="20"/>
              </w:rPr>
              <w:t xml:space="preserve"> </w:t>
            </w:r>
            <w:hyperlink r:id="rId169">
              <w:r w:rsidRPr="00DE712D">
                <w:rPr>
                  <w:color w:val="0462C1"/>
                  <w:spacing w:val="-2"/>
                  <w:sz w:val="20"/>
                  <w:szCs w:val="20"/>
                  <w:u w:val="single" w:color="0462C1"/>
                </w:rPr>
                <w:t>aprastintai-</w:t>
              </w:r>
            </w:hyperlink>
            <w:r w:rsidRPr="00DE712D">
              <w:rPr>
                <w:color w:val="0462C1"/>
                <w:spacing w:val="-2"/>
                <w:sz w:val="20"/>
                <w:szCs w:val="20"/>
              </w:rPr>
              <w:t xml:space="preserve"> </w:t>
            </w:r>
            <w:hyperlink r:id="rId170">
              <w:r w:rsidRPr="00DE712D">
                <w:rPr>
                  <w:color w:val="0462C1"/>
                  <w:spacing w:val="-2"/>
                  <w:sz w:val="20"/>
                  <w:szCs w:val="20"/>
                  <w:u w:val="single" w:color="0462C1"/>
                </w:rPr>
                <w:t>apmokamu-</w:t>
              </w:r>
            </w:hyperlink>
            <w:r w:rsidRPr="00DE712D">
              <w:rPr>
                <w:color w:val="0462C1"/>
                <w:spacing w:val="-2"/>
                <w:sz w:val="20"/>
                <w:szCs w:val="20"/>
              </w:rPr>
              <w:t xml:space="preserve"> </w:t>
            </w:r>
            <w:hyperlink r:id="rId171">
              <w:r w:rsidRPr="00DE712D">
                <w:rPr>
                  <w:color w:val="0462C1"/>
                  <w:spacing w:val="-2"/>
                  <w:sz w:val="20"/>
                  <w:szCs w:val="20"/>
                  <w:u w:val="single" w:color="0462C1"/>
                </w:rPr>
                <w:t>islaidu-dydziu-</w:t>
              </w:r>
            </w:hyperlink>
          </w:p>
          <w:p w14:paraId="097AC780" w14:textId="5DFC8F43" w:rsidR="00AC3B23" w:rsidRDefault="00AC3B23" w:rsidP="00AC3B23">
            <w:pPr>
              <w:pStyle w:val="TableParagraph"/>
              <w:ind w:right="126"/>
            </w:pPr>
            <w:hyperlink r:id="rId172">
              <w:r w:rsidRPr="00DE712D">
                <w:rPr>
                  <w:color w:val="0462C1"/>
                  <w:spacing w:val="-2"/>
                  <w:sz w:val="20"/>
                  <w:szCs w:val="20"/>
                  <w:u w:val="single" w:color="0462C1"/>
                </w:rPr>
                <w:t>registras</w:t>
              </w:r>
            </w:hyperlink>
          </w:p>
        </w:tc>
      </w:tr>
      <w:tr w:rsidR="00AC3B23" w:rsidRPr="00365B8A" w14:paraId="20878FE7" w14:textId="77777777" w:rsidTr="00AC3B23">
        <w:trPr>
          <w:cantSplit/>
          <w:trHeight w:val="750"/>
        </w:trPr>
        <w:tc>
          <w:tcPr>
            <w:tcW w:w="851" w:type="dxa"/>
          </w:tcPr>
          <w:p w14:paraId="40B7C1E8" w14:textId="77777777" w:rsidR="00AC3B23" w:rsidRPr="00365B8A" w:rsidRDefault="00AC3B23" w:rsidP="00AC3B23">
            <w:pPr>
              <w:rPr>
                <w:rFonts w:ascii="Times New Roman" w:hAnsi="Times New Roman" w:cs="Times New Roman"/>
                <w:b/>
                <w:bCs/>
              </w:rPr>
            </w:pPr>
          </w:p>
        </w:tc>
        <w:tc>
          <w:tcPr>
            <w:tcW w:w="2093" w:type="dxa"/>
            <w:vAlign w:val="center"/>
          </w:tcPr>
          <w:p w14:paraId="6496B4F9" w14:textId="7234F6DF" w:rsidR="00AC3B23" w:rsidRPr="00AC3B23" w:rsidRDefault="00AC3B23" w:rsidP="00AC3B23">
            <w:pPr>
              <w:rPr>
                <w:rFonts w:ascii="Times New Roman" w:hAnsi="Times New Roman" w:cs="Times New Roman"/>
                <w:color w:val="EE0000"/>
                <w:spacing w:val="-2"/>
              </w:rPr>
            </w:pPr>
            <w:r w:rsidRPr="00AC3B23">
              <w:rPr>
                <w:rFonts w:ascii="Times New Roman" w:hAnsi="Times New Roman" w:cs="Times New Roman"/>
              </w:rPr>
              <w:t>FĮ-58-01</w:t>
            </w:r>
          </w:p>
        </w:tc>
        <w:tc>
          <w:tcPr>
            <w:tcW w:w="2585" w:type="dxa"/>
            <w:gridSpan w:val="2"/>
            <w:vAlign w:val="center"/>
          </w:tcPr>
          <w:p w14:paraId="04A9B08B" w14:textId="559F30A9" w:rsidR="00AC3B23" w:rsidRPr="006B1A0E" w:rsidRDefault="00AC3B23" w:rsidP="00AC3B23">
            <w:pPr>
              <w:rPr>
                <w:rFonts w:ascii="Times New Roman" w:hAnsi="Times New Roman" w:cs="Times New Roman"/>
                <w:color w:val="EE0000"/>
                <w:spacing w:val="-5"/>
              </w:rPr>
            </w:pPr>
            <w:r w:rsidRPr="006B1A0E">
              <w:rPr>
                <w:rFonts w:ascii="Times New Roman" w:hAnsi="Times New Roman" w:cs="Times New Roman"/>
                <w:color w:val="000000"/>
                <w:lang w:eastAsia="lt-LT"/>
              </w:rPr>
              <w:t>2</w:t>
            </w:r>
          </w:p>
        </w:tc>
        <w:tc>
          <w:tcPr>
            <w:tcW w:w="2977" w:type="dxa"/>
            <w:gridSpan w:val="2"/>
          </w:tcPr>
          <w:p w14:paraId="7CE6702D" w14:textId="78C5D636" w:rsidR="00AC3B23" w:rsidRPr="00AC3B23" w:rsidRDefault="00AC3B23" w:rsidP="00AC3B23">
            <w:pPr>
              <w:jc w:val="both"/>
              <w:rPr>
                <w:rFonts w:ascii="Times New Roman" w:hAnsi="Times New Roman" w:cs="Times New Roman"/>
                <w:color w:val="EE0000"/>
              </w:rPr>
            </w:pPr>
            <w:r w:rsidRPr="00AC3B23">
              <w:rPr>
                <w:rFonts w:ascii="Times New Roman" w:hAnsi="Times New Roman" w:cs="Times New Roman"/>
              </w:rPr>
              <w:t>Projekto dalyvio ir (arba) projektą vykdančio personalo tarpmiestinės kelionės išlaidų Lietuvoje fiksuotasis vieneto įkainis, apmokamas už nuvažiuotą 1 km, be PVM</w:t>
            </w:r>
          </w:p>
        </w:tc>
        <w:tc>
          <w:tcPr>
            <w:tcW w:w="1798" w:type="dxa"/>
          </w:tcPr>
          <w:p w14:paraId="258B7A82" w14:textId="77777777" w:rsidR="00AC3B23" w:rsidRPr="00DE712D" w:rsidRDefault="00AC3B23" w:rsidP="00AC3B23">
            <w:pPr>
              <w:pStyle w:val="TableParagraph"/>
              <w:ind w:right="126"/>
              <w:rPr>
                <w:sz w:val="20"/>
                <w:szCs w:val="20"/>
              </w:rPr>
            </w:pPr>
            <w:hyperlink r:id="rId173">
              <w:r w:rsidRPr="00DE712D">
                <w:rPr>
                  <w:color w:val="0462C1"/>
                  <w:spacing w:val="-2"/>
                  <w:sz w:val="20"/>
                  <w:szCs w:val="20"/>
                  <w:u w:val="single" w:color="0462C1"/>
                </w:rPr>
                <w:t>https://2021.esi</w:t>
              </w:r>
            </w:hyperlink>
            <w:r w:rsidRPr="00DE712D">
              <w:rPr>
                <w:color w:val="0462C1"/>
                <w:spacing w:val="-2"/>
                <w:sz w:val="20"/>
                <w:szCs w:val="20"/>
              </w:rPr>
              <w:t xml:space="preserve"> </w:t>
            </w:r>
            <w:hyperlink r:id="rId174">
              <w:r w:rsidRPr="00DE712D">
                <w:rPr>
                  <w:color w:val="0462C1"/>
                  <w:spacing w:val="-2"/>
                  <w:sz w:val="20"/>
                  <w:szCs w:val="20"/>
                  <w:u w:val="single" w:color="0462C1"/>
                </w:rPr>
                <w:t>nvesticijos.lt/d</w:t>
              </w:r>
            </w:hyperlink>
            <w:r w:rsidRPr="00DE712D">
              <w:rPr>
                <w:color w:val="0462C1"/>
                <w:spacing w:val="-2"/>
                <w:sz w:val="20"/>
                <w:szCs w:val="20"/>
              </w:rPr>
              <w:t xml:space="preserve"> </w:t>
            </w:r>
            <w:hyperlink r:id="rId175">
              <w:r w:rsidRPr="00DE712D">
                <w:rPr>
                  <w:color w:val="0462C1"/>
                  <w:spacing w:val="-2"/>
                  <w:sz w:val="20"/>
                  <w:szCs w:val="20"/>
                  <w:u w:val="single" w:color="0462C1"/>
                </w:rPr>
                <w:t>okumentai/sup</w:t>
              </w:r>
            </w:hyperlink>
            <w:r w:rsidRPr="00DE712D">
              <w:rPr>
                <w:color w:val="0462C1"/>
                <w:spacing w:val="-2"/>
                <w:sz w:val="20"/>
                <w:szCs w:val="20"/>
              </w:rPr>
              <w:t xml:space="preserve"> </w:t>
            </w:r>
            <w:hyperlink r:id="rId176">
              <w:r w:rsidRPr="00DE712D">
                <w:rPr>
                  <w:color w:val="0462C1"/>
                  <w:spacing w:val="-2"/>
                  <w:sz w:val="20"/>
                  <w:szCs w:val="20"/>
                  <w:u w:val="single" w:color="0462C1"/>
                </w:rPr>
                <w:t>aprastintai-</w:t>
              </w:r>
            </w:hyperlink>
            <w:r w:rsidRPr="00DE712D">
              <w:rPr>
                <w:color w:val="0462C1"/>
                <w:spacing w:val="-2"/>
                <w:sz w:val="20"/>
                <w:szCs w:val="20"/>
              </w:rPr>
              <w:t xml:space="preserve"> </w:t>
            </w:r>
            <w:hyperlink r:id="rId177">
              <w:r w:rsidRPr="00DE712D">
                <w:rPr>
                  <w:color w:val="0462C1"/>
                  <w:spacing w:val="-2"/>
                  <w:sz w:val="20"/>
                  <w:szCs w:val="20"/>
                  <w:u w:val="single" w:color="0462C1"/>
                </w:rPr>
                <w:t>apmokamu-</w:t>
              </w:r>
            </w:hyperlink>
            <w:r w:rsidRPr="00DE712D">
              <w:rPr>
                <w:color w:val="0462C1"/>
                <w:spacing w:val="-2"/>
                <w:sz w:val="20"/>
                <w:szCs w:val="20"/>
              </w:rPr>
              <w:t xml:space="preserve"> </w:t>
            </w:r>
            <w:hyperlink r:id="rId178">
              <w:r w:rsidRPr="00DE712D">
                <w:rPr>
                  <w:color w:val="0462C1"/>
                  <w:spacing w:val="-2"/>
                  <w:sz w:val="20"/>
                  <w:szCs w:val="20"/>
                  <w:u w:val="single" w:color="0462C1"/>
                </w:rPr>
                <w:t>islaidu-dydziu-</w:t>
              </w:r>
            </w:hyperlink>
          </w:p>
          <w:p w14:paraId="2F6A6A95" w14:textId="72E789EA" w:rsidR="00AC3B23" w:rsidRDefault="00AC3B23" w:rsidP="00AC3B23">
            <w:pPr>
              <w:pStyle w:val="TableParagraph"/>
              <w:ind w:right="126"/>
            </w:pPr>
            <w:hyperlink r:id="rId179">
              <w:r w:rsidRPr="00DE712D">
                <w:rPr>
                  <w:color w:val="0462C1"/>
                  <w:spacing w:val="-2"/>
                  <w:sz w:val="20"/>
                  <w:szCs w:val="20"/>
                  <w:u w:val="single" w:color="0462C1"/>
                </w:rPr>
                <w:t>registras</w:t>
              </w:r>
            </w:hyperlink>
          </w:p>
        </w:tc>
      </w:tr>
      <w:tr w:rsidR="00AC3B23" w:rsidRPr="00365B8A" w14:paraId="5D337581" w14:textId="77777777" w:rsidTr="00AC3B23">
        <w:trPr>
          <w:cantSplit/>
          <w:trHeight w:val="750"/>
        </w:trPr>
        <w:tc>
          <w:tcPr>
            <w:tcW w:w="851" w:type="dxa"/>
          </w:tcPr>
          <w:p w14:paraId="0BA8461F" w14:textId="77777777" w:rsidR="00AC3B23" w:rsidRPr="00365B8A" w:rsidRDefault="00AC3B23" w:rsidP="00AC3B23">
            <w:pPr>
              <w:rPr>
                <w:rFonts w:ascii="Times New Roman" w:hAnsi="Times New Roman" w:cs="Times New Roman"/>
                <w:b/>
                <w:bCs/>
              </w:rPr>
            </w:pPr>
          </w:p>
        </w:tc>
        <w:tc>
          <w:tcPr>
            <w:tcW w:w="2093" w:type="dxa"/>
            <w:vAlign w:val="center"/>
          </w:tcPr>
          <w:p w14:paraId="5196C563" w14:textId="74EFCC48" w:rsidR="00AC3B23" w:rsidRPr="00AC3B23" w:rsidRDefault="00AC3B23" w:rsidP="00AC3B23">
            <w:pPr>
              <w:rPr>
                <w:rFonts w:ascii="Times New Roman" w:hAnsi="Times New Roman" w:cs="Times New Roman"/>
                <w:color w:val="EE0000"/>
                <w:spacing w:val="-2"/>
              </w:rPr>
            </w:pPr>
            <w:r w:rsidRPr="00AC3B23">
              <w:rPr>
                <w:rFonts w:ascii="Times New Roman" w:hAnsi="Times New Roman" w:cs="Times New Roman"/>
              </w:rPr>
              <w:t>FĮ-58-02</w:t>
            </w:r>
          </w:p>
        </w:tc>
        <w:tc>
          <w:tcPr>
            <w:tcW w:w="2585" w:type="dxa"/>
            <w:gridSpan w:val="2"/>
            <w:vAlign w:val="center"/>
          </w:tcPr>
          <w:p w14:paraId="201F54AA" w14:textId="571AB01D" w:rsidR="00AC3B23" w:rsidRPr="006B1A0E" w:rsidRDefault="00AC3B23" w:rsidP="00AC3B23">
            <w:pPr>
              <w:rPr>
                <w:rFonts w:ascii="Times New Roman" w:hAnsi="Times New Roman" w:cs="Times New Roman"/>
                <w:color w:val="EE0000"/>
                <w:spacing w:val="-5"/>
              </w:rPr>
            </w:pPr>
            <w:r w:rsidRPr="006B1A0E">
              <w:rPr>
                <w:rFonts w:ascii="Times New Roman" w:hAnsi="Times New Roman" w:cs="Times New Roman"/>
                <w:color w:val="000000"/>
                <w:lang w:eastAsia="lt-LT"/>
              </w:rPr>
              <w:t>2</w:t>
            </w:r>
          </w:p>
        </w:tc>
        <w:tc>
          <w:tcPr>
            <w:tcW w:w="2977" w:type="dxa"/>
            <w:gridSpan w:val="2"/>
          </w:tcPr>
          <w:p w14:paraId="6CFFAE3C" w14:textId="58B7CCC1" w:rsidR="00AC3B23" w:rsidRPr="00AC3B23" w:rsidRDefault="00AC3B23" w:rsidP="00AC3B23">
            <w:pPr>
              <w:jc w:val="both"/>
              <w:rPr>
                <w:rFonts w:ascii="Times New Roman" w:hAnsi="Times New Roman" w:cs="Times New Roman"/>
                <w:color w:val="EE0000"/>
              </w:rPr>
            </w:pPr>
            <w:r w:rsidRPr="00AC3B23">
              <w:rPr>
                <w:rFonts w:ascii="Times New Roman" w:hAnsi="Times New Roman" w:cs="Times New Roman"/>
              </w:rPr>
              <w:t>Projekto dalyvio ir (arba) projektą vykdančio personalo tarpmiestinės kelionės išlaidų Lietuvoje fiksuotasis vieneto įkainis, apmokamas už nuvažiuotą 1 km, su PVM</w:t>
            </w:r>
          </w:p>
        </w:tc>
        <w:tc>
          <w:tcPr>
            <w:tcW w:w="1798" w:type="dxa"/>
          </w:tcPr>
          <w:p w14:paraId="28E1DD3D" w14:textId="77777777" w:rsidR="00AC3B23" w:rsidRPr="00DE712D" w:rsidRDefault="00AC3B23" w:rsidP="00AC3B23">
            <w:pPr>
              <w:pStyle w:val="TableParagraph"/>
              <w:ind w:right="126"/>
              <w:rPr>
                <w:sz w:val="20"/>
                <w:szCs w:val="20"/>
              </w:rPr>
            </w:pPr>
            <w:hyperlink r:id="rId180">
              <w:r w:rsidRPr="00DE712D">
                <w:rPr>
                  <w:color w:val="0462C1"/>
                  <w:spacing w:val="-2"/>
                  <w:sz w:val="20"/>
                  <w:szCs w:val="20"/>
                  <w:u w:val="single" w:color="0462C1"/>
                </w:rPr>
                <w:t>https://2021.esi</w:t>
              </w:r>
            </w:hyperlink>
            <w:r w:rsidRPr="00DE712D">
              <w:rPr>
                <w:color w:val="0462C1"/>
                <w:spacing w:val="-2"/>
                <w:sz w:val="20"/>
                <w:szCs w:val="20"/>
              </w:rPr>
              <w:t xml:space="preserve"> </w:t>
            </w:r>
            <w:hyperlink r:id="rId181">
              <w:r w:rsidRPr="00DE712D">
                <w:rPr>
                  <w:color w:val="0462C1"/>
                  <w:spacing w:val="-2"/>
                  <w:sz w:val="20"/>
                  <w:szCs w:val="20"/>
                  <w:u w:val="single" w:color="0462C1"/>
                </w:rPr>
                <w:t>nvesticijos.lt/d</w:t>
              </w:r>
            </w:hyperlink>
            <w:r w:rsidRPr="00DE712D">
              <w:rPr>
                <w:color w:val="0462C1"/>
                <w:spacing w:val="-2"/>
                <w:sz w:val="20"/>
                <w:szCs w:val="20"/>
              </w:rPr>
              <w:t xml:space="preserve"> </w:t>
            </w:r>
            <w:hyperlink r:id="rId182">
              <w:r w:rsidRPr="00DE712D">
                <w:rPr>
                  <w:color w:val="0462C1"/>
                  <w:spacing w:val="-2"/>
                  <w:sz w:val="20"/>
                  <w:szCs w:val="20"/>
                  <w:u w:val="single" w:color="0462C1"/>
                </w:rPr>
                <w:t>okumentai/sup</w:t>
              </w:r>
            </w:hyperlink>
            <w:r w:rsidRPr="00DE712D">
              <w:rPr>
                <w:color w:val="0462C1"/>
                <w:spacing w:val="-2"/>
                <w:sz w:val="20"/>
                <w:szCs w:val="20"/>
              </w:rPr>
              <w:t xml:space="preserve"> </w:t>
            </w:r>
            <w:hyperlink r:id="rId183">
              <w:r w:rsidRPr="00DE712D">
                <w:rPr>
                  <w:color w:val="0462C1"/>
                  <w:spacing w:val="-2"/>
                  <w:sz w:val="20"/>
                  <w:szCs w:val="20"/>
                  <w:u w:val="single" w:color="0462C1"/>
                </w:rPr>
                <w:t>aprastintai-</w:t>
              </w:r>
            </w:hyperlink>
            <w:r w:rsidRPr="00DE712D">
              <w:rPr>
                <w:color w:val="0462C1"/>
                <w:spacing w:val="-2"/>
                <w:sz w:val="20"/>
                <w:szCs w:val="20"/>
              </w:rPr>
              <w:t xml:space="preserve"> </w:t>
            </w:r>
            <w:hyperlink r:id="rId184">
              <w:r w:rsidRPr="00DE712D">
                <w:rPr>
                  <w:color w:val="0462C1"/>
                  <w:spacing w:val="-2"/>
                  <w:sz w:val="20"/>
                  <w:szCs w:val="20"/>
                  <w:u w:val="single" w:color="0462C1"/>
                </w:rPr>
                <w:t>apmokamu-</w:t>
              </w:r>
            </w:hyperlink>
            <w:r w:rsidRPr="00DE712D">
              <w:rPr>
                <w:color w:val="0462C1"/>
                <w:spacing w:val="-2"/>
                <w:sz w:val="20"/>
                <w:szCs w:val="20"/>
              </w:rPr>
              <w:t xml:space="preserve"> </w:t>
            </w:r>
            <w:hyperlink r:id="rId185">
              <w:r w:rsidRPr="00DE712D">
                <w:rPr>
                  <w:color w:val="0462C1"/>
                  <w:spacing w:val="-2"/>
                  <w:sz w:val="20"/>
                  <w:szCs w:val="20"/>
                  <w:u w:val="single" w:color="0462C1"/>
                </w:rPr>
                <w:t>islaidu-dydziu-</w:t>
              </w:r>
            </w:hyperlink>
          </w:p>
          <w:p w14:paraId="27CC21A5" w14:textId="7BF13D8E" w:rsidR="00AC3B23" w:rsidRDefault="00AC3B23" w:rsidP="00AC3B23">
            <w:pPr>
              <w:pStyle w:val="TableParagraph"/>
              <w:ind w:right="126"/>
            </w:pPr>
            <w:hyperlink r:id="rId186">
              <w:r w:rsidRPr="00DE712D">
                <w:rPr>
                  <w:color w:val="0462C1"/>
                  <w:spacing w:val="-2"/>
                  <w:sz w:val="20"/>
                  <w:szCs w:val="20"/>
                  <w:u w:val="single" w:color="0462C1"/>
                </w:rPr>
                <w:t>registras</w:t>
              </w:r>
            </w:hyperlink>
          </w:p>
        </w:tc>
      </w:tr>
      <w:tr w:rsidR="006B1A0E" w:rsidRPr="00365B8A" w14:paraId="549FAECB" w14:textId="49F63845" w:rsidTr="00C15E4A">
        <w:trPr>
          <w:cantSplit/>
          <w:trHeight w:val="300"/>
        </w:trPr>
        <w:tc>
          <w:tcPr>
            <w:tcW w:w="851" w:type="dxa"/>
          </w:tcPr>
          <w:p w14:paraId="438807CA" w14:textId="7D844778"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2.15</w:t>
            </w:r>
          </w:p>
        </w:tc>
        <w:tc>
          <w:tcPr>
            <w:tcW w:w="9453" w:type="dxa"/>
            <w:gridSpan w:val="6"/>
          </w:tcPr>
          <w:p w14:paraId="05D99665" w14:textId="3A291508"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Siekiami stebėsenos rodikliai</w:t>
            </w:r>
          </w:p>
        </w:tc>
      </w:tr>
      <w:tr w:rsidR="006B1A0E" w:rsidRPr="00365B8A" w14:paraId="293B7177" w14:textId="77777777" w:rsidTr="1D27822B">
        <w:trPr>
          <w:cantSplit/>
          <w:trHeight w:val="300"/>
        </w:trPr>
        <w:tc>
          <w:tcPr>
            <w:tcW w:w="10304" w:type="dxa"/>
            <w:gridSpan w:val="7"/>
          </w:tcPr>
          <w:p w14:paraId="51D310E1" w14:textId="77777777" w:rsidR="006B1A0E" w:rsidRPr="00365B8A" w:rsidRDefault="006B1A0E" w:rsidP="006B1A0E">
            <w:pPr>
              <w:rPr>
                <w:rFonts w:ascii="Times New Roman" w:hAnsi="Times New Roman" w:cs="Times New Roman"/>
                <w:b/>
                <w:bCs/>
              </w:rPr>
            </w:pPr>
          </w:p>
        </w:tc>
      </w:tr>
      <w:tr w:rsidR="006B1A0E" w:rsidRPr="00365B8A" w14:paraId="61A45458" w14:textId="77777777" w:rsidTr="00840079">
        <w:trPr>
          <w:cantSplit/>
          <w:trHeight w:val="1783"/>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4"/>
              <w:gridCol w:w="2409"/>
            </w:tblGrid>
            <w:tr w:rsidR="006B1A0E" w:rsidRPr="00365B8A" w14:paraId="7CF26569" w14:textId="77777777" w:rsidTr="00840079">
              <w:trPr>
                <w:trHeight w:val="507"/>
              </w:trPr>
              <w:tc>
                <w:tcPr>
                  <w:tcW w:w="999" w:type="pct"/>
                  <w:vAlign w:val="center"/>
                </w:tcPr>
                <w:p w14:paraId="154659A1" w14:textId="33FE82FA" w:rsidR="006B1A0E" w:rsidRPr="00365B8A" w:rsidRDefault="006B1A0E" w:rsidP="006B1A0E">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t>Pažangos priemonės poveiklės numeris</w:t>
                  </w:r>
                </w:p>
              </w:tc>
              <w:tc>
                <w:tcPr>
                  <w:tcW w:w="1053" w:type="pct"/>
                  <w:vAlign w:val="center"/>
                </w:tcPr>
                <w:p w14:paraId="46E92B10" w14:textId="47E9A39B" w:rsidR="006B1A0E" w:rsidRPr="00365B8A" w:rsidRDefault="006B1A0E" w:rsidP="006B1A0E">
                  <w:pPr>
                    <w:keepNext/>
                    <w:jc w:val="center"/>
                    <w:rPr>
                      <w:rFonts w:ascii="Times New Roman" w:hAnsi="Times New Roman" w:cs="Times New Roman"/>
                      <w:b/>
                    </w:rPr>
                  </w:pPr>
                  <w:r w:rsidRPr="00365B8A">
                    <w:rPr>
                      <w:rFonts w:ascii="Times New Roman" w:hAnsi="Times New Roman" w:cs="Times New Roman"/>
                      <w:b/>
                    </w:rPr>
                    <w:t>Rodiklio pavadinimas</w:t>
                  </w:r>
                </w:p>
              </w:tc>
              <w:tc>
                <w:tcPr>
                  <w:tcW w:w="842" w:type="pct"/>
                  <w:vAlign w:val="center"/>
                </w:tcPr>
                <w:p w14:paraId="7A25D9C7" w14:textId="3E6773A0" w:rsidR="006B1A0E" w:rsidRPr="00365B8A" w:rsidRDefault="006B1A0E" w:rsidP="006B1A0E">
                  <w:pPr>
                    <w:keepNext/>
                    <w:jc w:val="center"/>
                    <w:rPr>
                      <w:rFonts w:ascii="Times New Roman" w:hAnsi="Times New Roman" w:cs="Times New Roman"/>
                      <w:b/>
                    </w:rPr>
                  </w:pPr>
                  <w:r w:rsidRPr="00365B8A">
                    <w:rPr>
                      <w:rFonts w:ascii="Times New Roman" w:hAnsi="Times New Roman" w:cs="Times New Roman"/>
                      <w:b/>
                    </w:rPr>
                    <w:t>Rodiklio kodas</w:t>
                  </w:r>
                </w:p>
              </w:tc>
              <w:tc>
                <w:tcPr>
                  <w:tcW w:w="913" w:type="pct"/>
                  <w:vAlign w:val="center"/>
                </w:tcPr>
                <w:p w14:paraId="1920A6C0" w14:textId="77777777" w:rsidR="006B1A0E" w:rsidRPr="00365B8A" w:rsidRDefault="006B1A0E" w:rsidP="006B1A0E">
                  <w:pPr>
                    <w:keepNext/>
                    <w:jc w:val="center"/>
                    <w:rPr>
                      <w:rFonts w:ascii="Times New Roman" w:hAnsi="Times New Roman" w:cs="Times New Roman"/>
                      <w:b/>
                    </w:rPr>
                  </w:pPr>
                  <w:r w:rsidRPr="00365B8A">
                    <w:rPr>
                      <w:rFonts w:ascii="Times New Roman" w:hAnsi="Times New Roman" w:cs="Times New Roman"/>
                      <w:b/>
                    </w:rPr>
                    <w:t>Matavimo vienetas</w:t>
                  </w:r>
                </w:p>
              </w:tc>
              <w:tc>
                <w:tcPr>
                  <w:tcW w:w="1193" w:type="pct"/>
                  <w:vAlign w:val="center"/>
                </w:tcPr>
                <w:p w14:paraId="14A9C62E" w14:textId="79DB9431" w:rsidR="006B1A0E" w:rsidRPr="00365B8A" w:rsidRDefault="006B1A0E" w:rsidP="006B1A0E">
                  <w:pPr>
                    <w:keepNext/>
                    <w:jc w:val="center"/>
                    <w:rPr>
                      <w:rFonts w:ascii="Times New Roman" w:hAnsi="Times New Roman" w:cs="Times New Roman"/>
                      <w:b/>
                    </w:rPr>
                  </w:pPr>
                  <w:r w:rsidRPr="00365B8A">
                    <w:rPr>
                      <w:rFonts w:ascii="Times New Roman" w:hAnsi="Times New Roman" w:cs="Times New Roman"/>
                      <w:b/>
                    </w:rPr>
                    <w:t>Minimali siektina reikšmė projektui</w:t>
                  </w:r>
                </w:p>
              </w:tc>
            </w:tr>
            <w:tr w:rsidR="006B1A0E" w:rsidRPr="00365B8A" w14:paraId="2E69C5B7" w14:textId="77777777" w:rsidTr="00012208">
              <w:trPr>
                <w:trHeight w:val="773"/>
              </w:trPr>
              <w:tc>
                <w:tcPr>
                  <w:tcW w:w="999" w:type="pct"/>
                  <w:vAlign w:val="center"/>
                </w:tcPr>
                <w:p w14:paraId="281A6D67" w14:textId="27D6B131" w:rsidR="006B1A0E" w:rsidRPr="006D5DBA" w:rsidRDefault="006B1A0E" w:rsidP="006B1A0E">
                  <w:pPr>
                    <w:jc w:val="both"/>
                    <w:rPr>
                      <w:rFonts w:ascii="Times New Roman" w:hAnsi="Times New Roman" w:cs="Times New Roman"/>
                    </w:rPr>
                  </w:pPr>
                  <w:r w:rsidRPr="006D5DBA">
                    <w:rPr>
                      <w:rFonts w:ascii="Times New Roman" w:hAnsi="Times New Roman" w:cs="Times New Roman"/>
                    </w:rPr>
                    <w:t>Pažangos priemonės Nr. 01-004-08-04-01 poveiklės numeris 2.3.</w:t>
                  </w:r>
                </w:p>
              </w:tc>
              <w:tc>
                <w:tcPr>
                  <w:tcW w:w="1053" w:type="pct"/>
                  <w:vAlign w:val="center"/>
                </w:tcPr>
                <w:p w14:paraId="18E3E21C" w14:textId="0E291F18" w:rsidR="006B1A0E" w:rsidRPr="006D5DBA" w:rsidRDefault="006B1A0E" w:rsidP="006B1A0E">
                  <w:pPr>
                    <w:keepNext/>
                    <w:jc w:val="center"/>
                    <w:rPr>
                      <w:rFonts w:ascii="Times New Roman" w:hAnsi="Times New Roman" w:cs="Times New Roman"/>
                      <w:b/>
                    </w:rPr>
                  </w:pPr>
                  <w:r w:rsidRPr="006D5DBA">
                    <w:rPr>
                      <w:rFonts w:ascii="Times New Roman" w:hAnsi="Times New Roman" w:cs="Times New Roman"/>
                    </w:rPr>
                    <w:t>BIVP projektų veiklų dalyviai (įskaitant visas tikslines grupes)</w:t>
                  </w:r>
                </w:p>
              </w:tc>
              <w:tc>
                <w:tcPr>
                  <w:tcW w:w="842" w:type="pct"/>
                  <w:vAlign w:val="center"/>
                </w:tcPr>
                <w:p w14:paraId="6D3E4483" w14:textId="77777777" w:rsidR="006B1A0E" w:rsidRDefault="006B1A0E" w:rsidP="006B1A0E">
                  <w:pPr>
                    <w:keepNext/>
                    <w:jc w:val="center"/>
                    <w:rPr>
                      <w:rFonts w:ascii="Times New Roman" w:hAnsi="Times New Roman" w:cs="Times New Roman"/>
                      <w:bCs/>
                    </w:rPr>
                  </w:pPr>
                  <w:r w:rsidRPr="006D5DBA">
                    <w:rPr>
                      <w:rFonts w:ascii="Times New Roman" w:hAnsi="Times New Roman" w:cs="Times New Roman"/>
                      <w:bCs/>
                    </w:rPr>
                    <w:t>P-01-004-08-04-01-12</w:t>
                  </w:r>
                </w:p>
                <w:p w14:paraId="79660FE7" w14:textId="368D7E97" w:rsidR="006B1A0E" w:rsidRPr="006D5DBA" w:rsidRDefault="006B1A0E" w:rsidP="006B1A0E">
                  <w:pPr>
                    <w:keepNext/>
                    <w:jc w:val="center"/>
                    <w:rPr>
                      <w:rFonts w:ascii="Times New Roman" w:hAnsi="Times New Roman" w:cs="Times New Roman"/>
                      <w:bCs/>
                    </w:rPr>
                  </w:pPr>
                  <w:r w:rsidRPr="006D5DBA">
                    <w:rPr>
                      <w:rFonts w:ascii="Times New Roman" w:hAnsi="Times New Roman" w:cs="Times New Roman"/>
                      <w:bCs/>
                    </w:rPr>
                    <w:t>(P.N.2.4723)</w:t>
                  </w:r>
                </w:p>
              </w:tc>
              <w:tc>
                <w:tcPr>
                  <w:tcW w:w="913" w:type="pct"/>
                  <w:vAlign w:val="center"/>
                </w:tcPr>
                <w:p w14:paraId="5B7D18E9" w14:textId="29631930" w:rsidR="006B1A0E" w:rsidRPr="006D5DBA" w:rsidRDefault="006B1A0E" w:rsidP="006B1A0E">
                  <w:pPr>
                    <w:keepNext/>
                    <w:jc w:val="center"/>
                    <w:rPr>
                      <w:rFonts w:ascii="Times New Roman" w:hAnsi="Times New Roman" w:cs="Times New Roman"/>
                      <w:bCs/>
                    </w:rPr>
                  </w:pPr>
                  <w:r w:rsidRPr="006D5DBA">
                    <w:rPr>
                      <w:rFonts w:ascii="Times New Roman" w:hAnsi="Times New Roman" w:cs="Times New Roman"/>
                      <w:spacing w:val="-2"/>
                    </w:rPr>
                    <w:t>Skaičius</w:t>
                  </w:r>
                </w:p>
              </w:tc>
              <w:tc>
                <w:tcPr>
                  <w:tcW w:w="1193" w:type="pct"/>
                  <w:vAlign w:val="center"/>
                </w:tcPr>
                <w:p w14:paraId="6931968E" w14:textId="5F16766A" w:rsidR="006B1A0E" w:rsidRPr="006D5DBA" w:rsidRDefault="006B1A0E" w:rsidP="006B1A0E">
                  <w:pPr>
                    <w:keepNext/>
                    <w:jc w:val="center"/>
                    <w:rPr>
                      <w:rFonts w:ascii="Times New Roman" w:hAnsi="Times New Roman" w:cs="Times New Roman"/>
                      <w:bCs/>
                    </w:rPr>
                  </w:pPr>
                  <w:r>
                    <w:rPr>
                      <w:rFonts w:ascii="Times New Roman" w:hAnsi="Times New Roman" w:cs="Times New Roman"/>
                      <w:bCs/>
                    </w:rPr>
                    <w:t>4</w:t>
                  </w:r>
                </w:p>
              </w:tc>
            </w:tr>
            <w:tr w:rsidR="006B1A0E" w:rsidRPr="00365B8A" w14:paraId="7B664FDB" w14:textId="77777777" w:rsidTr="00012208">
              <w:trPr>
                <w:trHeight w:val="773"/>
              </w:trPr>
              <w:tc>
                <w:tcPr>
                  <w:tcW w:w="999" w:type="pct"/>
                  <w:vAlign w:val="center"/>
                </w:tcPr>
                <w:p w14:paraId="35605B7F" w14:textId="6CD217F6" w:rsidR="006B1A0E" w:rsidRPr="00365B8A" w:rsidRDefault="006B1A0E" w:rsidP="006B1A0E">
                  <w:pPr>
                    <w:jc w:val="both"/>
                    <w:rPr>
                      <w:rFonts w:ascii="Times New Roman" w:hAnsi="Times New Roman" w:cs="Times New Roman"/>
                      <w:i/>
                      <w:iCs/>
                    </w:rPr>
                  </w:pPr>
                  <w:r w:rsidRPr="00012208">
                    <w:rPr>
                      <w:rFonts w:ascii="Times New Roman" w:hAnsi="Times New Roman" w:cs="Times New Roman"/>
                    </w:rPr>
                    <w:t>Pažangos priemonės Nr. 01-004-08-04-01 poveiklės numeris 2.3.</w:t>
                  </w:r>
                </w:p>
              </w:tc>
              <w:tc>
                <w:tcPr>
                  <w:tcW w:w="1053" w:type="pct"/>
                  <w:vAlign w:val="center"/>
                </w:tcPr>
                <w:p w14:paraId="4CA2F5D8" w14:textId="610F1200" w:rsidR="006B1A0E" w:rsidRPr="00787F9C" w:rsidRDefault="006B1A0E" w:rsidP="006B1A0E">
                  <w:pPr>
                    <w:keepNext/>
                    <w:jc w:val="center"/>
                    <w:rPr>
                      <w:rFonts w:ascii="Times New Roman" w:hAnsi="Times New Roman" w:cs="Times New Roman"/>
                    </w:rPr>
                  </w:pPr>
                  <w:r w:rsidRPr="00850356">
                    <w:rPr>
                      <w:rFonts w:ascii="Times New Roman" w:hAnsi="Times New Roman" w:cs="Times New Roman"/>
                    </w:rPr>
                    <w:t>BIVP projektai, kuriuos įgyvendino NVO ir (arba) kurie įgyvendinti kartu su partneriu</w:t>
                  </w:r>
                </w:p>
              </w:tc>
              <w:tc>
                <w:tcPr>
                  <w:tcW w:w="842" w:type="pct"/>
                  <w:vAlign w:val="center"/>
                </w:tcPr>
                <w:p w14:paraId="6DDC6949" w14:textId="77777777" w:rsidR="006B1A0E" w:rsidRDefault="006B1A0E" w:rsidP="006B1A0E">
                  <w:pPr>
                    <w:keepNext/>
                    <w:jc w:val="center"/>
                    <w:rPr>
                      <w:rFonts w:ascii="Times New Roman" w:hAnsi="Times New Roman" w:cs="Times New Roman"/>
                      <w:bCs/>
                    </w:rPr>
                  </w:pPr>
                  <w:r w:rsidRPr="00C81A58">
                    <w:rPr>
                      <w:rFonts w:ascii="Times New Roman" w:hAnsi="Times New Roman" w:cs="Times New Roman"/>
                      <w:bCs/>
                    </w:rPr>
                    <w:t>P-01-004-08-04-01-01</w:t>
                  </w:r>
                </w:p>
                <w:p w14:paraId="22BE5017" w14:textId="484DDB21" w:rsidR="006B1A0E" w:rsidRPr="00787F9C" w:rsidRDefault="006B1A0E" w:rsidP="006B1A0E">
                  <w:pPr>
                    <w:keepNext/>
                    <w:jc w:val="center"/>
                    <w:rPr>
                      <w:rFonts w:ascii="Times New Roman" w:hAnsi="Times New Roman" w:cs="Times New Roman"/>
                      <w:bCs/>
                    </w:rPr>
                  </w:pPr>
                  <w:r w:rsidRPr="00C81A58">
                    <w:rPr>
                      <w:rFonts w:ascii="Times New Roman" w:hAnsi="Times New Roman" w:cs="Times New Roman"/>
                      <w:bCs/>
                    </w:rPr>
                    <w:t>(P.S.2.1513)</w:t>
                  </w:r>
                </w:p>
              </w:tc>
              <w:tc>
                <w:tcPr>
                  <w:tcW w:w="913" w:type="pct"/>
                  <w:vAlign w:val="center"/>
                </w:tcPr>
                <w:p w14:paraId="7A13360E" w14:textId="2A4AB03B" w:rsidR="006B1A0E" w:rsidRPr="00787F9C" w:rsidRDefault="006B1A0E" w:rsidP="006B1A0E">
                  <w:pPr>
                    <w:keepNext/>
                    <w:jc w:val="center"/>
                    <w:rPr>
                      <w:rFonts w:ascii="Times New Roman" w:hAnsi="Times New Roman" w:cs="Times New Roman"/>
                      <w:bCs/>
                    </w:rPr>
                  </w:pPr>
                  <w:r w:rsidRPr="00787F9C">
                    <w:rPr>
                      <w:rFonts w:ascii="Times New Roman" w:hAnsi="Times New Roman" w:cs="Times New Roman"/>
                      <w:spacing w:val="-2"/>
                    </w:rPr>
                    <w:t>Skaičius</w:t>
                  </w:r>
                </w:p>
              </w:tc>
              <w:tc>
                <w:tcPr>
                  <w:tcW w:w="1193" w:type="pct"/>
                  <w:vAlign w:val="center"/>
                </w:tcPr>
                <w:p w14:paraId="4E0D9DAA" w14:textId="28D9AEB2" w:rsidR="006B1A0E" w:rsidRPr="00787F9C" w:rsidRDefault="006B1A0E" w:rsidP="006B1A0E">
                  <w:pPr>
                    <w:keepNext/>
                    <w:jc w:val="center"/>
                    <w:rPr>
                      <w:rFonts w:ascii="Times New Roman" w:hAnsi="Times New Roman" w:cs="Times New Roman"/>
                      <w:bCs/>
                    </w:rPr>
                  </w:pPr>
                  <w:r>
                    <w:rPr>
                      <w:rFonts w:ascii="Times New Roman" w:hAnsi="Times New Roman" w:cs="Times New Roman"/>
                      <w:bCs/>
                    </w:rPr>
                    <w:t>4</w:t>
                  </w:r>
                </w:p>
              </w:tc>
            </w:tr>
            <w:tr w:rsidR="006B1A0E" w:rsidRPr="00365B8A" w14:paraId="3C3F37C5" w14:textId="77777777" w:rsidTr="00012208">
              <w:trPr>
                <w:trHeight w:val="773"/>
              </w:trPr>
              <w:tc>
                <w:tcPr>
                  <w:tcW w:w="999" w:type="pct"/>
                  <w:vAlign w:val="center"/>
                </w:tcPr>
                <w:p w14:paraId="2FC3C8EE" w14:textId="52EE2EE7" w:rsidR="006B1A0E" w:rsidRPr="00365B8A" w:rsidRDefault="006B1A0E" w:rsidP="006B1A0E">
                  <w:pPr>
                    <w:jc w:val="both"/>
                    <w:rPr>
                      <w:rFonts w:ascii="Times New Roman" w:hAnsi="Times New Roman" w:cs="Times New Roman"/>
                      <w:i/>
                      <w:iCs/>
                    </w:rPr>
                  </w:pPr>
                  <w:r w:rsidRPr="00012208">
                    <w:rPr>
                      <w:rFonts w:ascii="Times New Roman" w:hAnsi="Times New Roman" w:cs="Times New Roman"/>
                    </w:rPr>
                    <w:t>Pažangos priemonės Nr. 01-004-08-04-01 poveiklės numeris 2.3.</w:t>
                  </w:r>
                </w:p>
              </w:tc>
              <w:tc>
                <w:tcPr>
                  <w:tcW w:w="1053" w:type="pct"/>
                  <w:vAlign w:val="center"/>
                </w:tcPr>
                <w:p w14:paraId="0500281C" w14:textId="79953FC6" w:rsidR="006B1A0E" w:rsidRPr="00787F9C" w:rsidRDefault="006B1A0E" w:rsidP="006B1A0E">
                  <w:pPr>
                    <w:keepNext/>
                    <w:jc w:val="center"/>
                    <w:rPr>
                      <w:rFonts w:ascii="Times New Roman" w:hAnsi="Times New Roman" w:cs="Times New Roman"/>
                    </w:rPr>
                  </w:pPr>
                  <w:r w:rsidRPr="00AA1495">
                    <w:rPr>
                      <w:rFonts w:ascii="Times New Roman" w:hAnsi="Times New Roman" w:cs="Times New Roman"/>
                    </w:rPr>
                    <w:t>Bendruomenės inicijuotos vietos plėtros projektų veiklų dalyvių,</w:t>
                  </w:r>
                  <w:r>
                    <w:rPr>
                      <w:rFonts w:ascii="Times New Roman" w:hAnsi="Times New Roman" w:cs="Times New Roman"/>
                    </w:rPr>
                    <w:t xml:space="preserve"> </w:t>
                  </w:r>
                  <w:r w:rsidRPr="00AA1495">
                    <w:rPr>
                      <w:rFonts w:ascii="Times New Roman" w:hAnsi="Times New Roman" w:cs="Times New Roman"/>
                    </w:rPr>
                    <w:t>kurie po dalyvavimo veiklose toliau dalyvauja socialinei integracijai skirtose veiklose ir (ar) darbo rinkoje, dalis</w:t>
                  </w:r>
                </w:p>
              </w:tc>
              <w:tc>
                <w:tcPr>
                  <w:tcW w:w="842" w:type="pct"/>
                  <w:vAlign w:val="center"/>
                </w:tcPr>
                <w:p w14:paraId="6BB7F8BE" w14:textId="77777777" w:rsidR="006B1A0E" w:rsidRPr="00C456DE" w:rsidRDefault="006B1A0E" w:rsidP="006B1A0E">
                  <w:pPr>
                    <w:keepNext/>
                    <w:jc w:val="center"/>
                    <w:rPr>
                      <w:rFonts w:ascii="Times New Roman" w:hAnsi="Times New Roman" w:cs="Times New Roman"/>
                      <w:spacing w:val="-2"/>
                    </w:rPr>
                  </w:pPr>
                  <w:r w:rsidRPr="00C456DE">
                    <w:rPr>
                      <w:rFonts w:ascii="Times New Roman" w:hAnsi="Times New Roman" w:cs="Times New Roman"/>
                      <w:spacing w:val="-2"/>
                    </w:rPr>
                    <w:t>R-01-004-08-04-01-02</w:t>
                  </w:r>
                </w:p>
                <w:p w14:paraId="720F5EE2" w14:textId="5228364D" w:rsidR="006B1A0E" w:rsidRPr="00787F9C" w:rsidRDefault="006B1A0E" w:rsidP="006B1A0E">
                  <w:pPr>
                    <w:keepNext/>
                    <w:jc w:val="center"/>
                    <w:rPr>
                      <w:rFonts w:ascii="Times New Roman" w:hAnsi="Times New Roman" w:cs="Times New Roman"/>
                      <w:bCs/>
                    </w:rPr>
                  </w:pPr>
                  <w:r w:rsidRPr="00C456DE">
                    <w:rPr>
                      <w:rFonts w:ascii="Times New Roman" w:hAnsi="Times New Roman" w:cs="Times New Roman"/>
                      <w:spacing w:val="-2"/>
                    </w:rPr>
                    <w:t>(R.S.2.3517)</w:t>
                  </w:r>
                </w:p>
              </w:tc>
              <w:tc>
                <w:tcPr>
                  <w:tcW w:w="913" w:type="pct"/>
                  <w:vAlign w:val="center"/>
                </w:tcPr>
                <w:p w14:paraId="52B80474" w14:textId="53525120" w:rsidR="006B1A0E" w:rsidRPr="00787F9C" w:rsidRDefault="006B1A0E" w:rsidP="006B1A0E">
                  <w:pPr>
                    <w:keepNext/>
                    <w:jc w:val="center"/>
                    <w:rPr>
                      <w:rFonts w:ascii="Times New Roman" w:hAnsi="Times New Roman" w:cs="Times New Roman"/>
                      <w:bCs/>
                    </w:rPr>
                  </w:pPr>
                  <w:r>
                    <w:rPr>
                      <w:rFonts w:ascii="Times New Roman" w:hAnsi="Times New Roman" w:cs="Times New Roman"/>
                      <w:bCs/>
                    </w:rPr>
                    <w:t>Proc.</w:t>
                  </w:r>
                </w:p>
              </w:tc>
              <w:tc>
                <w:tcPr>
                  <w:tcW w:w="1193" w:type="pct"/>
                  <w:vAlign w:val="center"/>
                </w:tcPr>
                <w:p w14:paraId="788FB5D2" w14:textId="2F68B16C" w:rsidR="006B1A0E" w:rsidRPr="00787F9C" w:rsidRDefault="006B1A0E" w:rsidP="006B1A0E">
                  <w:pPr>
                    <w:keepNext/>
                    <w:jc w:val="center"/>
                    <w:rPr>
                      <w:rFonts w:ascii="Times New Roman" w:hAnsi="Times New Roman" w:cs="Times New Roman"/>
                      <w:bCs/>
                    </w:rPr>
                  </w:pPr>
                  <w:r>
                    <w:rPr>
                      <w:rFonts w:ascii="Times New Roman" w:hAnsi="Times New Roman" w:cs="Times New Roman"/>
                      <w:bCs/>
                    </w:rPr>
                    <w:t>40</w:t>
                  </w:r>
                </w:p>
              </w:tc>
            </w:tr>
          </w:tbl>
          <w:p w14:paraId="152C5ACE" w14:textId="6573B2DB" w:rsidR="006B1A0E" w:rsidRPr="00365B8A" w:rsidRDefault="006B1A0E" w:rsidP="006B1A0E">
            <w:pPr>
              <w:rPr>
                <w:rFonts w:ascii="Times New Roman" w:hAnsi="Times New Roman" w:cs="Times New Roman"/>
              </w:rPr>
            </w:pPr>
          </w:p>
        </w:tc>
      </w:tr>
      <w:tr w:rsidR="006B1A0E" w:rsidRPr="00365B8A" w14:paraId="7F8AAC09" w14:textId="77777777" w:rsidTr="00C15E4A">
        <w:trPr>
          <w:cantSplit/>
          <w:trHeight w:val="300"/>
        </w:trPr>
        <w:tc>
          <w:tcPr>
            <w:tcW w:w="851" w:type="dxa"/>
          </w:tcPr>
          <w:p w14:paraId="2A21420D" w14:textId="1C8F801B"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2.16</w:t>
            </w:r>
          </w:p>
        </w:tc>
        <w:tc>
          <w:tcPr>
            <w:tcW w:w="9453" w:type="dxa"/>
            <w:gridSpan w:val="6"/>
          </w:tcPr>
          <w:p w14:paraId="58EFB8A0" w14:textId="77E1DCBC" w:rsidR="006B1A0E" w:rsidRPr="00365B8A" w:rsidRDefault="006B1A0E" w:rsidP="006B1A0E">
            <w:pPr>
              <w:rPr>
                <w:rFonts w:ascii="Times New Roman" w:hAnsi="Times New Roman" w:cs="Times New Roman"/>
                <w:b/>
                <w:bCs/>
              </w:rPr>
            </w:pPr>
            <w:r w:rsidRPr="00365B8A" w:rsidDel="3F8FC5E0">
              <w:rPr>
                <w:rFonts w:ascii="Times New Roman" w:hAnsi="Times New Roman" w:cs="Times New Roman"/>
                <w:b/>
                <w:bCs/>
              </w:rPr>
              <w:t>Bendrieji reikalavimai</w:t>
            </w:r>
          </w:p>
        </w:tc>
      </w:tr>
      <w:tr w:rsidR="006B1A0E" w:rsidRPr="00365B8A" w14:paraId="31C64C8C" w14:textId="77777777" w:rsidTr="00C15E4A">
        <w:trPr>
          <w:cantSplit/>
          <w:trHeight w:val="300"/>
        </w:trPr>
        <w:tc>
          <w:tcPr>
            <w:tcW w:w="851" w:type="dxa"/>
          </w:tcPr>
          <w:p w14:paraId="31C64C8A" w14:textId="38B773A8" w:rsidR="006B1A0E" w:rsidRPr="00365B8A" w:rsidRDefault="006B1A0E" w:rsidP="006B1A0E">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6"/>
          </w:tcPr>
          <w:p w14:paraId="31C64C8B" w14:textId="3C10984E"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6B1A0E" w:rsidRPr="00365B8A" w14:paraId="31C64C8F" w14:textId="77777777" w:rsidTr="00C15E4A">
        <w:trPr>
          <w:cantSplit/>
          <w:trHeight w:val="477"/>
        </w:trPr>
        <w:tc>
          <w:tcPr>
            <w:tcW w:w="851" w:type="dxa"/>
          </w:tcPr>
          <w:p w14:paraId="31C64C8D" w14:textId="77777777" w:rsidR="006B1A0E" w:rsidRPr="00365B8A" w:rsidRDefault="006B1A0E" w:rsidP="006B1A0E">
            <w:pPr>
              <w:rPr>
                <w:rFonts w:ascii="Times New Roman" w:hAnsi="Times New Roman" w:cs="Times New Roman"/>
                <w:b/>
              </w:rPr>
            </w:pPr>
          </w:p>
        </w:tc>
        <w:tc>
          <w:tcPr>
            <w:tcW w:w="9453" w:type="dxa"/>
            <w:gridSpan w:val="6"/>
          </w:tcPr>
          <w:p w14:paraId="2F8CD12F" w14:textId="77777777" w:rsidR="006B1A0E" w:rsidRPr="00E13E22" w:rsidRDefault="006B1A0E" w:rsidP="006B1A0E">
            <w:pPr>
              <w:widowControl w:val="0"/>
              <w:autoSpaceDE w:val="0"/>
              <w:autoSpaceDN w:val="0"/>
              <w:spacing w:before="1" w:line="252" w:lineRule="exact"/>
              <w:ind w:right="-11"/>
              <w:jc w:val="both"/>
              <w:rPr>
                <w:rFonts w:ascii="Times New Roman" w:eastAsia="Times New Roman" w:hAnsi="Times New Roman" w:cs="Times New Roman"/>
              </w:rPr>
            </w:pPr>
            <w:r w:rsidRPr="00E13E22">
              <w:rPr>
                <w:rFonts w:ascii="Times New Roman" w:eastAsia="Times New Roman" w:hAnsi="Times New Roman" w:cs="Times New Roman"/>
              </w:rPr>
              <w:t>Finansuojama</w:t>
            </w:r>
            <w:r w:rsidRPr="00E13E22">
              <w:rPr>
                <w:rFonts w:ascii="Times New Roman" w:eastAsia="Times New Roman" w:hAnsi="Times New Roman" w:cs="Times New Roman"/>
                <w:spacing w:val="-5"/>
              </w:rPr>
              <w:t xml:space="preserve"> </w:t>
            </w:r>
            <w:r w:rsidRPr="00E13E22">
              <w:rPr>
                <w:rFonts w:ascii="Times New Roman" w:eastAsia="Times New Roman" w:hAnsi="Times New Roman" w:cs="Times New Roman"/>
                <w:spacing w:val="-2"/>
              </w:rPr>
              <w:t>veikla:</w:t>
            </w:r>
          </w:p>
          <w:p w14:paraId="4841B969" w14:textId="77777777" w:rsidR="006B1A0E" w:rsidRPr="00E13E22" w:rsidRDefault="006B1A0E" w:rsidP="006B1A0E">
            <w:pPr>
              <w:widowControl w:val="0"/>
              <w:autoSpaceDE w:val="0"/>
              <w:autoSpaceDN w:val="0"/>
              <w:ind w:right="-11"/>
              <w:jc w:val="both"/>
              <w:rPr>
                <w:rFonts w:ascii="Times New Roman" w:eastAsia="Times New Roman" w:hAnsi="Times New Roman" w:cs="Times New Roman"/>
              </w:rPr>
            </w:pPr>
            <w:r w:rsidRPr="00E13E22">
              <w:rPr>
                <w:rFonts w:ascii="Times New Roman" w:eastAsia="Times New Roman" w:hAnsi="Times New Roman" w:cs="Times New Roman"/>
              </w:rPr>
              <w:t>Apraše nurodyta 2.1.3. veikla -  bendruomenės verslumui didinti (t. y. verslo kūrimui ir pradedamo verslo plėtojimui reikalingiems gebėjimams stiprinti) skirtų neformalių iniciatyvų įgyvendinimas:</w:t>
            </w:r>
          </w:p>
          <w:p w14:paraId="1C72D9F9" w14:textId="77777777" w:rsidR="006B1A0E" w:rsidRPr="00E13E22" w:rsidRDefault="006B1A0E" w:rsidP="006B1A0E">
            <w:pPr>
              <w:widowControl w:val="0"/>
              <w:tabs>
                <w:tab w:val="left" w:pos="462"/>
              </w:tabs>
              <w:autoSpaceDE w:val="0"/>
              <w:autoSpaceDN w:val="0"/>
              <w:ind w:right="-11"/>
              <w:jc w:val="both"/>
              <w:rPr>
                <w:rFonts w:ascii="Times New Roman" w:eastAsia="Times New Roman" w:hAnsi="Times New Roman" w:cs="Times New Roman"/>
              </w:rPr>
            </w:pPr>
            <w:r w:rsidRPr="00E13E22">
              <w:rPr>
                <w:rFonts w:ascii="Times New Roman" w:eastAsia="Times New Roman" w:hAnsi="Times New Roman" w:cs="Times New Roman"/>
              </w:rPr>
              <w:t>1.1.</w:t>
            </w:r>
            <w:r w:rsidRPr="00E13E22">
              <w:rPr>
                <w:rFonts w:ascii="Times New Roman" w:eastAsia="Times New Roman" w:hAnsi="Times New Roman" w:cs="Times New Roman"/>
              </w:rPr>
              <w:tab/>
              <w:t>gyventojų informavimas, konsultavimas, mokymas (kursų, seminarų organizavimas), neformalusis švietimas, siekiant paskatinti juos pradėti verslą (taip pat ir socialinį verslą);</w:t>
            </w:r>
          </w:p>
          <w:p w14:paraId="7D20DD5A" w14:textId="77777777" w:rsidR="006B1A0E" w:rsidRPr="00E13E22" w:rsidRDefault="006B1A0E" w:rsidP="006B1A0E">
            <w:pPr>
              <w:widowControl w:val="0"/>
              <w:tabs>
                <w:tab w:val="left" w:pos="462"/>
              </w:tabs>
              <w:autoSpaceDE w:val="0"/>
              <w:autoSpaceDN w:val="0"/>
              <w:ind w:right="-11"/>
              <w:jc w:val="both"/>
              <w:rPr>
                <w:rFonts w:ascii="Times New Roman" w:eastAsia="Times New Roman" w:hAnsi="Times New Roman" w:cs="Times New Roman"/>
              </w:rPr>
            </w:pPr>
            <w:r w:rsidRPr="00E13E22">
              <w:rPr>
                <w:rFonts w:ascii="Times New Roman" w:eastAsia="Times New Roman" w:hAnsi="Times New Roman" w:cs="Times New Roman"/>
              </w:rPr>
              <w:t>1.2.</w:t>
            </w:r>
            <w:r w:rsidRPr="00E13E22">
              <w:rPr>
                <w:rFonts w:ascii="Times New Roman" w:eastAsia="Times New Roman" w:hAnsi="Times New Roman" w:cs="Times New Roman"/>
              </w:rPr>
              <w:tab/>
              <w:t>pagalbos verslo pradžiai teikimas, t. y.:</w:t>
            </w:r>
          </w:p>
          <w:p w14:paraId="70D8B2DD" w14:textId="77777777" w:rsidR="006B1A0E" w:rsidRPr="00E13E22" w:rsidRDefault="006B1A0E" w:rsidP="006B1A0E">
            <w:pPr>
              <w:widowControl w:val="0"/>
              <w:tabs>
                <w:tab w:val="left" w:pos="604"/>
              </w:tabs>
              <w:autoSpaceDE w:val="0"/>
              <w:autoSpaceDN w:val="0"/>
              <w:ind w:right="-11"/>
              <w:jc w:val="both"/>
              <w:rPr>
                <w:rFonts w:ascii="Times New Roman" w:eastAsia="Times New Roman" w:hAnsi="Times New Roman" w:cs="Times New Roman"/>
              </w:rPr>
            </w:pPr>
            <w:r w:rsidRPr="00E13E22">
              <w:rPr>
                <w:rFonts w:ascii="Times New Roman" w:eastAsia="Times New Roman" w:hAnsi="Times New Roman" w:cs="Times New Roman"/>
              </w:rPr>
              <w:t>1.2.1.</w:t>
            </w:r>
            <w:r w:rsidRPr="00E13E22">
              <w:rPr>
                <w:rFonts w:ascii="Times New Roman" w:eastAsia="Times New Roman" w:hAnsi="Times New Roman" w:cs="Times New Roman"/>
              </w:rP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4452BB26" w14:textId="77777777" w:rsidR="006B1A0E" w:rsidRPr="00E13E22" w:rsidRDefault="006B1A0E" w:rsidP="006B1A0E">
            <w:pPr>
              <w:widowControl w:val="0"/>
              <w:tabs>
                <w:tab w:val="left" w:pos="604"/>
              </w:tabs>
              <w:autoSpaceDE w:val="0"/>
              <w:autoSpaceDN w:val="0"/>
              <w:ind w:right="-11"/>
              <w:jc w:val="both"/>
              <w:rPr>
                <w:rFonts w:ascii="Times New Roman" w:eastAsia="Times New Roman" w:hAnsi="Times New Roman" w:cs="Times New Roman"/>
              </w:rPr>
            </w:pPr>
            <w:r w:rsidRPr="00E13E22">
              <w:rPr>
                <w:rFonts w:ascii="Times New Roman" w:eastAsia="Times New Roman" w:hAnsi="Times New Roman" w:cs="Times New Roman"/>
              </w:rPr>
              <w:t>1.2.2.</w:t>
            </w:r>
            <w:r w:rsidRPr="00E13E22">
              <w:rPr>
                <w:rFonts w:ascii="Times New Roman" w:eastAsia="Times New Roman" w:hAnsi="Times New Roman" w:cs="Times New Roman"/>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34E28C2E" w14:textId="77777777" w:rsidR="006B1A0E" w:rsidRPr="00E13E22" w:rsidRDefault="006B1A0E" w:rsidP="006B1A0E">
            <w:pPr>
              <w:widowControl w:val="0"/>
              <w:autoSpaceDE w:val="0"/>
              <w:autoSpaceDN w:val="0"/>
              <w:spacing w:before="252"/>
              <w:ind w:right="-11"/>
              <w:jc w:val="both"/>
              <w:rPr>
                <w:rFonts w:ascii="Times New Roman" w:eastAsia="Times New Roman" w:hAnsi="Times New Roman" w:cs="Times New Roman"/>
              </w:rPr>
            </w:pPr>
            <w:r w:rsidRPr="00E13E22">
              <w:rPr>
                <w:rFonts w:ascii="Times New Roman" w:eastAsia="Times New Roman" w:hAnsi="Times New Roman" w:cs="Times New Roman"/>
              </w:rPr>
              <w:t>Projektų</w:t>
            </w:r>
            <w:r w:rsidRPr="00E13E22">
              <w:rPr>
                <w:rFonts w:ascii="Times New Roman" w:eastAsia="Times New Roman" w:hAnsi="Times New Roman" w:cs="Times New Roman"/>
                <w:spacing w:val="-11"/>
              </w:rPr>
              <w:t xml:space="preserve"> </w:t>
            </w:r>
            <w:r w:rsidRPr="00E13E22">
              <w:rPr>
                <w:rFonts w:ascii="Times New Roman" w:eastAsia="Times New Roman" w:hAnsi="Times New Roman" w:cs="Times New Roman"/>
              </w:rPr>
              <w:t>įgyvendinimą</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administruoja</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viešoji</w:t>
            </w:r>
            <w:r w:rsidRPr="00E13E22">
              <w:rPr>
                <w:rFonts w:ascii="Times New Roman" w:eastAsia="Times New Roman" w:hAnsi="Times New Roman" w:cs="Times New Roman"/>
                <w:spacing w:val="-8"/>
              </w:rPr>
              <w:t xml:space="preserve"> </w:t>
            </w:r>
            <w:r w:rsidRPr="00E13E22">
              <w:rPr>
                <w:rFonts w:ascii="Times New Roman" w:eastAsia="Times New Roman" w:hAnsi="Times New Roman" w:cs="Times New Roman"/>
              </w:rPr>
              <w:t>įstaiga</w:t>
            </w:r>
            <w:r w:rsidRPr="00E13E22">
              <w:rPr>
                <w:rFonts w:ascii="Times New Roman" w:eastAsia="Times New Roman" w:hAnsi="Times New Roman" w:cs="Times New Roman"/>
                <w:spacing w:val="-5"/>
              </w:rPr>
              <w:t xml:space="preserve"> </w:t>
            </w:r>
            <w:r w:rsidRPr="00E13E22">
              <w:rPr>
                <w:rFonts w:ascii="Times New Roman" w:eastAsia="Times New Roman" w:hAnsi="Times New Roman" w:cs="Times New Roman"/>
              </w:rPr>
              <w:t>Centrinė</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projektų</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valdymo</w:t>
            </w:r>
            <w:r w:rsidRPr="00E13E22">
              <w:rPr>
                <w:rFonts w:ascii="Times New Roman" w:eastAsia="Times New Roman" w:hAnsi="Times New Roman" w:cs="Times New Roman"/>
                <w:spacing w:val="-5"/>
              </w:rPr>
              <w:t xml:space="preserve"> </w:t>
            </w:r>
            <w:r w:rsidRPr="00E13E22">
              <w:rPr>
                <w:rFonts w:ascii="Times New Roman" w:eastAsia="Times New Roman" w:hAnsi="Times New Roman" w:cs="Times New Roman"/>
                <w:spacing w:val="-2"/>
              </w:rPr>
              <w:t>agentūra.</w:t>
            </w:r>
          </w:p>
          <w:p w14:paraId="72287F59" w14:textId="77777777" w:rsidR="006B1A0E" w:rsidRPr="00E13E22" w:rsidRDefault="006B1A0E" w:rsidP="006B1A0E">
            <w:pPr>
              <w:widowControl w:val="0"/>
              <w:autoSpaceDE w:val="0"/>
              <w:autoSpaceDN w:val="0"/>
              <w:spacing w:before="1"/>
              <w:ind w:right="-11"/>
              <w:jc w:val="both"/>
              <w:rPr>
                <w:rFonts w:ascii="Times New Roman" w:eastAsia="Times New Roman" w:hAnsi="Times New Roman" w:cs="Times New Roman"/>
              </w:rPr>
            </w:pPr>
          </w:p>
          <w:p w14:paraId="16AA73D8" w14:textId="77777777" w:rsidR="006B1A0E" w:rsidRPr="00E13E22" w:rsidRDefault="006B1A0E" w:rsidP="006B1A0E">
            <w:pPr>
              <w:widowControl w:val="0"/>
              <w:autoSpaceDE w:val="0"/>
              <w:autoSpaceDN w:val="0"/>
              <w:spacing w:line="252" w:lineRule="exact"/>
              <w:ind w:right="-11"/>
              <w:jc w:val="both"/>
              <w:rPr>
                <w:rFonts w:ascii="Times New Roman" w:eastAsia="Times New Roman" w:hAnsi="Times New Roman" w:cs="Times New Roman"/>
              </w:rPr>
            </w:pPr>
            <w:r w:rsidRPr="00E13E22">
              <w:rPr>
                <w:rFonts w:ascii="Times New Roman" w:eastAsia="Times New Roman" w:hAnsi="Times New Roman" w:cs="Times New Roman"/>
              </w:rPr>
              <w:t>Projektų</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rPr>
              <w:t>atrankos</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rPr>
              <w:t>būdas</w:t>
            </w:r>
            <w:r w:rsidRPr="00E13E22">
              <w:rPr>
                <w:rFonts w:ascii="Times New Roman" w:eastAsia="Times New Roman" w:hAnsi="Times New Roman" w:cs="Times New Roman"/>
                <w:spacing w:val="-5"/>
              </w:rPr>
              <w:t xml:space="preserve"> </w:t>
            </w:r>
            <w:r w:rsidRPr="00E13E22">
              <w:rPr>
                <w:rFonts w:ascii="Times New Roman" w:eastAsia="Times New Roman" w:hAnsi="Times New Roman" w:cs="Times New Roman"/>
              </w:rPr>
              <w:t>–</w:t>
            </w:r>
            <w:r w:rsidRPr="00E13E22">
              <w:rPr>
                <w:rFonts w:ascii="Times New Roman" w:eastAsia="Times New Roman" w:hAnsi="Times New Roman" w:cs="Times New Roman"/>
                <w:spacing w:val="-3"/>
              </w:rPr>
              <w:t xml:space="preserve"> </w:t>
            </w:r>
            <w:r w:rsidRPr="00E13E22">
              <w:rPr>
                <w:rFonts w:ascii="Times New Roman" w:eastAsia="Times New Roman" w:hAnsi="Times New Roman" w:cs="Times New Roman"/>
                <w:spacing w:val="-2"/>
              </w:rPr>
              <w:t>konkursas.</w:t>
            </w:r>
          </w:p>
          <w:p w14:paraId="242AD859" w14:textId="77777777" w:rsidR="006B1A0E" w:rsidRPr="00E13E22" w:rsidRDefault="006B1A0E" w:rsidP="006B1A0E">
            <w:pPr>
              <w:widowControl w:val="0"/>
              <w:autoSpaceDE w:val="0"/>
              <w:autoSpaceDN w:val="0"/>
              <w:spacing w:line="252" w:lineRule="exact"/>
              <w:ind w:right="-11"/>
              <w:jc w:val="both"/>
              <w:rPr>
                <w:rFonts w:ascii="Times New Roman" w:eastAsia="Times New Roman" w:hAnsi="Times New Roman" w:cs="Times New Roman"/>
              </w:rPr>
            </w:pPr>
            <w:r w:rsidRPr="00E13E22">
              <w:rPr>
                <w:rFonts w:ascii="Times New Roman" w:eastAsia="Times New Roman" w:hAnsi="Times New Roman" w:cs="Times New Roman"/>
              </w:rPr>
              <w:t>Projektams</w:t>
            </w:r>
            <w:r w:rsidRPr="00E13E22">
              <w:rPr>
                <w:rFonts w:ascii="Times New Roman" w:eastAsia="Times New Roman" w:hAnsi="Times New Roman" w:cs="Times New Roman"/>
                <w:spacing w:val="-5"/>
              </w:rPr>
              <w:t xml:space="preserve"> </w:t>
            </w:r>
            <w:r w:rsidRPr="00E13E22">
              <w:rPr>
                <w:rFonts w:ascii="Times New Roman" w:eastAsia="Times New Roman" w:hAnsi="Times New Roman" w:cs="Times New Roman"/>
              </w:rPr>
              <w:t>teikiama</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finansavimo</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forma</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spacing w:val="-2"/>
              </w:rPr>
              <w:t>dotacija.</w:t>
            </w:r>
          </w:p>
          <w:p w14:paraId="1ABA8EA0" w14:textId="77777777" w:rsidR="006B1A0E" w:rsidRPr="00E13E22" w:rsidRDefault="006B1A0E" w:rsidP="006B1A0E">
            <w:pPr>
              <w:widowControl w:val="0"/>
              <w:autoSpaceDE w:val="0"/>
              <w:autoSpaceDN w:val="0"/>
              <w:spacing w:before="1" w:line="252" w:lineRule="exact"/>
              <w:ind w:right="-11"/>
              <w:jc w:val="both"/>
              <w:rPr>
                <w:rFonts w:ascii="Times New Roman" w:eastAsia="Times New Roman" w:hAnsi="Times New Roman" w:cs="Times New Roman"/>
              </w:rPr>
            </w:pPr>
            <w:r w:rsidRPr="00E13E22">
              <w:rPr>
                <w:rFonts w:ascii="Times New Roman" w:eastAsia="Times New Roman" w:hAnsi="Times New Roman" w:cs="Times New Roman"/>
              </w:rPr>
              <w:t>Finansavimo</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rPr>
              <w:t>šaltinis</w:t>
            </w:r>
            <w:r w:rsidRPr="00E13E22">
              <w:rPr>
                <w:rFonts w:ascii="Times New Roman" w:eastAsia="Times New Roman" w:hAnsi="Times New Roman" w:cs="Times New Roman"/>
                <w:spacing w:val="-3"/>
              </w:rPr>
              <w:t xml:space="preserve"> </w:t>
            </w:r>
            <w:r w:rsidRPr="00E13E22">
              <w:rPr>
                <w:rFonts w:ascii="Times New Roman" w:eastAsia="Times New Roman" w:hAnsi="Times New Roman" w:cs="Times New Roman"/>
              </w:rPr>
              <w:t>-</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ESF+</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bendrojo</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rPr>
              <w:t>finansavimo</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rPr>
              <w:t>(toliau</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rPr>
              <w:t>BF)</w:t>
            </w:r>
            <w:r w:rsidRPr="00E13E22">
              <w:rPr>
                <w:rFonts w:ascii="Times New Roman" w:eastAsia="Times New Roman" w:hAnsi="Times New Roman" w:cs="Times New Roman"/>
                <w:spacing w:val="-3"/>
              </w:rPr>
              <w:t xml:space="preserve"> </w:t>
            </w:r>
            <w:r w:rsidRPr="00E13E22">
              <w:rPr>
                <w:rFonts w:ascii="Times New Roman" w:eastAsia="Times New Roman" w:hAnsi="Times New Roman" w:cs="Times New Roman"/>
                <w:spacing w:val="-2"/>
              </w:rPr>
              <w:t>lėšos.</w:t>
            </w:r>
          </w:p>
          <w:p w14:paraId="01FE3DC3" w14:textId="77777777" w:rsidR="006B1A0E" w:rsidRPr="00E13E22" w:rsidRDefault="006B1A0E" w:rsidP="006B1A0E">
            <w:pPr>
              <w:widowControl w:val="0"/>
              <w:autoSpaceDE w:val="0"/>
              <w:autoSpaceDN w:val="0"/>
              <w:ind w:right="-11"/>
              <w:jc w:val="both"/>
              <w:rPr>
                <w:rFonts w:ascii="Times New Roman" w:eastAsia="Times New Roman" w:hAnsi="Times New Roman" w:cs="Times New Roman"/>
              </w:rPr>
            </w:pPr>
            <w:r w:rsidRPr="00E13E22">
              <w:rPr>
                <w:rFonts w:ascii="Times New Roman" w:eastAsia="Times New Roman" w:hAnsi="Times New Roman" w:cs="Times New Roman"/>
              </w:rPr>
              <w:t>Projektų</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tikslas</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įgyvendinant</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vietos</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plėtros</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strategijas</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padidinti</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miestų</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bendruomenių</w:t>
            </w:r>
            <w:r w:rsidRPr="00E13E22">
              <w:rPr>
                <w:rFonts w:ascii="Times New Roman" w:eastAsia="Times New Roman" w:hAnsi="Times New Roman" w:cs="Times New Roman"/>
                <w:spacing w:val="80"/>
              </w:rPr>
              <w:t xml:space="preserve"> </w:t>
            </w:r>
            <w:r w:rsidRPr="00E13E22">
              <w:rPr>
                <w:rFonts w:ascii="Times New Roman" w:eastAsia="Times New Roman" w:hAnsi="Times New Roman" w:cs="Times New Roman"/>
              </w:rPr>
              <w:t>socialinę integraciją, verslumą ir pagerinti šių bendruomenių narių padėtį darbo rinkoje.</w:t>
            </w:r>
          </w:p>
          <w:p w14:paraId="119406B5" w14:textId="77777777" w:rsidR="006B1A0E" w:rsidRPr="00E13E22" w:rsidRDefault="006B1A0E" w:rsidP="006B1A0E">
            <w:pPr>
              <w:widowControl w:val="0"/>
              <w:autoSpaceDE w:val="0"/>
              <w:autoSpaceDN w:val="0"/>
              <w:spacing w:before="252"/>
              <w:ind w:right="-11"/>
              <w:jc w:val="both"/>
              <w:rPr>
                <w:rFonts w:ascii="Times New Roman" w:eastAsia="Times New Roman" w:hAnsi="Times New Roman" w:cs="Times New Roman"/>
              </w:rPr>
            </w:pPr>
            <w:r w:rsidRPr="00E13E22">
              <w:rPr>
                <w:rFonts w:ascii="Times New Roman" w:eastAsia="Times New Roman" w:hAnsi="Times New Roman" w:cs="Times New Roman"/>
              </w:rPr>
              <w:t>Projekto</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veiklos</w:t>
            </w:r>
            <w:r w:rsidRPr="00E13E22">
              <w:rPr>
                <w:rFonts w:ascii="Times New Roman" w:eastAsia="Times New Roman" w:hAnsi="Times New Roman" w:cs="Times New Roman"/>
                <w:spacing w:val="39"/>
              </w:rPr>
              <w:t xml:space="preserve"> </w:t>
            </w:r>
            <w:r w:rsidRPr="00E13E22">
              <w:rPr>
                <w:rFonts w:ascii="Times New Roman" w:eastAsia="Times New Roman" w:hAnsi="Times New Roman" w:cs="Times New Roman"/>
              </w:rPr>
              <w:t>turi</w:t>
            </w:r>
            <w:r w:rsidRPr="00E13E22">
              <w:rPr>
                <w:rFonts w:ascii="Times New Roman" w:eastAsia="Times New Roman" w:hAnsi="Times New Roman" w:cs="Times New Roman"/>
                <w:spacing w:val="39"/>
              </w:rPr>
              <w:t xml:space="preserve"> </w:t>
            </w:r>
            <w:r w:rsidRPr="00E13E22">
              <w:rPr>
                <w:rFonts w:ascii="Times New Roman" w:eastAsia="Times New Roman" w:hAnsi="Times New Roman" w:cs="Times New Roman"/>
              </w:rPr>
              <w:t>būti</w:t>
            </w:r>
            <w:r w:rsidRPr="00E13E22">
              <w:rPr>
                <w:rFonts w:ascii="Times New Roman" w:eastAsia="Times New Roman" w:hAnsi="Times New Roman" w:cs="Times New Roman"/>
                <w:spacing w:val="39"/>
              </w:rPr>
              <w:t xml:space="preserve"> </w:t>
            </w:r>
            <w:r w:rsidRPr="00E13E22">
              <w:rPr>
                <w:rFonts w:ascii="Times New Roman" w:eastAsia="Times New Roman" w:hAnsi="Times New Roman" w:cs="Times New Roman"/>
              </w:rPr>
              <w:t>įgyvendintos</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iki</w:t>
            </w:r>
            <w:r w:rsidRPr="00E13E22">
              <w:rPr>
                <w:rFonts w:ascii="Times New Roman" w:eastAsia="Times New Roman" w:hAnsi="Times New Roman" w:cs="Times New Roman"/>
                <w:spacing w:val="39"/>
              </w:rPr>
              <w:t xml:space="preserve"> </w:t>
            </w:r>
            <w:r w:rsidRPr="00E13E22">
              <w:rPr>
                <w:rFonts w:ascii="Times New Roman" w:eastAsia="Times New Roman" w:hAnsi="Times New Roman" w:cs="Times New Roman"/>
              </w:rPr>
              <w:t>2028</w:t>
            </w:r>
            <w:r w:rsidRPr="00E13E22">
              <w:rPr>
                <w:rFonts w:ascii="Times New Roman" w:eastAsia="Times New Roman" w:hAnsi="Times New Roman" w:cs="Times New Roman"/>
                <w:spacing w:val="38"/>
              </w:rPr>
              <w:t xml:space="preserve"> </w:t>
            </w:r>
            <w:r w:rsidRPr="00E13E22">
              <w:rPr>
                <w:rFonts w:ascii="Times New Roman" w:eastAsia="Times New Roman" w:hAnsi="Times New Roman" w:cs="Times New Roman"/>
              </w:rPr>
              <w:t>m.</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gruodžio</w:t>
            </w:r>
            <w:r w:rsidRPr="00E13E22">
              <w:rPr>
                <w:rFonts w:ascii="Times New Roman" w:eastAsia="Times New Roman" w:hAnsi="Times New Roman" w:cs="Times New Roman"/>
                <w:spacing w:val="38"/>
              </w:rPr>
              <w:t xml:space="preserve"> </w:t>
            </w:r>
            <w:r w:rsidRPr="00E13E22">
              <w:rPr>
                <w:rFonts w:ascii="Times New Roman" w:eastAsia="Times New Roman" w:hAnsi="Times New Roman" w:cs="Times New Roman"/>
              </w:rPr>
              <w:t>31</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d.</w:t>
            </w:r>
            <w:r w:rsidRPr="00E13E22">
              <w:rPr>
                <w:rFonts w:ascii="Times New Roman" w:eastAsia="Times New Roman" w:hAnsi="Times New Roman" w:cs="Times New Roman"/>
                <w:spacing w:val="38"/>
              </w:rPr>
              <w:t xml:space="preserve"> </w:t>
            </w:r>
            <w:r w:rsidRPr="00E13E22">
              <w:rPr>
                <w:rFonts w:ascii="Times New Roman" w:eastAsia="Times New Roman" w:hAnsi="Times New Roman" w:cs="Times New Roman"/>
              </w:rPr>
              <w:t>Visos</w:t>
            </w:r>
            <w:r w:rsidRPr="00E13E22">
              <w:rPr>
                <w:rFonts w:ascii="Times New Roman" w:eastAsia="Times New Roman" w:hAnsi="Times New Roman" w:cs="Times New Roman"/>
                <w:spacing w:val="39"/>
              </w:rPr>
              <w:t xml:space="preserve"> </w:t>
            </w:r>
            <w:r w:rsidRPr="00E13E22">
              <w:rPr>
                <w:rFonts w:ascii="Times New Roman" w:eastAsia="Times New Roman" w:hAnsi="Times New Roman" w:cs="Times New Roman"/>
              </w:rPr>
              <w:t>VVG</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numatytos finansavimo sutartys turi būti sudarytos iki 2026 m. gruodžio 31 d.</w:t>
            </w:r>
          </w:p>
          <w:p w14:paraId="76D20F51" w14:textId="77777777" w:rsidR="006B1A0E" w:rsidRPr="00E13E22" w:rsidRDefault="006B1A0E" w:rsidP="006B1A0E">
            <w:pPr>
              <w:widowControl w:val="0"/>
              <w:autoSpaceDE w:val="0"/>
              <w:autoSpaceDN w:val="0"/>
              <w:spacing w:before="2"/>
              <w:ind w:right="-11"/>
              <w:jc w:val="both"/>
              <w:rPr>
                <w:rFonts w:ascii="Times New Roman" w:eastAsia="Times New Roman" w:hAnsi="Times New Roman" w:cs="Times New Roman"/>
              </w:rPr>
            </w:pPr>
          </w:p>
          <w:p w14:paraId="73A284CB" w14:textId="2E433E3F" w:rsidR="006B1A0E" w:rsidRPr="00E13E22" w:rsidRDefault="006B1A0E" w:rsidP="006B1A0E">
            <w:pPr>
              <w:widowControl w:val="0"/>
              <w:autoSpaceDE w:val="0"/>
              <w:autoSpaceDN w:val="0"/>
              <w:spacing w:before="1"/>
              <w:ind w:right="-11"/>
              <w:jc w:val="both"/>
              <w:rPr>
                <w:rFonts w:ascii="Times New Roman" w:eastAsia="Times New Roman" w:hAnsi="Times New Roman" w:cs="Times New Roman"/>
              </w:rPr>
            </w:pPr>
            <w:r w:rsidRPr="00E13E22">
              <w:rPr>
                <w:rFonts w:ascii="Times New Roman" w:eastAsia="Times New Roman" w:hAnsi="Times New Roman" w:cs="Times New Roman"/>
              </w:rPr>
              <w:t>Projektų veikloms įgyvendinti numatyta skirti iki 22238,91 (dvidešimt du tūkstančiai du šimtai trisdešimt aštuoni eurai ir 91 centas) eurų ESF+ ir 3924,52 (trys tūkstančiai devyni šimtai dvidešimt keturi eurai ir 52 centai) eurų BF lėšų.</w:t>
            </w:r>
          </w:p>
          <w:p w14:paraId="3CCD4F04" w14:textId="439571E5" w:rsidR="006B1A0E" w:rsidRPr="00E13E22" w:rsidRDefault="006B1A0E" w:rsidP="006B1A0E">
            <w:pPr>
              <w:widowControl w:val="0"/>
              <w:autoSpaceDE w:val="0"/>
              <w:autoSpaceDN w:val="0"/>
              <w:spacing w:before="251"/>
              <w:ind w:right="-11"/>
              <w:jc w:val="both"/>
              <w:rPr>
                <w:rFonts w:ascii="Times New Roman" w:eastAsia="Times New Roman" w:hAnsi="Times New Roman" w:cs="Times New Roman"/>
              </w:rPr>
            </w:pPr>
            <w:r w:rsidRPr="00E13E22">
              <w:rPr>
                <w:rFonts w:ascii="Times New Roman" w:eastAsia="Times New Roman" w:hAnsi="Times New Roman" w:cs="Times New Roman"/>
              </w:rPr>
              <w:t xml:space="preserve">Projektams, kurių visos tinkamos finansuoti išlaidos neviršija 200000 (dviejų šimtų tūkstančių) eurų, atsižvelgiant į </w:t>
            </w:r>
            <w:r>
              <w:rPr>
                <w:rFonts w:ascii="Times New Roman" w:eastAsia="Times New Roman" w:hAnsi="Times New Roman" w:cs="Times New Roman"/>
              </w:rPr>
              <w:t>PAFT</w:t>
            </w:r>
            <w:r w:rsidRPr="00E13E22">
              <w:rPr>
                <w:rFonts w:ascii="Times New Roman" w:eastAsia="Times New Roman" w:hAnsi="Times New Roman" w:cs="Times New Roman"/>
                <w:spacing w:val="40"/>
              </w:rPr>
              <w:t xml:space="preserve"> </w:t>
            </w:r>
            <w:r w:rsidRPr="00E13E22">
              <w:rPr>
                <w:rFonts w:ascii="Times New Roman" w:eastAsia="Times New Roman" w:hAnsi="Times New Roman" w:cs="Times New Roman"/>
              </w:rPr>
              <w:t>170 punkto nuostatas, projekto tinkamumo finansuoti vertinimo metu gali būti nustatomi supaprastintai apmokamų išlaidų dydžiai.</w:t>
            </w:r>
          </w:p>
          <w:p w14:paraId="2B5D1C41" w14:textId="77777777" w:rsidR="006B1A0E" w:rsidRPr="00E13E22" w:rsidRDefault="006B1A0E" w:rsidP="006B1A0E">
            <w:pPr>
              <w:widowControl w:val="0"/>
              <w:autoSpaceDE w:val="0"/>
              <w:autoSpaceDN w:val="0"/>
              <w:spacing w:before="1"/>
              <w:ind w:right="-11"/>
              <w:jc w:val="both"/>
              <w:rPr>
                <w:rFonts w:ascii="Times New Roman" w:eastAsia="Times New Roman" w:hAnsi="Times New Roman" w:cs="Times New Roman"/>
              </w:rPr>
            </w:pPr>
          </w:p>
          <w:p w14:paraId="2E11AE40" w14:textId="2B1826B1" w:rsidR="006B1A0E" w:rsidRPr="00E13E22" w:rsidRDefault="006B1A0E" w:rsidP="006B1A0E">
            <w:pPr>
              <w:widowControl w:val="0"/>
              <w:autoSpaceDE w:val="0"/>
              <w:autoSpaceDN w:val="0"/>
              <w:ind w:right="-11"/>
              <w:jc w:val="both"/>
              <w:rPr>
                <w:rFonts w:ascii="Times New Roman" w:eastAsia="Times New Roman" w:hAnsi="Times New Roman" w:cs="Times New Roman"/>
              </w:rPr>
            </w:pPr>
            <w:r w:rsidRPr="00E13E22">
              <w:rPr>
                <w:rFonts w:ascii="Times New Roman" w:eastAsia="Times New Roman" w:hAnsi="Times New Roman" w:cs="Times New Roman"/>
              </w:rPr>
              <w:t>Kiekvienas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projektas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turi</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atitikti</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bendruosius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projektų</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atrankos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kriterijus,</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kurių</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sąrašas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vertinimo metodika nustatyti PAFT 2 priede, ir specialųjį</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projektų</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atrankos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kriterijų</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„Projektas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skirtas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vietos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plėtros</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strategijos,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kuri</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vidaus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reikalų ministro įsakymu įtraukta į siūlomų finansuoti vietos plėtros strategijų sąrašą, veiksmams įgyvendinti“, t. y. projektas turi atitikti Raseinių miesto vietos veiklos grupės įgyvendinamą strategiją</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„Raseinių</w:t>
            </w:r>
            <w:r w:rsidRPr="00E13E22">
              <w:rPr>
                <w:rFonts w:ascii="Times New Roman" w:eastAsia="Times New Roman" w:hAnsi="Times New Roman" w:cs="Times New Roman"/>
                <w:spacing w:val="-11"/>
              </w:rPr>
              <w:t xml:space="preserve"> </w:t>
            </w:r>
            <w:r w:rsidRPr="00E13E22">
              <w:rPr>
                <w:rFonts w:ascii="Times New Roman" w:eastAsia="Times New Roman" w:hAnsi="Times New Roman" w:cs="Times New Roman"/>
              </w:rPr>
              <w:t>miesto</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miesto</w:t>
            </w:r>
            <w:r w:rsidRPr="00E13E22">
              <w:rPr>
                <w:rFonts w:ascii="Times New Roman" w:eastAsia="Times New Roman" w:hAnsi="Times New Roman" w:cs="Times New Roman"/>
                <w:spacing w:val="-8"/>
              </w:rPr>
              <w:t xml:space="preserve"> </w:t>
            </w:r>
            <w:r w:rsidRPr="00E13E22">
              <w:rPr>
                <w:rFonts w:ascii="Times New Roman" w:eastAsia="Times New Roman" w:hAnsi="Times New Roman" w:cs="Times New Roman"/>
              </w:rPr>
              <w:t>vietos</w:t>
            </w:r>
            <w:r w:rsidRPr="00E13E22">
              <w:rPr>
                <w:rFonts w:ascii="Times New Roman" w:eastAsia="Times New Roman" w:hAnsi="Times New Roman" w:cs="Times New Roman"/>
                <w:spacing w:val="-8"/>
              </w:rPr>
              <w:t xml:space="preserve"> </w:t>
            </w:r>
            <w:r w:rsidRPr="00E13E22">
              <w:rPr>
                <w:rFonts w:ascii="Times New Roman" w:eastAsia="Times New Roman" w:hAnsi="Times New Roman" w:cs="Times New Roman"/>
              </w:rPr>
              <w:t>veiklos</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grupės</w:t>
            </w:r>
            <w:r w:rsidRPr="00E13E22">
              <w:rPr>
                <w:rFonts w:ascii="Times New Roman" w:eastAsia="Times New Roman" w:hAnsi="Times New Roman" w:cs="Times New Roman"/>
                <w:spacing w:val="-8"/>
              </w:rPr>
              <w:t xml:space="preserve"> </w:t>
            </w:r>
            <w:r w:rsidRPr="00E13E22">
              <w:rPr>
                <w:rFonts w:ascii="Times New Roman" w:eastAsia="Times New Roman" w:hAnsi="Times New Roman" w:cs="Times New Roman"/>
              </w:rPr>
              <w:t>2023-2029</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metų</w:t>
            </w:r>
            <w:r w:rsidRPr="00E13E22">
              <w:rPr>
                <w:rFonts w:ascii="Times New Roman" w:eastAsia="Times New Roman" w:hAnsi="Times New Roman" w:cs="Times New Roman"/>
                <w:spacing w:val="-8"/>
              </w:rPr>
              <w:t xml:space="preserve"> </w:t>
            </w:r>
            <w:r w:rsidRPr="00E13E22">
              <w:rPr>
                <w:rFonts w:ascii="Times New Roman" w:eastAsia="Times New Roman" w:hAnsi="Times New Roman" w:cs="Times New Roman"/>
              </w:rPr>
              <w:t>vietos</w:t>
            </w:r>
            <w:r w:rsidRPr="00E13E22">
              <w:rPr>
                <w:rFonts w:ascii="Times New Roman" w:eastAsia="Times New Roman" w:hAnsi="Times New Roman" w:cs="Times New Roman"/>
                <w:spacing w:val="-8"/>
              </w:rPr>
              <w:t xml:space="preserve"> </w:t>
            </w:r>
            <w:r w:rsidRPr="00E13E22">
              <w:rPr>
                <w:rFonts w:ascii="Times New Roman" w:eastAsia="Times New Roman" w:hAnsi="Times New Roman" w:cs="Times New Roman"/>
              </w:rPr>
              <w:t>plėtros</w:t>
            </w:r>
            <w:r w:rsidRPr="00E13E22">
              <w:rPr>
                <w:rFonts w:ascii="Times New Roman" w:eastAsia="Times New Roman" w:hAnsi="Times New Roman" w:cs="Times New Roman"/>
                <w:spacing w:val="-8"/>
              </w:rPr>
              <w:t xml:space="preserve"> </w:t>
            </w:r>
            <w:r w:rsidRPr="00E13E22">
              <w:rPr>
                <w:rFonts w:ascii="Times New Roman" w:eastAsia="Times New Roman" w:hAnsi="Times New Roman" w:cs="Times New Roman"/>
              </w:rPr>
              <w:t>strategija“. Projektų atitiktį šiame papunktyje nurodytiems projektų atrankos kriterijams vertina administruojančioji institucija, atlikdama projektų tinkamumo finansuoti vertinimą.</w:t>
            </w:r>
          </w:p>
          <w:p w14:paraId="77568F69" w14:textId="77777777" w:rsidR="006B1A0E" w:rsidRPr="00E13E22" w:rsidRDefault="006B1A0E" w:rsidP="006B1A0E">
            <w:pPr>
              <w:widowControl w:val="0"/>
              <w:autoSpaceDE w:val="0"/>
              <w:autoSpaceDN w:val="0"/>
              <w:spacing w:before="1"/>
              <w:ind w:right="-11"/>
              <w:jc w:val="both"/>
              <w:rPr>
                <w:rFonts w:ascii="Times New Roman" w:eastAsia="Times New Roman" w:hAnsi="Times New Roman" w:cs="Times New Roman"/>
              </w:rPr>
            </w:pPr>
          </w:p>
          <w:p w14:paraId="4EC897E5" w14:textId="77777777" w:rsidR="006B1A0E" w:rsidRPr="00E13E22" w:rsidRDefault="006B1A0E" w:rsidP="006B1A0E">
            <w:pPr>
              <w:widowControl w:val="0"/>
              <w:autoSpaceDE w:val="0"/>
              <w:autoSpaceDN w:val="0"/>
              <w:ind w:right="-11"/>
              <w:jc w:val="both"/>
              <w:rPr>
                <w:rFonts w:ascii="Times New Roman" w:eastAsia="Times New Roman" w:hAnsi="Times New Roman" w:cs="Times New Roman"/>
              </w:rPr>
            </w:pPr>
            <w:r w:rsidRPr="00E13E22">
              <w:rPr>
                <w:rFonts w:ascii="Times New Roman" w:eastAsia="Times New Roman" w:hAnsi="Times New Roman" w:cs="Times New Roman"/>
              </w:rPr>
              <w:t>Projektų</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naudos</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kokybės</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vertinimą</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atlieka</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rPr>
              <w:t>Raseinių</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miesto</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vietos</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veiklos</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grupė</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(toliau</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 VVG). Projektai vertinami pagal VVG kvietimo dokumentuose nustatytus projektų atrankos kriterijus,</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kurie</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nurodyti</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5"/>
              </w:rPr>
              <w:t xml:space="preserve"> </w:t>
            </w:r>
            <w:r w:rsidRPr="00E13E22">
              <w:rPr>
                <w:rFonts w:ascii="Times New Roman" w:eastAsia="Times New Roman" w:hAnsi="Times New Roman" w:cs="Times New Roman"/>
              </w:rPr>
              <w:t>Gairių</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10</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dalyje.</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Projektai,</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kurie</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naudos</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kokybės</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vertinimo</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etape nesurenka nustatytos minimalios balų sumos, nėra tinkami finansuoti, PĮP atmetami ir jų tinkamumo finansuoti vertinimas neatliekamas.</w:t>
            </w:r>
          </w:p>
          <w:p w14:paraId="007803A3" w14:textId="77777777" w:rsidR="006B1A0E" w:rsidRPr="00E13E22" w:rsidRDefault="006B1A0E" w:rsidP="006B1A0E">
            <w:pPr>
              <w:widowControl w:val="0"/>
              <w:autoSpaceDE w:val="0"/>
              <w:autoSpaceDN w:val="0"/>
              <w:spacing w:before="252"/>
              <w:ind w:right="-11"/>
              <w:jc w:val="both"/>
              <w:rPr>
                <w:rFonts w:ascii="Times New Roman" w:eastAsia="Times New Roman" w:hAnsi="Times New Roman" w:cs="Times New Roman"/>
              </w:rPr>
            </w:pPr>
            <w:r w:rsidRPr="00E13E22">
              <w:rPr>
                <w:rFonts w:ascii="Times New Roman" w:eastAsia="Times New Roman" w:hAnsi="Times New Roman" w:cs="Times New Roman"/>
              </w:rPr>
              <w:t xml:space="preserve">Projekto vykdytojas privalo vykdyti projekto matomumo, informavimo apie projektą ir kitus komunikacijos įsipareigojimus, nurodytus Projektų administravimo ir finansavimo taisyklių XIV </w:t>
            </w:r>
            <w:r w:rsidRPr="00E13E22">
              <w:rPr>
                <w:rFonts w:ascii="Times New Roman" w:eastAsia="Times New Roman" w:hAnsi="Times New Roman" w:cs="Times New Roman"/>
                <w:spacing w:val="-2"/>
              </w:rPr>
              <w:t>skyriuje.</w:t>
            </w:r>
          </w:p>
          <w:p w14:paraId="173036B8" w14:textId="77777777" w:rsidR="006B1A0E" w:rsidRPr="00E13E22" w:rsidRDefault="006B1A0E" w:rsidP="006B1A0E">
            <w:pPr>
              <w:widowControl w:val="0"/>
              <w:autoSpaceDE w:val="0"/>
              <w:autoSpaceDN w:val="0"/>
              <w:spacing w:before="1"/>
              <w:ind w:right="-11"/>
              <w:jc w:val="both"/>
              <w:rPr>
                <w:rFonts w:ascii="Times New Roman" w:eastAsia="Times New Roman" w:hAnsi="Times New Roman" w:cs="Times New Roman"/>
              </w:rPr>
            </w:pPr>
          </w:p>
          <w:p w14:paraId="2FAFF4A8" w14:textId="77777777" w:rsidR="006B1A0E" w:rsidRPr="00E13E22" w:rsidRDefault="006B1A0E" w:rsidP="006B1A0E">
            <w:pPr>
              <w:widowControl w:val="0"/>
              <w:autoSpaceDE w:val="0"/>
              <w:autoSpaceDN w:val="0"/>
              <w:spacing w:before="1" w:line="252" w:lineRule="exact"/>
              <w:ind w:right="-11"/>
              <w:jc w:val="both"/>
              <w:rPr>
                <w:rFonts w:ascii="Times New Roman" w:eastAsia="Times New Roman" w:hAnsi="Times New Roman" w:cs="Times New Roman"/>
              </w:rPr>
            </w:pPr>
            <w:r w:rsidRPr="00E13E22">
              <w:rPr>
                <w:rFonts w:ascii="Times New Roman" w:eastAsia="Times New Roman" w:hAnsi="Times New Roman" w:cs="Times New Roman"/>
              </w:rPr>
              <w:t>Projektais</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nėra</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įgyvendinama</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viešojo</w:t>
            </w:r>
            <w:r w:rsidRPr="00E13E22">
              <w:rPr>
                <w:rFonts w:ascii="Times New Roman" w:eastAsia="Times New Roman" w:hAnsi="Times New Roman" w:cs="Times New Roman"/>
                <w:spacing w:val="-5"/>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5"/>
              </w:rPr>
              <w:t xml:space="preserve"> </w:t>
            </w:r>
            <w:r w:rsidRPr="00E13E22">
              <w:rPr>
                <w:rFonts w:ascii="Times New Roman" w:eastAsia="Times New Roman" w:hAnsi="Times New Roman" w:cs="Times New Roman"/>
              </w:rPr>
              <w:t>privataus</w:t>
            </w:r>
            <w:r w:rsidRPr="00E13E22">
              <w:rPr>
                <w:rFonts w:ascii="Times New Roman" w:eastAsia="Times New Roman" w:hAnsi="Times New Roman" w:cs="Times New Roman"/>
                <w:spacing w:val="-5"/>
              </w:rPr>
              <w:t xml:space="preserve"> </w:t>
            </w:r>
            <w:r w:rsidRPr="00E13E22">
              <w:rPr>
                <w:rFonts w:ascii="Times New Roman" w:eastAsia="Times New Roman" w:hAnsi="Times New Roman" w:cs="Times New Roman"/>
              </w:rPr>
              <w:t>sektorių</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spacing w:val="-2"/>
              </w:rPr>
              <w:t>partnerystė.</w:t>
            </w:r>
          </w:p>
          <w:p w14:paraId="0C499EC6" w14:textId="77777777" w:rsidR="006B1A0E" w:rsidRPr="00E13E22" w:rsidRDefault="006B1A0E" w:rsidP="006B1A0E">
            <w:pPr>
              <w:widowControl w:val="0"/>
              <w:autoSpaceDE w:val="0"/>
              <w:autoSpaceDN w:val="0"/>
              <w:ind w:right="-11"/>
              <w:jc w:val="both"/>
              <w:rPr>
                <w:rFonts w:ascii="Times New Roman" w:eastAsia="Times New Roman" w:hAnsi="Times New Roman" w:cs="Times New Roman"/>
              </w:rPr>
            </w:pPr>
            <w:r w:rsidRPr="00E13E22">
              <w:rPr>
                <w:rFonts w:ascii="Times New Roman" w:eastAsia="Times New Roman" w:hAnsi="Times New Roman" w:cs="Times New Roman"/>
              </w:rPr>
              <w:t>Projekto</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veiklos</w:t>
            </w:r>
            <w:r w:rsidRPr="00E13E22">
              <w:rPr>
                <w:rFonts w:ascii="Times New Roman" w:eastAsia="Times New Roman" w:hAnsi="Times New Roman" w:cs="Times New Roman"/>
                <w:spacing w:val="-12"/>
              </w:rPr>
              <w:t xml:space="preserve"> </w:t>
            </w:r>
            <w:r w:rsidRPr="00E13E22">
              <w:rPr>
                <w:rFonts w:ascii="Times New Roman" w:eastAsia="Times New Roman" w:hAnsi="Times New Roman" w:cs="Times New Roman"/>
              </w:rPr>
              <w:t>negali</w:t>
            </w:r>
            <w:r w:rsidRPr="00E13E22">
              <w:rPr>
                <w:rFonts w:ascii="Times New Roman" w:eastAsia="Times New Roman" w:hAnsi="Times New Roman" w:cs="Times New Roman"/>
                <w:spacing w:val="-12"/>
              </w:rPr>
              <w:t xml:space="preserve"> </w:t>
            </w:r>
            <w:r w:rsidRPr="00E13E22">
              <w:rPr>
                <w:rFonts w:ascii="Times New Roman" w:eastAsia="Times New Roman" w:hAnsi="Times New Roman" w:cs="Times New Roman"/>
              </w:rPr>
              <w:t>būti</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finansuotos</w:t>
            </w:r>
            <w:r w:rsidRPr="00E13E22">
              <w:rPr>
                <w:rFonts w:ascii="Times New Roman" w:eastAsia="Times New Roman" w:hAnsi="Times New Roman" w:cs="Times New Roman"/>
                <w:spacing w:val="-12"/>
              </w:rPr>
              <w:t xml:space="preserve"> </w:t>
            </w:r>
            <w:r w:rsidRPr="00E13E22">
              <w:rPr>
                <w:rFonts w:ascii="Times New Roman" w:eastAsia="Times New Roman" w:hAnsi="Times New Roman" w:cs="Times New Roman"/>
              </w:rPr>
              <w:t>ar</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finansuojamos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iš</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kitų</w:t>
            </w:r>
            <w:r w:rsidRPr="00E13E22">
              <w:rPr>
                <w:rFonts w:ascii="Times New Roman" w:eastAsia="Times New Roman" w:hAnsi="Times New Roman" w:cs="Times New Roman"/>
                <w:spacing w:val="-12"/>
              </w:rPr>
              <w:t xml:space="preserve"> </w:t>
            </w:r>
            <w:r w:rsidRPr="00E13E22">
              <w:rPr>
                <w:rFonts w:ascii="Times New Roman" w:eastAsia="Times New Roman" w:hAnsi="Times New Roman" w:cs="Times New Roman"/>
              </w:rPr>
              <w:t>Lietuvos</w:t>
            </w:r>
            <w:r w:rsidRPr="00E13E22">
              <w:rPr>
                <w:rFonts w:ascii="Times New Roman" w:eastAsia="Times New Roman" w:hAnsi="Times New Roman" w:cs="Times New Roman"/>
                <w:spacing w:val="-12"/>
              </w:rPr>
              <w:t xml:space="preserve"> </w:t>
            </w:r>
            <w:r w:rsidRPr="00E13E22">
              <w:rPr>
                <w:rFonts w:ascii="Times New Roman" w:eastAsia="Times New Roman" w:hAnsi="Times New Roman" w:cs="Times New Roman"/>
              </w:rPr>
              <w:t>Respublikos</w:t>
            </w:r>
            <w:r w:rsidRPr="00E13E22">
              <w:rPr>
                <w:rFonts w:ascii="Times New Roman" w:eastAsia="Times New Roman" w:hAnsi="Times New Roman" w:cs="Times New Roman"/>
                <w:spacing w:val="-12"/>
              </w:rPr>
              <w:t xml:space="preserve"> </w:t>
            </w:r>
            <w:r w:rsidRPr="00E13E22">
              <w:rPr>
                <w:rFonts w:ascii="Times New Roman" w:eastAsia="Times New Roman" w:hAnsi="Times New Roman" w:cs="Times New Roman"/>
              </w:rPr>
              <w:t>valstybės biudžeto</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(arba)</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savivaldybių</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biudžetų,</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kitų</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piniginių</w:t>
            </w:r>
            <w:r w:rsidRPr="00E13E22">
              <w:rPr>
                <w:rFonts w:ascii="Times New Roman" w:eastAsia="Times New Roman" w:hAnsi="Times New Roman" w:cs="Times New Roman"/>
                <w:spacing w:val="-5"/>
              </w:rPr>
              <w:t xml:space="preserve"> </w:t>
            </w:r>
            <w:r w:rsidRPr="00E13E22">
              <w:rPr>
                <w:rFonts w:ascii="Times New Roman" w:eastAsia="Times New Roman" w:hAnsi="Times New Roman" w:cs="Times New Roman"/>
              </w:rPr>
              <w:t>išteklių,</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kuriais</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disponuoja</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valstybė</w:t>
            </w:r>
            <w:r w:rsidRPr="00E13E22">
              <w:rPr>
                <w:rFonts w:ascii="Times New Roman" w:eastAsia="Times New Roman" w:hAnsi="Times New Roman" w:cs="Times New Roman"/>
                <w:spacing w:val="-4"/>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2"/>
              </w:rPr>
              <w:t xml:space="preserve"> </w:t>
            </w:r>
            <w:r w:rsidRPr="00E13E22">
              <w:rPr>
                <w:rFonts w:ascii="Times New Roman" w:eastAsia="Times New Roman" w:hAnsi="Times New Roman" w:cs="Times New Roman"/>
              </w:rPr>
              <w:t>(ar) savivaldybės, Europos Sąjungos investicijų fondų, kitų Europos Sąjungos finansinės paramos priemonių ar kitos tarptautinės paramos lėšų ir už kurias sumokėti skyrus Europos Sąjungos investicijų</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fondų</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lėšų</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jos</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būtų</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pripažintos</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tinkamomis</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finansuoti</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(arba)</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už</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jas</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turi</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būti</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sumokėta daugiau</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nei</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vieną</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kartą,</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įskaitant</w:t>
            </w:r>
            <w:r w:rsidRPr="00E13E22">
              <w:rPr>
                <w:rFonts w:ascii="Times New Roman" w:eastAsia="Times New Roman" w:hAnsi="Times New Roman" w:cs="Times New Roman"/>
                <w:spacing w:val="-8"/>
              </w:rPr>
              <w:t xml:space="preserve"> </w:t>
            </w:r>
            <w:r w:rsidRPr="00E13E22">
              <w:rPr>
                <w:rFonts w:ascii="Times New Roman" w:eastAsia="Times New Roman" w:hAnsi="Times New Roman" w:cs="Times New Roman"/>
              </w:rPr>
              <w:t>de</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minimis</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pagalbą.</w:t>
            </w:r>
            <w:r w:rsidRPr="00E13E22">
              <w:rPr>
                <w:rFonts w:ascii="Times New Roman" w:eastAsia="Times New Roman" w:hAnsi="Times New Roman" w:cs="Times New Roman"/>
                <w:spacing w:val="-9"/>
              </w:rPr>
              <w:t xml:space="preserve"> </w:t>
            </w:r>
            <w:r w:rsidRPr="00E13E22">
              <w:rPr>
                <w:rFonts w:ascii="Times New Roman" w:eastAsia="Times New Roman" w:hAnsi="Times New Roman" w:cs="Times New Roman"/>
              </w:rPr>
              <w:t>2021–2027</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metų</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Europos</w:t>
            </w:r>
            <w:r w:rsidRPr="00E13E22">
              <w:rPr>
                <w:rFonts w:ascii="Times New Roman" w:eastAsia="Times New Roman" w:hAnsi="Times New Roman" w:cs="Times New Roman"/>
                <w:spacing w:val="-6"/>
              </w:rPr>
              <w:t xml:space="preserve"> </w:t>
            </w:r>
            <w:r w:rsidRPr="00E13E22">
              <w:rPr>
                <w:rFonts w:ascii="Times New Roman" w:eastAsia="Times New Roman" w:hAnsi="Times New Roman" w:cs="Times New Roman"/>
              </w:rPr>
              <w:t>Sąjungos</w:t>
            </w:r>
            <w:r w:rsidRPr="00E13E22">
              <w:rPr>
                <w:rFonts w:ascii="Times New Roman" w:eastAsia="Times New Roman" w:hAnsi="Times New Roman" w:cs="Times New Roman"/>
                <w:spacing w:val="-7"/>
              </w:rPr>
              <w:t xml:space="preserve"> </w:t>
            </w:r>
            <w:r w:rsidRPr="00E13E22">
              <w:rPr>
                <w:rFonts w:ascii="Times New Roman" w:eastAsia="Times New Roman" w:hAnsi="Times New Roman" w:cs="Times New Roman"/>
              </w:rPr>
              <w:t>fondų</w:t>
            </w:r>
            <w:r w:rsidRPr="00E13E22">
              <w:rPr>
                <w:rFonts w:ascii="Times New Roman" w:eastAsia="Times New Roman" w:hAnsi="Times New Roman" w:cs="Times New Roman"/>
                <w:spacing w:val="-10"/>
              </w:rPr>
              <w:t xml:space="preserve"> </w:t>
            </w:r>
            <w:r w:rsidRPr="00E13E22">
              <w:rPr>
                <w:rFonts w:ascii="Times New Roman" w:eastAsia="Times New Roman" w:hAnsi="Times New Roman" w:cs="Times New Roman"/>
              </w:rPr>
              <w:t>ir bendrojo</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finansavimo</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lėšos,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išmokėtos</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lastRenderedPageBreak/>
              <w:t>(ar)</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panaudotos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pažeidžiant</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Europos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Sąjungos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F5CC391" w14:textId="77777777" w:rsidR="006B1A0E" w:rsidRPr="00E13E22" w:rsidRDefault="006B1A0E" w:rsidP="006B1A0E">
            <w:pPr>
              <w:widowControl w:val="0"/>
              <w:autoSpaceDE w:val="0"/>
              <w:autoSpaceDN w:val="0"/>
              <w:ind w:right="-11"/>
              <w:jc w:val="both"/>
              <w:rPr>
                <w:rFonts w:ascii="Times New Roman" w:eastAsia="Times New Roman" w:hAnsi="Times New Roman" w:cs="Times New Roman"/>
              </w:rPr>
            </w:pPr>
          </w:p>
          <w:p w14:paraId="31C64C8E" w14:textId="24C78BA0" w:rsidR="006B1A0E" w:rsidRPr="00B628E6" w:rsidRDefault="006B1A0E" w:rsidP="006B1A0E">
            <w:pPr>
              <w:ind w:right="-11"/>
              <w:jc w:val="both"/>
              <w:rPr>
                <w:rFonts w:ascii="Times New Roman" w:hAnsi="Times New Roman" w:cs="Times New Roman"/>
              </w:rPr>
            </w:pPr>
            <w:r w:rsidRPr="00E13E22">
              <w:rPr>
                <w:rFonts w:ascii="Times New Roman" w:eastAsia="Times New Roman" w:hAnsi="Times New Roman" w:cs="Times New Roman"/>
              </w:rPr>
              <w:t>Projekto</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vykdytojas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ir</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partneris</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su</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projekto</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įgyvendinimu</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susijusius</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dokumentus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privalo</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saugoti Projektų administravimo ir finansavimo taisyklių VIII skyriaus šeštajame skirsnyje nustatyta tvarka ir terminais, t. y. ne trumpiau, kaip 5 metus po metų, kuriais projekto vykdytojui atliktas paskutinis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mokėjimas,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gruodžio</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31</w:t>
            </w:r>
            <w:r w:rsidRPr="00E13E22">
              <w:rPr>
                <w:rFonts w:ascii="Times New Roman" w:eastAsia="Times New Roman" w:hAnsi="Times New Roman" w:cs="Times New Roman"/>
                <w:spacing w:val="-12"/>
              </w:rPr>
              <w:t xml:space="preserve"> </w:t>
            </w:r>
            <w:r w:rsidRPr="00E13E22">
              <w:rPr>
                <w:rFonts w:ascii="Times New Roman" w:eastAsia="Times New Roman" w:hAnsi="Times New Roman" w:cs="Times New Roman"/>
              </w:rPr>
              <w:t>dienos.</w:t>
            </w:r>
            <w:r w:rsidRPr="00E13E22">
              <w:rPr>
                <w:rFonts w:ascii="Times New Roman" w:eastAsia="Times New Roman" w:hAnsi="Times New Roman" w:cs="Times New Roman"/>
                <w:spacing w:val="-11"/>
              </w:rPr>
              <w:t xml:space="preserve"> </w:t>
            </w:r>
            <w:r w:rsidRPr="00E13E22">
              <w:rPr>
                <w:rFonts w:ascii="Times New Roman" w:eastAsia="Times New Roman" w:hAnsi="Times New Roman" w:cs="Times New Roman"/>
              </w:rPr>
              <w:t>Visi</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su</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de</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minimis</w:t>
            </w:r>
            <w:r w:rsidRPr="00E13E22">
              <w:rPr>
                <w:rFonts w:ascii="Times New Roman" w:eastAsia="Times New Roman" w:hAnsi="Times New Roman" w:cs="Times New Roman"/>
                <w:spacing w:val="-11"/>
              </w:rPr>
              <w:t xml:space="preserve"> </w:t>
            </w:r>
            <w:r w:rsidRPr="00E13E22">
              <w:rPr>
                <w:rFonts w:ascii="Times New Roman" w:eastAsia="Times New Roman" w:hAnsi="Times New Roman" w:cs="Times New Roman"/>
              </w:rPr>
              <w:t>pagalbos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skyrimu</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susiję</w:t>
            </w:r>
            <w:r w:rsidRPr="00E13E22">
              <w:rPr>
                <w:rFonts w:ascii="Times New Roman" w:eastAsia="Times New Roman" w:hAnsi="Times New Roman" w:cs="Times New Roman"/>
                <w:spacing w:val="-12"/>
              </w:rPr>
              <w:t xml:space="preserve"> </w:t>
            </w:r>
            <w:r w:rsidRPr="00E13E22">
              <w:rPr>
                <w:rFonts w:ascii="Times New Roman" w:eastAsia="Times New Roman" w:hAnsi="Times New Roman" w:cs="Times New Roman"/>
              </w:rPr>
              <w:t>dokumentai turi</w:t>
            </w:r>
            <w:r w:rsidRPr="00E13E22">
              <w:rPr>
                <w:rFonts w:ascii="Times New Roman" w:eastAsia="Times New Roman" w:hAnsi="Times New Roman" w:cs="Times New Roman"/>
                <w:spacing w:val="-16"/>
              </w:rPr>
              <w:t xml:space="preserve"> </w:t>
            </w:r>
            <w:r w:rsidRPr="00E13E22">
              <w:rPr>
                <w:rFonts w:ascii="Times New Roman" w:eastAsia="Times New Roman" w:hAnsi="Times New Roman" w:cs="Times New Roman"/>
              </w:rPr>
              <w:t>būti</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saugomi</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10</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metų</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nuo</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paskutinės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de</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minimis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pagalbos,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suteiktos</w:t>
            </w:r>
            <w:r w:rsidRPr="00E13E22">
              <w:rPr>
                <w:rFonts w:ascii="Times New Roman" w:eastAsia="Times New Roman" w:hAnsi="Times New Roman" w:cs="Times New Roman"/>
                <w:spacing w:val="-14"/>
              </w:rPr>
              <w:t xml:space="preserve"> </w:t>
            </w:r>
            <w:r w:rsidRPr="00E13E22">
              <w:rPr>
                <w:rFonts w:ascii="Times New Roman" w:eastAsia="Times New Roman" w:hAnsi="Times New Roman" w:cs="Times New Roman"/>
              </w:rPr>
              <w:t>projekte,</w:t>
            </w:r>
            <w:r w:rsidRPr="00E13E22">
              <w:rPr>
                <w:rFonts w:ascii="Times New Roman" w:eastAsia="Times New Roman" w:hAnsi="Times New Roman" w:cs="Times New Roman"/>
                <w:spacing w:val="-13"/>
              </w:rPr>
              <w:t xml:space="preserve"> </w:t>
            </w:r>
            <w:r w:rsidRPr="00E13E22">
              <w:rPr>
                <w:rFonts w:ascii="Times New Roman" w:eastAsia="Times New Roman" w:hAnsi="Times New Roman" w:cs="Times New Roman"/>
              </w:rPr>
              <w:t>finansuojamame pagal šį Aprašą, suteikimo datos.</w:t>
            </w:r>
          </w:p>
        </w:tc>
      </w:tr>
      <w:tr w:rsidR="006B1A0E" w:rsidRPr="00365B8A" w14:paraId="31C64C92" w14:textId="77777777" w:rsidTr="00C15E4A">
        <w:trPr>
          <w:cantSplit/>
          <w:trHeight w:val="300"/>
        </w:trPr>
        <w:tc>
          <w:tcPr>
            <w:tcW w:w="851" w:type="dxa"/>
            <w:vMerge w:val="restart"/>
          </w:tcPr>
          <w:p w14:paraId="31C64C90" w14:textId="73362A6B" w:rsidR="006B1A0E" w:rsidRPr="00365B8A" w:rsidRDefault="006B1A0E" w:rsidP="006B1A0E">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453" w:type="dxa"/>
            <w:gridSpan w:val="6"/>
          </w:tcPr>
          <w:p w14:paraId="31C64C91" w14:textId="678675F2"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6B1A0E" w:rsidRPr="00365B8A" w14:paraId="31C64C95" w14:textId="77777777" w:rsidTr="00840079">
        <w:trPr>
          <w:cantSplit/>
          <w:trHeight w:val="322"/>
        </w:trPr>
        <w:tc>
          <w:tcPr>
            <w:tcW w:w="851" w:type="dxa"/>
            <w:vMerge/>
          </w:tcPr>
          <w:p w14:paraId="31C64C93" w14:textId="77777777" w:rsidR="006B1A0E" w:rsidRPr="00365B8A" w:rsidRDefault="006B1A0E" w:rsidP="006B1A0E">
            <w:pPr>
              <w:rPr>
                <w:rFonts w:ascii="Times New Roman" w:hAnsi="Times New Roman" w:cs="Times New Roman"/>
              </w:rPr>
            </w:pPr>
          </w:p>
        </w:tc>
        <w:tc>
          <w:tcPr>
            <w:tcW w:w="9453" w:type="dxa"/>
            <w:gridSpan w:val="6"/>
          </w:tcPr>
          <w:p w14:paraId="1C1D01DD" w14:textId="77777777" w:rsidR="006B1A0E" w:rsidRPr="00390FBC" w:rsidRDefault="006B1A0E" w:rsidP="006B1A0E">
            <w:pPr>
              <w:widowControl w:val="0"/>
              <w:autoSpaceDE w:val="0"/>
              <w:autoSpaceDN w:val="0"/>
              <w:spacing w:line="251" w:lineRule="exact"/>
              <w:ind w:right="-11"/>
              <w:jc w:val="both"/>
              <w:rPr>
                <w:rFonts w:ascii="Times New Roman" w:eastAsia="Times New Roman" w:hAnsi="Times New Roman" w:cs="Times New Roman"/>
                <w:b/>
              </w:rPr>
            </w:pPr>
            <w:r w:rsidRPr="00390FBC">
              <w:rPr>
                <w:rFonts w:ascii="Times New Roman" w:eastAsia="Times New Roman" w:hAnsi="Times New Roman" w:cs="Times New Roman"/>
                <w:b/>
              </w:rPr>
              <w:t>Horizontaliųjų</w:t>
            </w:r>
            <w:r w:rsidRPr="00390FBC">
              <w:rPr>
                <w:rFonts w:ascii="Times New Roman" w:eastAsia="Times New Roman" w:hAnsi="Times New Roman" w:cs="Times New Roman"/>
                <w:b/>
                <w:spacing w:val="-9"/>
              </w:rPr>
              <w:t xml:space="preserve"> </w:t>
            </w:r>
            <w:r w:rsidRPr="00390FBC">
              <w:rPr>
                <w:rFonts w:ascii="Times New Roman" w:eastAsia="Times New Roman" w:hAnsi="Times New Roman" w:cs="Times New Roman"/>
                <w:b/>
              </w:rPr>
              <w:t>principų</w:t>
            </w:r>
            <w:r w:rsidRPr="00390FBC">
              <w:rPr>
                <w:rFonts w:ascii="Times New Roman" w:eastAsia="Times New Roman" w:hAnsi="Times New Roman" w:cs="Times New Roman"/>
                <w:b/>
                <w:spacing w:val="-10"/>
              </w:rPr>
              <w:t xml:space="preserve"> </w:t>
            </w:r>
            <w:r w:rsidRPr="00390FBC">
              <w:rPr>
                <w:rFonts w:ascii="Times New Roman" w:eastAsia="Times New Roman" w:hAnsi="Times New Roman" w:cs="Times New Roman"/>
                <w:b/>
                <w:spacing w:val="-2"/>
              </w:rPr>
              <w:t>reikalavimai</w:t>
            </w:r>
          </w:p>
          <w:p w14:paraId="1FDD47F0" w14:textId="77777777" w:rsidR="006B1A0E" w:rsidRPr="00390FBC" w:rsidRDefault="006B1A0E" w:rsidP="006B1A0E">
            <w:pPr>
              <w:widowControl w:val="0"/>
              <w:autoSpaceDE w:val="0"/>
              <w:autoSpaceDN w:val="0"/>
              <w:spacing w:line="252" w:lineRule="exact"/>
              <w:ind w:right="-11"/>
              <w:jc w:val="both"/>
              <w:rPr>
                <w:rFonts w:ascii="Times New Roman" w:eastAsia="Times New Roman" w:hAnsi="Times New Roman" w:cs="Times New Roman"/>
              </w:rPr>
            </w:pPr>
            <w:r w:rsidRPr="00390FBC">
              <w:rPr>
                <w:rFonts w:ascii="Times New Roman" w:eastAsia="Times New Roman" w:hAnsi="Times New Roman" w:cs="Times New Roman"/>
              </w:rPr>
              <w:t>PĮP</w:t>
            </w:r>
            <w:r w:rsidRPr="00390FBC">
              <w:rPr>
                <w:rFonts w:ascii="Times New Roman" w:eastAsia="Times New Roman" w:hAnsi="Times New Roman" w:cs="Times New Roman"/>
                <w:spacing w:val="-3"/>
              </w:rPr>
              <w:t xml:space="preserve"> </w:t>
            </w:r>
            <w:r w:rsidRPr="00390FBC">
              <w:rPr>
                <w:rFonts w:ascii="Times New Roman" w:eastAsia="Times New Roman" w:hAnsi="Times New Roman" w:cs="Times New Roman"/>
              </w:rPr>
              <w:t>negali</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būti</w:t>
            </w:r>
            <w:r w:rsidRPr="00390FBC">
              <w:rPr>
                <w:rFonts w:ascii="Times New Roman" w:eastAsia="Times New Roman" w:hAnsi="Times New Roman" w:cs="Times New Roman"/>
                <w:spacing w:val="-4"/>
              </w:rPr>
              <w:t xml:space="preserve"> </w:t>
            </w:r>
            <w:r w:rsidRPr="00390FBC">
              <w:rPr>
                <w:rFonts w:ascii="Times New Roman" w:eastAsia="Times New Roman" w:hAnsi="Times New Roman" w:cs="Times New Roman"/>
                <w:spacing w:val="-2"/>
              </w:rPr>
              <w:t>numatyta:</w:t>
            </w:r>
          </w:p>
          <w:p w14:paraId="071D9510" w14:textId="77777777" w:rsidR="006B1A0E" w:rsidRPr="00390FBC" w:rsidRDefault="006B1A0E" w:rsidP="006B1A0E">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spacing w:val="-2"/>
              </w:rPr>
              <w:t>*apribojimų, kurie turėtų</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spacing w:val="-2"/>
              </w:rPr>
              <w:t xml:space="preserve">neigiamą poveikį lygių galimybių ir nediskriminavimo dėl lyties, rasės, </w:t>
            </w:r>
            <w:r w:rsidRPr="00390FBC">
              <w:rPr>
                <w:rFonts w:ascii="Times New Roman" w:eastAsia="Times New Roman" w:hAnsi="Times New Roman" w:cs="Times New Roman"/>
              </w:rPr>
              <w:t>tautybės, pilietybės, kalbos,</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kilmės, socialinės padėties, tikėjimo, religijos</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ar įsitikinimų, pažiūrų, amžiaus, lytinės orientacijos, etninės priklausomybės, negalios ar kt. principams įgyvendinti;</w:t>
            </w:r>
          </w:p>
          <w:p w14:paraId="14EC363F" w14:textId="77777777" w:rsidR="006B1A0E" w:rsidRPr="00390FBC" w:rsidRDefault="006B1A0E" w:rsidP="006B1A0E">
            <w:pPr>
              <w:widowControl w:val="0"/>
              <w:autoSpaceDE w:val="0"/>
              <w:autoSpaceDN w:val="0"/>
              <w:spacing w:before="1"/>
              <w:ind w:right="-11"/>
              <w:jc w:val="both"/>
              <w:rPr>
                <w:rFonts w:ascii="Times New Roman" w:eastAsia="Times New Roman" w:hAnsi="Times New Roman" w:cs="Times New Roman"/>
              </w:rPr>
            </w:pPr>
            <w:r w:rsidRPr="00390FBC">
              <w:rPr>
                <w:rFonts w:ascii="Times New Roman" w:eastAsia="Times New Roman" w:hAnsi="Times New Roman" w:cs="Times New Roman"/>
              </w:rPr>
              <w:t>*veiksmų, kurie turėtų neigiamą poveikį darnaus vystymosi principo, įskaitant reikšmingos žalos nedarymo principą, įgyvendinimui.</w:t>
            </w:r>
          </w:p>
          <w:p w14:paraId="44E9C18A" w14:textId="77777777" w:rsidR="006B1A0E" w:rsidRPr="00390FBC" w:rsidRDefault="006B1A0E" w:rsidP="006B1A0E">
            <w:pPr>
              <w:widowControl w:val="0"/>
              <w:autoSpaceDE w:val="0"/>
              <w:autoSpaceDN w:val="0"/>
              <w:spacing w:before="1"/>
              <w:ind w:right="-11"/>
              <w:jc w:val="both"/>
              <w:rPr>
                <w:rFonts w:ascii="Times New Roman" w:eastAsia="Times New Roman" w:hAnsi="Times New Roman" w:cs="Times New Roman"/>
              </w:rPr>
            </w:pPr>
            <w:r w:rsidRPr="00390FBC">
              <w:rPr>
                <w:rFonts w:ascii="Times New Roman" w:eastAsia="Times New Roman" w:hAnsi="Times New Roman" w:cs="Times New Roman"/>
              </w:rPr>
              <w:t>Įgyvendinant projektą turi būti užtikrinamas prieinamumo visiems reikalavimo įgyvendinimas ir taikomas universalaus dizaino principus:</w:t>
            </w:r>
          </w:p>
          <w:p w14:paraId="56B29CE1" w14:textId="77777777" w:rsidR="006B1A0E" w:rsidRPr="00390FBC" w:rsidRDefault="006B1A0E" w:rsidP="006B1A0E">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 xml:space="preserve">*informacija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w:t>
            </w:r>
            <w:r w:rsidRPr="00390FBC">
              <w:rPr>
                <w:rFonts w:ascii="Times New Roman" w:eastAsia="Times New Roman" w:hAnsi="Times New Roman" w:cs="Times New Roman"/>
                <w:spacing w:val="-2"/>
              </w:rPr>
              <w:t>kalbą);</w:t>
            </w:r>
          </w:p>
          <w:p w14:paraId="1D394419" w14:textId="77777777" w:rsidR="006B1A0E" w:rsidRPr="00390FBC" w:rsidRDefault="006B1A0E" w:rsidP="006B1A0E">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*projektų veiklos (renginiai, mokymai) turi būti organizuojamos patalpose, pritaikytose judėjimo,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regos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ar</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kitą</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negalią</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turintiems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asmenims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(netoli</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nuo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įėjimo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į</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objektą</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įrengtos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asmenims, turintiems negalią, skirtos automobilių stovėjimo vietos, užtikrintos galimybės asmenims, judantiems</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vežimėliu,</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be</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kliūčių</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savarankiškai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patekti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į</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objektą,</w:t>
            </w:r>
            <w:r w:rsidRPr="00390FBC">
              <w:rPr>
                <w:rFonts w:ascii="Times New Roman" w:eastAsia="Times New Roman" w:hAnsi="Times New Roman" w:cs="Times New Roman"/>
                <w:spacing w:val="-13"/>
              </w:rPr>
              <w:t xml:space="preserve"> </w:t>
            </w:r>
            <w:r w:rsidRPr="00390FBC">
              <w:rPr>
                <w:rFonts w:ascii="Times New Roman" w:eastAsia="Times New Roman" w:hAnsi="Times New Roman" w:cs="Times New Roman"/>
              </w:rPr>
              <w:t>nevaržomai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judėti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objekto</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patalpų viduje, naudotis liftu ar keltuvu (jei renginys vyksta ne pirmame pastato aukšte), naudotis pritaikyta konferencijų sale ir joje esančia įranga (pvz., nefiksuotos kėdės, mobilieji mikrofonai, prieinama</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pakyla</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kalboms</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sakyti),</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maitinimo</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vieta</w:t>
            </w:r>
            <w:r w:rsidRPr="00390FBC">
              <w:rPr>
                <w:rFonts w:ascii="Times New Roman" w:eastAsia="Times New Roman" w:hAnsi="Times New Roman" w:cs="Times New Roman"/>
                <w:spacing w:val="-14"/>
              </w:rPr>
              <w:t xml:space="preserve"> </w:t>
            </w:r>
            <w:r w:rsidRPr="00390FBC">
              <w:rPr>
                <w:rFonts w:ascii="Times New Roman" w:eastAsia="Times New Roman" w:hAnsi="Times New Roman" w:cs="Times New Roman"/>
              </w:rPr>
              <w:t>(pvz.,</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judėjimui</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vežimėliu</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pritaikyta</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erdvė</w:t>
            </w:r>
            <w:r w:rsidRPr="00390FBC">
              <w:rPr>
                <w:rFonts w:ascii="Times New Roman" w:eastAsia="Times New Roman" w:hAnsi="Times New Roman" w:cs="Times New Roman"/>
                <w:spacing w:val="-12"/>
              </w:rPr>
              <w:t xml:space="preserve"> </w:t>
            </w:r>
            <w:r w:rsidRPr="00390FBC">
              <w:rPr>
                <w:rFonts w:ascii="Times New Roman" w:eastAsia="Times New Roman" w:hAnsi="Times New Roman" w:cs="Times New Roman"/>
              </w:rPr>
              <w:t>tarp stalų, stalo aukštis) bei sanitarinėmis patalpomis (pvz., judėjimui vežimėliu pritaikyta erdvė, prieinamame</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aukštyje</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įrengta</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kriauklė,</w:t>
            </w:r>
            <w:r w:rsidRPr="00390FBC">
              <w:rPr>
                <w:rFonts w:ascii="Times New Roman" w:eastAsia="Times New Roman" w:hAnsi="Times New Roman" w:cs="Times New Roman"/>
                <w:spacing w:val="-6"/>
              </w:rPr>
              <w:t xml:space="preserve"> </w:t>
            </w:r>
            <w:r w:rsidRPr="00390FBC">
              <w:rPr>
                <w:rFonts w:ascii="Times New Roman" w:eastAsia="Times New Roman" w:hAnsi="Times New Roman" w:cs="Times New Roman"/>
              </w:rPr>
              <w:t>veidrodis,</w:t>
            </w:r>
            <w:r w:rsidRPr="00390FBC">
              <w:rPr>
                <w:rFonts w:ascii="Times New Roman" w:eastAsia="Times New Roman" w:hAnsi="Times New Roman" w:cs="Times New Roman"/>
                <w:spacing w:val="-7"/>
              </w:rPr>
              <w:t xml:space="preserve"> </w:t>
            </w:r>
            <w:r w:rsidRPr="00390FBC">
              <w:rPr>
                <w:rFonts w:ascii="Times New Roman" w:eastAsia="Times New Roman" w:hAnsi="Times New Roman" w:cs="Times New Roman"/>
              </w:rPr>
              <w:t>higienos</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priemonės),</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tinkamai</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pažymėti</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 xml:space="preserve">pastate esantys permatomi objektai (pvz., durys), laiptai ir kitos kliūtys aklųjų ir silpnaregių asmenų </w:t>
            </w:r>
            <w:r w:rsidRPr="00390FBC">
              <w:rPr>
                <w:rFonts w:ascii="Times New Roman" w:eastAsia="Times New Roman" w:hAnsi="Times New Roman" w:cs="Times New Roman"/>
                <w:spacing w:val="-2"/>
              </w:rPr>
              <w:t>judėjimui).</w:t>
            </w:r>
          </w:p>
          <w:p w14:paraId="38F63D30" w14:textId="77777777" w:rsidR="006B1A0E" w:rsidRPr="00390FBC" w:rsidRDefault="006B1A0E" w:rsidP="006B1A0E">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Įgyvendinant projekto veiklas turėtų būti laikomasi inovatyvumo (kūrybingumo) pricipo, t. y. įgyvendinant veiklas vykdomi inovatyvūs viešieji pirkimai, taikomos naujos technologijos, kuriami ar diegiami inovatyvūs sprendimai ir pan.</w:t>
            </w:r>
          </w:p>
          <w:p w14:paraId="59962690" w14:textId="77777777" w:rsidR="006B1A0E" w:rsidRPr="00390FBC" w:rsidRDefault="006B1A0E" w:rsidP="006B1A0E">
            <w:pPr>
              <w:widowControl w:val="0"/>
              <w:autoSpaceDE w:val="0"/>
              <w:autoSpaceDN w:val="0"/>
              <w:ind w:right="-11"/>
              <w:jc w:val="both"/>
              <w:rPr>
                <w:rFonts w:ascii="Times New Roman" w:eastAsia="Times New Roman" w:hAnsi="Times New Roman" w:cs="Times New Roman"/>
              </w:rPr>
            </w:pPr>
            <w:r w:rsidRPr="00390FBC">
              <w:rPr>
                <w:rFonts w:ascii="Times New Roman" w:eastAsia="Times New Roman" w:hAnsi="Times New Roman" w:cs="Times New Roman"/>
              </w:rPr>
              <w:t>Projektais neturi būti daroma reikšminga žala aplinkos tikslams, nustatytiems 2020 m. birželio 18</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d.</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Europos</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Parlamento</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ir</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Tarybos</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reglamento</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(ES)</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2020/852</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dėl</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sistemos</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tvariam</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investavimui palengvinti sukūrimo, kuriuo iš dalies keičiamas Reglamentas (ES) 2019/2088, 17 straipsnyje. Konkretūs projektų dėl reikšmingos žalos nedarymo aplinkos tikslams reikalavimai ir projektų atitiktį šiems</w:t>
            </w:r>
            <w:r w:rsidRPr="00390FBC">
              <w:rPr>
                <w:rFonts w:ascii="Times New Roman" w:eastAsia="Times New Roman" w:hAnsi="Times New Roman" w:cs="Times New Roman"/>
                <w:spacing w:val="-2"/>
              </w:rPr>
              <w:t xml:space="preserve"> </w:t>
            </w:r>
            <w:r w:rsidRPr="00390FBC">
              <w:rPr>
                <w:rFonts w:ascii="Times New Roman" w:eastAsia="Times New Roman" w:hAnsi="Times New Roman" w:cs="Times New Roman"/>
              </w:rPr>
              <w:t>reikalavimams pagrindžiantys dokumentai nurodomi</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Projekto atitikties</w:t>
            </w:r>
            <w:r w:rsidRPr="00390FBC">
              <w:rPr>
                <w:rFonts w:ascii="Times New Roman" w:eastAsia="Times New Roman" w:hAnsi="Times New Roman" w:cs="Times New Roman"/>
                <w:spacing w:val="-1"/>
              </w:rPr>
              <w:t xml:space="preserve"> </w:t>
            </w:r>
            <w:r w:rsidRPr="00390FBC">
              <w:rPr>
                <w:rFonts w:ascii="Times New Roman" w:eastAsia="Times New Roman" w:hAnsi="Times New Roman" w:cs="Times New Roman"/>
              </w:rPr>
              <w:t>reikšmingos žalos nedarymo horizontaliajam principui vertinimo reikalavimų apraše (toliau – Reikšmingos žalos nedarymo horizontaliajam principui vertinimo reikalavimų aprašas), kuris pateikiamas Aprašo 4 priede.</w:t>
            </w:r>
          </w:p>
          <w:p w14:paraId="70525121" w14:textId="77777777" w:rsidR="006B1A0E" w:rsidRPr="00390FBC" w:rsidRDefault="006B1A0E" w:rsidP="006B1A0E">
            <w:pPr>
              <w:widowControl w:val="0"/>
              <w:autoSpaceDE w:val="0"/>
              <w:autoSpaceDN w:val="0"/>
              <w:ind w:right="-11"/>
              <w:jc w:val="both"/>
              <w:rPr>
                <w:rFonts w:ascii="Times New Roman" w:eastAsia="Times New Roman" w:hAnsi="Times New Roman" w:cs="Times New Roman"/>
                <w:b/>
              </w:rPr>
            </w:pPr>
            <w:r w:rsidRPr="00390FBC">
              <w:rPr>
                <w:rFonts w:ascii="Times New Roman" w:eastAsia="Times New Roman" w:hAnsi="Times New Roman" w:cs="Times New Roman"/>
                <w:b/>
              </w:rPr>
              <w:t>Europos</w:t>
            </w:r>
            <w:r w:rsidRPr="00390FBC">
              <w:rPr>
                <w:rFonts w:ascii="Times New Roman" w:eastAsia="Times New Roman" w:hAnsi="Times New Roman" w:cs="Times New Roman"/>
                <w:b/>
                <w:spacing w:val="-6"/>
              </w:rPr>
              <w:t xml:space="preserve"> </w:t>
            </w:r>
            <w:r w:rsidRPr="00390FBC">
              <w:rPr>
                <w:rFonts w:ascii="Times New Roman" w:eastAsia="Times New Roman" w:hAnsi="Times New Roman" w:cs="Times New Roman"/>
                <w:b/>
              </w:rPr>
              <w:t>Sąjungos</w:t>
            </w:r>
            <w:r w:rsidRPr="00390FBC">
              <w:rPr>
                <w:rFonts w:ascii="Times New Roman" w:eastAsia="Times New Roman" w:hAnsi="Times New Roman" w:cs="Times New Roman"/>
                <w:b/>
                <w:spacing w:val="-4"/>
              </w:rPr>
              <w:t xml:space="preserve"> </w:t>
            </w:r>
            <w:r w:rsidRPr="00390FBC">
              <w:rPr>
                <w:rFonts w:ascii="Times New Roman" w:eastAsia="Times New Roman" w:hAnsi="Times New Roman" w:cs="Times New Roman"/>
                <w:b/>
              </w:rPr>
              <w:t>pagrindinių</w:t>
            </w:r>
            <w:r w:rsidRPr="00390FBC">
              <w:rPr>
                <w:rFonts w:ascii="Times New Roman" w:eastAsia="Times New Roman" w:hAnsi="Times New Roman" w:cs="Times New Roman"/>
                <w:b/>
                <w:spacing w:val="-8"/>
              </w:rPr>
              <w:t xml:space="preserve"> </w:t>
            </w:r>
            <w:r w:rsidRPr="00390FBC">
              <w:rPr>
                <w:rFonts w:ascii="Times New Roman" w:eastAsia="Times New Roman" w:hAnsi="Times New Roman" w:cs="Times New Roman"/>
                <w:b/>
              </w:rPr>
              <w:t>teisių</w:t>
            </w:r>
            <w:r w:rsidRPr="00390FBC">
              <w:rPr>
                <w:rFonts w:ascii="Times New Roman" w:eastAsia="Times New Roman" w:hAnsi="Times New Roman" w:cs="Times New Roman"/>
                <w:b/>
                <w:spacing w:val="-8"/>
              </w:rPr>
              <w:t xml:space="preserve"> </w:t>
            </w:r>
            <w:r w:rsidRPr="00390FBC">
              <w:rPr>
                <w:rFonts w:ascii="Times New Roman" w:eastAsia="Times New Roman" w:hAnsi="Times New Roman" w:cs="Times New Roman"/>
                <w:b/>
              </w:rPr>
              <w:t>chartijos</w:t>
            </w:r>
            <w:r w:rsidRPr="00390FBC">
              <w:rPr>
                <w:rFonts w:ascii="Times New Roman" w:eastAsia="Times New Roman" w:hAnsi="Times New Roman" w:cs="Times New Roman"/>
                <w:b/>
                <w:spacing w:val="-7"/>
              </w:rPr>
              <w:t xml:space="preserve"> </w:t>
            </w:r>
            <w:r w:rsidRPr="00390FBC">
              <w:rPr>
                <w:rFonts w:ascii="Times New Roman" w:eastAsia="Times New Roman" w:hAnsi="Times New Roman" w:cs="Times New Roman"/>
                <w:b/>
                <w:spacing w:val="-2"/>
              </w:rPr>
              <w:t>reikalavimai</w:t>
            </w:r>
          </w:p>
          <w:p w14:paraId="31C64C94" w14:textId="20FF51A1" w:rsidR="006B1A0E" w:rsidRPr="00390FBC" w:rsidRDefault="006B1A0E" w:rsidP="006B1A0E">
            <w:pPr>
              <w:ind w:right="-11"/>
              <w:jc w:val="both"/>
              <w:rPr>
                <w:rFonts w:ascii="Times New Roman" w:hAnsi="Times New Roman" w:cs="Times New Roman"/>
              </w:rPr>
            </w:pPr>
            <w:r w:rsidRPr="00390FBC">
              <w:rPr>
                <w:rFonts w:ascii="Times New Roman" w:eastAsia="Times New Roman" w:hAnsi="Times New Roman" w:cs="Times New Roman"/>
              </w:rPr>
              <w:t>Įgyvendinant pagal Aprašą numatytas veiklas negali būti pažeidžiamos Chartijos pagrindinės teisės: orumo; asmenų, privataus ir šeimos gyvenimo, sąžinės ir saviraiškos laisvės; asmens duomenų;</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prieglobsčio</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ir</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apsaugos</w:t>
            </w:r>
            <w:r w:rsidRPr="00390FBC">
              <w:rPr>
                <w:rFonts w:ascii="Times New Roman" w:eastAsia="Times New Roman" w:hAnsi="Times New Roman" w:cs="Times New Roman"/>
                <w:spacing w:val="-8"/>
              </w:rPr>
              <w:t xml:space="preserve"> </w:t>
            </w:r>
            <w:r w:rsidRPr="00390FBC">
              <w:rPr>
                <w:rFonts w:ascii="Times New Roman" w:eastAsia="Times New Roman" w:hAnsi="Times New Roman" w:cs="Times New Roman"/>
              </w:rPr>
              <w:t>perkėlimo,</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išsiuntimo</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ar</w:t>
            </w:r>
            <w:r w:rsidRPr="00390FBC">
              <w:rPr>
                <w:rFonts w:ascii="Times New Roman" w:eastAsia="Times New Roman" w:hAnsi="Times New Roman" w:cs="Times New Roman"/>
                <w:spacing w:val="-9"/>
              </w:rPr>
              <w:t xml:space="preserve"> </w:t>
            </w:r>
            <w:r w:rsidRPr="00390FBC">
              <w:rPr>
                <w:rFonts w:ascii="Times New Roman" w:eastAsia="Times New Roman" w:hAnsi="Times New Roman" w:cs="Times New Roman"/>
              </w:rPr>
              <w:t>išdavimo</w:t>
            </w:r>
            <w:r w:rsidRPr="00390FBC">
              <w:rPr>
                <w:rFonts w:ascii="Times New Roman" w:eastAsia="Times New Roman" w:hAnsi="Times New Roman" w:cs="Times New Roman"/>
                <w:spacing w:val="-11"/>
              </w:rPr>
              <w:t xml:space="preserve"> </w:t>
            </w:r>
            <w:r w:rsidRPr="00390FBC">
              <w:rPr>
                <w:rFonts w:ascii="Times New Roman" w:eastAsia="Times New Roman" w:hAnsi="Times New Roman" w:cs="Times New Roman"/>
              </w:rPr>
              <w:t>atvejai;</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į</w:t>
            </w:r>
            <w:r w:rsidRPr="00390FBC">
              <w:rPr>
                <w:rFonts w:ascii="Times New Roman" w:eastAsia="Times New Roman" w:hAnsi="Times New Roman" w:cs="Times New Roman"/>
                <w:spacing w:val="-7"/>
              </w:rPr>
              <w:t xml:space="preserve"> </w:t>
            </w:r>
            <w:r w:rsidRPr="00390FBC">
              <w:rPr>
                <w:rFonts w:ascii="Times New Roman" w:eastAsia="Times New Roman" w:hAnsi="Times New Roman" w:cs="Times New Roman"/>
              </w:rPr>
              <w:t>nuosavybę</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ir teisės užsiimti verslu; lyčių lygybės, vienodo požiūrio ir lygių galimybių, nediskriminavimo ir asmenų</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su</w:t>
            </w:r>
            <w:r w:rsidRPr="00390FBC">
              <w:rPr>
                <w:rFonts w:ascii="Times New Roman" w:eastAsia="Times New Roman" w:hAnsi="Times New Roman" w:cs="Times New Roman"/>
                <w:spacing w:val="61"/>
              </w:rPr>
              <w:t xml:space="preserve"> </w:t>
            </w:r>
            <w:r w:rsidRPr="00390FBC">
              <w:rPr>
                <w:rFonts w:ascii="Times New Roman" w:eastAsia="Times New Roman" w:hAnsi="Times New Roman" w:cs="Times New Roman"/>
              </w:rPr>
              <w:t>negalia</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62"/>
              </w:rPr>
              <w:t xml:space="preserve"> </w:t>
            </w:r>
            <w:r w:rsidRPr="00390FBC">
              <w:rPr>
                <w:rFonts w:ascii="Times New Roman" w:eastAsia="Times New Roman" w:hAnsi="Times New Roman" w:cs="Times New Roman"/>
              </w:rPr>
              <w:t>vaiko</w:t>
            </w:r>
            <w:r w:rsidRPr="00390FBC">
              <w:rPr>
                <w:rFonts w:ascii="Times New Roman" w:eastAsia="Times New Roman" w:hAnsi="Times New Roman" w:cs="Times New Roman"/>
                <w:spacing w:val="59"/>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62"/>
              </w:rPr>
              <w:t xml:space="preserve"> </w:t>
            </w:r>
            <w:r w:rsidRPr="00390FBC">
              <w:rPr>
                <w:rFonts w:ascii="Times New Roman" w:eastAsia="Times New Roman" w:hAnsi="Times New Roman" w:cs="Times New Roman"/>
              </w:rPr>
              <w:t>gero</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administravimo,</w:t>
            </w:r>
            <w:r w:rsidRPr="00390FBC">
              <w:rPr>
                <w:rFonts w:ascii="Times New Roman" w:eastAsia="Times New Roman" w:hAnsi="Times New Roman" w:cs="Times New Roman"/>
                <w:spacing w:val="59"/>
              </w:rPr>
              <w:t xml:space="preserve"> </w:t>
            </w:r>
            <w:r w:rsidRPr="00390FBC">
              <w:rPr>
                <w:rFonts w:ascii="Times New Roman" w:eastAsia="Times New Roman" w:hAnsi="Times New Roman" w:cs="Times New Roman"/>
              </w:rPr>
              <w:t>veiksmingo</w:t>
            </w:r>
            <w:r w:rsidRPr="00390FBC">
              <w:rPr>
                <w:rFonts w:ascii="Times New Roman" w:eastAsia="Times New Roman" w:hAnsi="Times New Roman" w:cs="Times New Roman"/>
                <w:spacing w:val="60"/>
              </w:rPr>
              <w:t xml:space="preserve"> </w:t>
            </w:r>
            <w:r w:rsidRPr="00390FBC">
              <w:rPr>
                <w:rFonts w:ascii="Times New Roman" w:eastAsia="Times New Roman" w:hAnsi="Times New Roman" w:cs="Times New Roman"/>
              </w:rPr>
              <w:t>teisinės</w:t>
            </w:r>
            <w:r w:rsidRPr="00390FBC">
              <w:rPr>
                <w:rFonts w:ascii="Times New Roman" w:eastAsia="Times New Roman" w:hAnsi="Times New Roman" w:cs="Times New Roman"/>
                <w:spacing w:val="61"/>
              </w:rPr>
              <w:t xml:space="preserve"> </w:t>
            </w:r>
            <w:r w:rsidRPr="00390FBC">
              <w:rPr>
                <w:rFonts w:ascii="Times New Roman" w:eastAsia="Times New Roman" w:hAnsi="Times New Roman" w:cs="Times New Roman"/>
                <w:spacing w:val="-2"/>
              </w:rPr>
              <w:t xml:space="preserve">gynybos, </w:t>
            </w:r>
            <w:r w:rsidRPr="00390FBC">
              <w:rPr>
                <w:rFonts w:ascii="Times New Roman" w:eastAsia="Times New Roman" w:hAnsi="Times New Roman" w:cs="Times New Roman"/>
              </w:rPr>
              <w:t>teisingumo;</w:t>
            </w:r>
            <w:r w:rsidRPr="00390FBC">
              <w:rPr>
                <w:rFonts w:ascii="Times New Roman" w:eastAsia="Times New Roman" w:hAnsi="Times New Roman" w:cs="Times New Roman"/>
                <w:spacing w:val="-10"/>
              </w:rPr>
              <w:t xml:space="preserve"> </w:t>
            </w:r>
            <w:r w:rsidRPr="00390FBC">
              <w:rPr>
                <w:rFonts w:ascii="Times New Roman" w:eastAsia="Times New Roman" w:hAnsi="Times New Roman" w:cs="Times New Roman"/>
              </w:rPr>
              <w:t>solidarumo</w:t>
            </w:r>
            <w:r w:rsidRPr="00390FBC">
              <w:rPr>
                <w:rFonts w:ascii="Times New Roman" w:eastAsia="Times New Roman" w:hAnsi="Times New Roman" w:cs="Times New Roman"/>
                <w:spacing w:val="-6"/>
              </w:rPr>
              <w:t xml:space="preserve"> </w:t>
            </w:r>
            <w:r w:rsidRPr="00390FBC">
              <w:rPr>
                <w:rFonts w:ascii="Times New Roman" w:eastAsia="Times New Roman" w:hAnsi="Times New Roman" w:cs="Times New Roman"/>
              </w:rPr>
              <w:t>ir</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darbuotojų</w:t>
            </w:r>
            <w:r w:rsidRPr="00390FBC">
              <w:rPr>
                <w:rFonts w:ascii="Times New Roman" w:eastAsia="Times New Roman" w:hAnsi="Times New Roman" w:cs="Times New Roman"/>
                <w:spacing w:val="-6"/>
              </w:rPr>
              <w:t xml:space="preserve"> </w:t>
            </w:r>
            <w:r w:rsidRPr="00390FBC">
              <w:rPr>
                <w:rFonts w:ascii="Times New Roman" w:eastAsia="Times New Roman" w:hAnsi="Times New Roman" w:cs="Times New Roman"/>
              </w:rPr>
              <w:t>teisės;</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rPr>
              <w:t>aplinkos</w:t>
            </w:r>
            <w:r w:rsidRPr="00390FBC">
              <w:rPr>
                <w:rFonts w:ascii="Times New Roman" w:eastAsia="Times New Roman" w:hAnsi="Times New Roman" w:cs="Times New Roman"/>
                <w:spacing w:val="-5"/>
              </w:rPr>
              <w:t xml:space="preserve"> </w:t>
            </w:r>
            <w:r w:rsidRPr="00390FBC">
              <w:rPr>
                <w:rFonts w:ascii="Times New Roman" w:eastAsia="Times New Roman" w:hAnsi="Times New Roman" w:cs="Times New Roman"/>
                <w:spacing w:val="-2"/>
              </w:rPr>
              <w:t>apsauga.</w:t>
            </w:r>
          </w:p>
        </w:tc>
      </w:tr>
      <w:tr w:rsidR="006B1A0E" w:rsidRPr="00365B8A" w14:paraId="31C64C98" w14:textId="77777777" w:rsidTr="00C15E4A">
        <w:trPr>
          <w:cantSplit/>
          <w:trHeight w:val="300"/>
        </w:trPr>
        <w:tc>
          <w:tcPr>
            <w:tcW w:w="851" w:type="dxa"/>
            <w:vMerge w:val="restart"/>
          </w:tcPr>
          <w:p w14:paraId="31C64C96" w14:textId="09512013" w:rsidR="006B1A0E" w:rsidRPr="00365B8A" w:rsidRDefault="006B1A0E" w:rsidP="006B1A0E">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453" w:type="dxa"/>
            <w:gridSpan w:val="6"/>
          </w:tcPr>
          <w:p w14:paraId="31C64C97" w14:textId="038779E6"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6B1A0E" w:rsidRPr="00365B8A" w14:paraId="31C64C9B" w14:textId="77777777" w:rsidTr="00840079">
        <w:trPr>
          <w:cantSplit/>
          <w:trHeight w:val="388"/>
        </w:trPr>
        <w:tc>
          <w:tcPr>
            <w:tcW w:w="851" w:type="dxa"/>
            <w:vMerge/>
          </w:tcPr>
          <w:p w14:paraId="31C64C99" w14:textId="77777777" w:rsidR="006B1A0E" w:rsidRPr="00365B8A" w:rsidRDefault="006B1A0E" w:rsidP="006B1A0E">
            <w:pPr>
              <w:rPr>
                <w:rFonts w:ascii="Times New Roman" w:hAnsi="Times New Roman" w:cs="Times New Roman"/>
              </w:rPr>
            </w:pPr>
          </w:p>
        </w:tc>
        <w:tc>
          <w:tcPr>
            <w:tcW w:w="9453" w:type="dxa"/>
            <w:gridSpan w:val="6"/>
          </w:tcPr>
          <w:p w14:paraId="3DDF7D7A" w14:textId="77777777" w:rsidR="006B1A0E" w:rsidRPr="00E40F24" w:rsidRDefault="006B1A0E" w:rsidP="006B1A0E">
            <w:pPr>
              <w:widowControl w:val="0"/>
              <w:autoSpaceDE w:val="0"/>
              <w:autoSpaceDN w:val="0"/>
              <w:spacing w:before="1"/>
              <w:jc w:val="both"/>
              <w:rPr>
                <w:rFonts w:ascii="Times New Roman" w:eastAsia="Times New Roman" w:hAnsi="Times New Roman" w:cs="Times New Roman"/>
              </w:rPr>
            </w:pPr>
            <w:r w:rsidRPr="00E40F24">
              <w:rPr>
                <w:rFonts w:ascii="Times New Roman" w:eastAsia="Times New Roman" w:hAnsi="Times New Roman" w:cs="Times New Roman"/>
              </w:rPr>
              <w:t>Projekto</w:t>
            </w:r>
            <w:r w:rsidRPr="00E40F24">
              <w:rPr>
                <w:rFonts w:ascii="Times New Roman" w:eastAsia="Times New Roman" w:hAnsi="Times New Roman" w:cs="Times New Roman"/>
                <w:spacing w:val="-7"/>
              </w:rPr>
              <w:t xml:space="preserve"> </w:t>
            </w:r>
            <w:r w:rsidRPr="00E40F24">
              <w:rPr>
                <w:rFonts w:ascii="Times New Roman" w:eastAsia="Times New Roman" w:hAnsi="Times New Roman" w:cs="Times New Roman"/>
              </w:rPr>
              <w:t>vykdytojas</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turi</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užtikrinti,</w:t>
            </w:r>
            <w:r w:rsidRPr="00E40F24">
              <w:rPr>
                <w:rFonts w:ascii="Times New Roman" w:eastAsia="Times New Roman" w:hAnsi="Times New Roman" w:cs="Times New Roman"/>
                <w:spacing w:val="-7"/>
              </w:rPr>
              <w:t xml:space="preserve"> </w:t>
            </w:r>
            <w:r w:rsidRPr="00E40F24">
              <w:rPr>
                <w:rFonts w:ascii="Times New Roman" w:eastAsia="Times New Roman" w:hAnsi="Times New Roman" w:cs="Times New Roman"/>
              </w:rPr>
              <w:t>kad</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projekto</w:t>
            </w:r>
            <w:r w:rsidRPr="00E40F24">
              <w:rPr>
                <w:rFonts w:ascii="Times New Roman" w:eastAsia="Times New Roman" w:hAnsi="Times New Roman" w:cs="Times New Roman"/>
                <w:spacing w:val="-7"/>
              </w:rPr>
              <w:t xml:space="preserve"> </w:t>
            </w:r>
            <w:r w:rsidRPr="00E40F24">
              <w:rPr>
                <w:rFonts w:ascii="Times New Roman" w:eastAsia="Times New Roman" w:hAnsi="Times New Roman" w:cs="Times New Roman"/>
              </w:rPr>
              <w:t>lėšomis</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suremontuotos</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patalpos</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būtų</w:t>
            </w:r>
            <w:r w:rsidRPr="00E40F24">
              <w:rPr>
                <w:rFonts w:ascii="Times New Roman" w:eastAsia="Times New Roman" w:hAnsi="Times New Roman" w:cs="Times New Roman"/>
                <w:spacing w:val="-7"/>
              </w:rPr>
              <w:t xml:space="preserve"> </w:t>
            </w:r>
            <w:r w:rsidRPr="00E40F24">
              <w:rPr>
                <w:rFonts w:ascii="Times New Roman" w:eastAsia="Times New Roman" w:hAnsi="Times New Roman" w:cs="Times New Roman"/>
              </w:rPr>
              <w:t xml:space="preserve">naudojamos vykdant projekto tikslą atitinkančias veiklas </w:t>
            </w:r>
            <w:r w:rsidRPr="00E40F24">
              <w:rPr>
                <w:rFonts w:ascii="Times New Roman" w:eastAsia="Times New Roman" w:hAnsi="Times New Roman" w:cs="Times New Roman"/>
                <w:b/>
              </w:rPr>
              <w:t>ne trumpiau kaip 5 metus nuo projekto veiklų įgyvendinimo pabaigos</w:t>
            </w:r>
            <w:r w:rsidRPr="00E40F24">
              <w:rPr>
                <w:rFonts w:ascii="Times New Roman" w:eastAsia="Times New Roman" w:hAnsi="Times New Roman" w:cs="Times New Roman"/>
              </w:rPr>
              <w:t>.</w:t>
            </w:r>
          </w:p>
          <w:p w14:paraId="41DD97AC" w14:textId="77777777" w:rsidR="006B1A0E" w:rsidRPr="00E40F24" w:rsidRDefault="006B1A0E" w:rsidP="006B1A0E">
            <w:pPr>
              <w:widowControl w:val="0"/>
              <w:numPr>
                <w:ilvl w:val="0"/>
                <w:numId w:val="30"/>
              </w:numPr>
              <w:tabs>
                <w:tab w:val="left" w:pos="327"/>
              </w:tabs>
              <w:autoSpaceDE w:val="0"/>
              <w:autoSpaceDN w:val="0"/>
              <w:ind w:left="0" w:firstLine="0"/>
              <w:jc w:val="both"/>
              <w:rPr>
                <w:rFonts w:ascii="Times New Roman" w:eastAsia="Times New Roman" w:hAnsi="Times New Roman" w:cs="Times New Roman"/>
              </w:rPr>
            </w:pPr>
            <w:r w:rsidRPr="00E40F24">
              <w:rPr>
                <w:rFonts w:ascii="Times New Roman" w:eastAsia="Times New Roman" w:hAnsi="Times New Roman" w:cs="Times New Roman"/>
              </w:rPr>
              <w:t>Privaloma</w:t>
            </w:r>
            <w:r w:rsidRPr="00E40F24">
              <w:rPr>
                <w:rFonts w:ascii="Times New Roman" w:eastAsia="Times New Roman" w:hAnsi="Times New Roman" w:cs="Times New Roman"/>
                <w:spacing w:val="-3"/>
              </w:rPr>
              <w:t xml:space="preserve"> </w:t>
            </w:r>
            <w:r w:rsidRPr="00E40F24">
              <w:rPr>
                <w:rFonts w:ascii="Times New Roman" w:eastAsia="Times New Roman" w:hAnsi="Times New Roman" w:cs="Times New Roman"/>
              </w:rPr>
              <w:t>užtikrinti</w:t>
            </w:r>
            <w:r w:rsidRPr="00E40F24">
              <w:rPr>
                <w:rFonts w:ascii="Times New Roman" w:eastAsia="Times New Roman" w:hAnsi="Times New Roman" w:cs="Times New Roman"/>
                <w:spacing w:val="-2"/>
              </w:rPr>
              <w:t xml:space="preserve"> </w:t>
            </w:r>
            <w:r w:rsidRPr="00E40F24">
              <w:rPr>
                <w:rFonts w:ascii="Times New Roman" w:eastAsia="Times New Roman" w:hAnsi="Times New Roman" w:cs="Times New Roman"/>
              </w:rPr>
              <w:t>finansinį</w:t>
            </w:r>
            <w:r w:rsidRPr="00E40F24">
              <w:rPr>
                <w:rFonts w:ascii="Times New Roman" w:eastAsia="Times New Roman" w:hAnsi="Times New Roman" w:cs="Times New Roman"/>
                <w:spacing w:val="-2"/>
              </w:rPr>
              <w:t xml:space="preserve"> </w:t>
            </w:r>
            <w:r w:rsidRPr="00E40F24">
              <w:rPr>
                <w:rFonts w:ascii="Times New Roman" w:eastAsia="Times New Roman" w:hAnsi="Times New Roman" w:cs="Times New Roman"/>
              </w:rPr>
              <w:t>projekto</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(veiklų)</w:t>
            </w:r>
            <w:r w:rsidRPr="00E40F24">
              <w:rPr>
                <w:rFonts w:ascii="Times New Roman" w:eastAsia="Times New Roman" w:hAnsi="Times New Roman" w:cs="Times New Roman"/>
                <w:spacing w:val="-5"/>
              </w:rPr>
              <w:t xml:space="preserve"> </w:t>
            </w:r>
            <w:r w:rsidRPr="00E40F24">
              <w:rPr>
                <w:rFonts w:ascii="Times New Roman" w:eastAsia="Times New Roman" w:hAnsi="Times New Roman" w:cs="Times New Roman"/>
              </w:rPr>
              <w:t>rezultatų</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tęstinumą</w:t>
            </w:r>
            <w:r w:rsidRPr="00E40F24">
              <w:rPr>
                <w:rFonts w:ascii="Times New Roman" w:eastAsia="Times New Roman" w:hAnsi="Times New Roman" w:cs="Times New Roman"/>
                <w:spacing w:val="-3"/>
              </w:rPr>
              <w:t xml:space="preserve"> </w:t>
            </w:r>
            <w:r w:rsidRPr="00E40F24">
              <w:rPr>
                <w:rFonts w:ascii="Times New Roman" w:eastAsia="Times New Roman" w:hAnsi="Times New Roman" w:cs="Times New Roman"/>
              </w:rPr>
              <w:t>ir</w:t>
            </w:r>
            <w:r w:rsidRPr="00E40F24">
              <w:rPr>
                <w:rFonts w:ascii="Times New Roman" w:eastAsia="Times New Roman" w:hAnsi="Times New Roman" w:cs="Times New Roman"/>
                <w:spacing w:val="-3"/>
              </w:rPr>
              <w:t xml:space="preserve"> </w:t>
            </w:r>
            <w:r w:rsidRPr="00E40F24">
              <w:rPr>
                <w:rFonts w:ascii="Times New Roman" w:eastAsia="Times New Roman" w:hAnsi="Times New Roman" w:cs="Times New Roman"/>
              </w:rPr>
              <w:t>įsipareigojimus,</w:t>
            </w:r>
            <w:r w:rsidRPr="00E40F24">
              <w:rPr>
                <w:rFonts w:ascii="Times New Roman" w:eastAsia="Times New Roman" w:hAnsi="Times New Roman" w:cs="Times New Roman"/>
                <w:spacing w:val="-5"/>
              </w:rPr>
              <w:t xml:space="preserve"> </w:t>
            </w:r>
            <w:r w:rsidRPr="00E40F24">
              <w:rPr>
                <w:rFonts w:ascii="Times New Roman" w:eastAsia="Times New Roman" w:hAnsi="Times New Roman" w:cs="Times New Roman"/>
              </w:rPr>
              <w:t>t.</w:t>
            </w:r>
            <w:r w:rsidRPr="00E40F24">
              <w:rPr>
                <w:rFonts w:ascii="Times New Roman" w:eastAsia="Times New Roman" w:hAnsi="Times New Roman" w:cs="Times New Roman"/>
                <w:spacing w:val="-3"/>
              </w:rPr>
              <w:t xml:space="preserve"> </w:t>
            </w:r>
            <w:r w:rsidRPr="00E40F24">
              <w:rPr>
                <w:rFonts w:ascii="Times New Roman" w:eastAsia="Times New Roman" w:hAnsi="Times New Roman" w:cs="Times New Roman"/>
              </w:rPr>
              <w:t>y.</w:t>
            </w:r>
            <w:r w:rsidRPr="00E40F24">
              <w:rPr>
                <w:rFonts w:ascii="Times New Roman" w:eastAsia="Times New Roman" w:hAnsi="Times New Roman" w:cs="Times New Roman"/>
                <w:spacing w:val="-3"/>
              </w:rPr>
              <w:t xml:space="preserve"> </w:t>
            </w:r>
            <w:r w:rsidRPr="00E40F24">
              <w:rPr>
                <w:rFonts w:ascii="Times New Roman" w:eastAsia="Times New Roman" w:hAnsi="Times New Roman" w:cs="Times New Roman"/>
              </w:rPr>
              <w:t>PĮP turi būti numatyti veiksmai, kurie rodytų, kad projekto vykdytojas ir (ar) partneris užtikrins Aprašo 2.25.1 ir 2.25.7.3 papunkčiuose nurodytus įsipareigojimus.</w:t>
            </w:r>
          </w:p>
          <w:p w14:paraId="6D107FF7" w14:textId="77777777" w:rsidR="006B1A0E" w:rsidRPr="00E40F24" w:rsidRDefault="006B1A0E" w:rsidP="006B1A0E">
            <w:pPr>
              <w:widowControl w:val="0"/>
              <w:numPr>
                <w:ilvl w:val="0"/>
                <w:numId w:val="30"/>
              </w:numPr>
              <w:tabs>
                <w:tab w:val="left" w:pos="327"/>
              </w:tabs>
              <w:autoSpaceDE w:val="0"/>
              <w:autoSpaceDN w:val="0"/>
              <w:ind w:left="0" w:firstLine="0"/>
              <w:jc w:val="both"/>
              <w:rPr>
                <w:rFonts w:ascii="Times New Roman" w:eastAsia="Times New Roman" w:hAnsi="Times New Roman" w:cs="Times New Roman"/>
              </w:rPr>
            </w:pPr>
            <w:r w:rsidRPr="00E40F24">
              <w:rPr>
                <w:rFonts w:ascii="Times New Roman" w:eastAsia="Times New Roman" w:hAnsi="Times New Roman" w:cs="Times New Roman"/>
              </w:rPr>
              <w:t>Įgyvendinus</w:t>
            </w:r>
            <w:r w:rsidRPr="00E40F24">
              <w:rPr>
                <w:rFonts w:ascii="Times New Roman" w:eastAsia="Times New Roman" w:hAnsi="Times New Roman" w:cs="Times New Roman"/>
                <w:spacing w:val="-4"/>
              </w:rPr>
              <w:t xml:space="preserve"> </w:t>
            </w:r>
            <w:r w:rsidRPr="00E40F24">
              <w:rPr>
                <w:rFonts w:ascii="Times New Roman" w:eastAsia="Times New Roman" w:hAnsi="Times New Roman" w:cs="Times New Roman"/>
              </w:rPr>
              <w:t>projektų</w:t>
            </w:r>
            <w:r w:rsidRPr="00E40F24">
              <w:rPr>
                <w:rFonts w:ascii="Times New Roman" w:eastAsia="Times New Roman" w:hAnsi="Times New Roman" w:cs="Times New Roman"/>
                <w:spacing w:val="-4"/>
              </w:rPr>
              <w:t xml:space="preserve"> </w:t>
            </w:r>
            <w:r w:rsidRPr="00E40F24">
              <w:rPr>
                <w:rFonts w:ascii="Times New Roman" w:eastAsia="Times New Roman" w:hAnsi="Times New Roman" w:cs="Times New Roman"/>
              </w:rPr>
              <w:t>veiklas</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kiti</w:t>
            </w:r>
            <w:r w:rsidRPr="00E40F24">
              <w:rPr>
                <w:rFonts w:ascii="Times New Roman" w:eastAsia="Times New Roman" w:hAnsi="Times New Roman" w:cs="Times New Roman"/>
                <w:spacing w:val="-3"/>
              </w:rPr>
              <w:t xml:space="preserve"> </w:t>
            </w:r>
            <w:r w:rsidRPr="00E40F24">
              <w:rPr>
                <w:rFonts w:ascii="Times New Roman" w:eastAsia="Times New Roman" w:hAnsi="Times New Roman" w:cs="Times New Roman"/>
              </w:rPr>
              <w:t>papildomi</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reikalavimai,</w:t>
            </w:r>
            <w:r w:rsidRPr="00E40F24">
              <w:rPr>
                <w:rFonts w:ascii="Times New Roman" w:eastAsia="Times New Roman" w:hAnsi="Times New Roman" w:cs="Times New Roman"/>
                <w:spacing w:val="-4"/>
              </w:rPr>
              <w:t xml:space="preserve"> </w:t>
            </w:r>
            <w:r w:rsidRPr="00E40F24">
              <w:rPr>
                <w:rFonts w:ascii="Times New Roman" w:eastAsia="Times New Roman" w:hAnsi="Times New Roman" w:cs="Times New Roman"/>
              </w:rPr>
              <w:t>nei</w:t>
            </w:r>
            <w:r w:rsidRPr="00E40F24">
              <w:rPr>
                <w:rFonts w:ascii="Times New Roman" w:eastAsia="Times New Roman" w:hAnsi="Times New Roman" w:cs="Times New Roman"/>
                <w:spacing w:val="-3"/>
              </w:rPr>
              <w:t xml:space="preserve"> </w:t>
            </w:r>
            <w:r w:rsidRPr="00E40F24">
              <w:rPr>
                <w:rFonts w:ascii="Times New Roman" w:eastAsia="Times New Roman" w:hAnsi="Times New Roman" w:cs="Times New Roman"/>
              </w:rPr>
              <w:t>numatyta</w:t>
            </w:r>
            <w:r w:rsidRPr="00E40F24">
              <w:rPr>
                <w:rFonts w:ascii="Times New Roman" w:eastAsia="Times New Roman" w:hAnsi="Times New Roman" w:cs="Times New Roman"/>
                <w:spacing w:val="-4"/>
              </w:rPr>
              <w:t xml:space="preserve"> </w:t>
            </w:r>
            <w:r w:rsidRPr="00E40F24">
              <w:rPr>
                <w:rFonts w:ascii="Times New Roman" w:eastAsia="Times New Roman" w:hAnsi="Times New Roman" w:cs="Times New Roman"/>
              </w:rPr>
              <w:t>Apraše,</w:t>
            </w:r>
            <w:r w:rsidRPr="00E40F24">
              <w:rPr>
                <w:rFonts w:ascii="Times New Roman" w:eastAsia="Times New Roman" w:hAnsi="Times New Roman" w:cs="Times New Roman"/>
                <w:spacing w:val="-6"/>
              </w:rPr>
              <w:t xml:space="preserve"> </w:t>
            </w:r>
            <w:r w:rsidRPr="00E40F24">
              <w:rPr>
                <w:rFonts w:ascii="Times New Roman" w:eastAsia="Times New Roman" w:hAnsi="Times New Roman" w:cs="Times New Roman"/>
              </w:rPr>
              <w:t>nurodyti Administravimo taisyklėse ir Projektų administravimo ir finansavimo taisyklėse.</w:t>
            </w:r>
          </w:p>
          <w:p w14:paraId="31C64C9A" w14:textId="2D0A28CF" w:rsidR="006B1A0E" w:rsidRPr="000E61D2" w:rsidRDefault="006B1A0E" w:rsidP="006B1A0E">
            <w:pPr>
              <w:widowControl w:val="0"/>
              <w:autoSpaceDE w:val="0"/>
              <w:autoSpaceDN w:val="0"/>
              <w:jc w:val="both"/>
              <w:rPr>
                <w:rFonts w:ascii="Times New Roman" w:hAnsi="Times New Roman" w:cs="Times New Roman"/>
              </w:rPr>
            </w:pPr>
            <w:r w:rsidRPr="00E40F24">
              <w:rPr>
                <w:rFonts w:ascii="Times New Roman" w:eastAsia="Times New Roman" w:hAnsi="Times New Roman" w:cs="Times New Roman"/>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w:t>
            </w:r>
            <w:r w:rsidRPr="00E40F24">
              <w:rPr>
                <w:rFonts w:ascii="Times New Roman" w:eastAsia="Times New Roman" w:hAnsi="Times New Roman" w:cs="Times New Roman"/>
                <w:spacing w:val="-14"/>
              </w:rPr>
              <w:t xml:space="preserve"> </w:t>
            </w:r>
            <w:r w:rsidRPr="00E40F24">
              <w:rPr>
                <w:rFonts w:ascii="Times New Roman" w:eastAsia="Times New Roman" w:hAnsi="Times New Roman" w:cs="Times New Roman"/>
              </w:rPr>
              <w:t>tvarka</w:t>
            </w:r>
            <w:r w:rsidRPr="00E40F24">
              <w:rPr>
                <w:rFonts w:ascii="Times New Roman" w:eastAsia="Times New Roman" w:hAnsi="Times New Roman" w:cs="Times New Roman"/>
                <w:spacing w:val="-2"/>
              </w:rPr>
              <w:t>.</w:t>
            </w:r>
          </w:p>
        </w:tc>
      </w:tr>
      <w:tr w:rsidR="006B1A0E" w:rsidRPr="00365B8A" w14:paraId="31C64C9F" w14:textId="77777777" w:rsidTr="00C15E4A">
        <w:trPr>
          <w:cantSplit/>
          <w:trHeight w:val="300"/>
        </w:trPr>
        <w:tc>
          <w:tcPr>
            <w:tcW w:w="851" w:type="dxa"/>
            <w:vMerge w:val="restart"/>
          </w:tcPr>
          <w:p w14:paraId="31C64C9C" w14:textId="427932C0" w:rsidR="006B1A0E" w:rsidRPr="00365B8A" w:rsidRDefault="006B1A0E" w:rsidP="006B1A0E">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6"/>
          </w:tcPr>
          <w:p w14:paraId="31C64C9E" w14:textId="690D771F"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6B1A0E" w:rsidRPr="00365B8A" w14:paraId="104ADB7A" w14:textId="77777777" w:rsidTr="00840079">
        <w:trPr>
          <w:cantSplit/>
          <w:trHeight w:val="539"/>
        </w:trPr>
        <w:tc>
          <w:tcPr>
            <w:tcW w:w="851" w:type="dxa"/>
            <w:vMerge/>
          </w:tcPr>
          <w:p w14:paraId="53B69355" w14:textId="77777777" w:rsidR="006B1A0E" w:rsidRPr="00365B8A" w:rsidRDefault="006B1A0E" w:rsidP="006B1A0E">
            <w:pPr>
              <w:rPr>
                <w:rFonts w:ascii="Times New Roman" w:hAnsi="Times New Roman" w:cs="Times New Roman"/>
              </w:rPr>
            </w:pPr>
          </w:p>
        </w:tc>
        <w:tc>
          <w:tcPr>
            <w:tcW w:w="9453" w:type="dxa"/>
            <w:gridSpan w:val="6"/>
          </w:tcPr>
          <w:p w14:paraId="731F3BED" w14:textId="06278D0E" w:rsidR="006B1A0E" w:rsidRPr="006F50AA" w:rsidRDefault="006B1A0E" w:rsidP="006B1A0E">
            <w:pPr>
              <w:jc w:val="both"/>
              <w:rPr>
                <w:rFonts w:ascii="Times New Roman" w:hAnsi="Times New Roman" w:cs="Times New Roman"/>
              </w:rPr>
            </w:pPr>
            <w:r w:rsidRPr="006F50AA">
              <w:rPr>
                <w:rFonts w:ascii="Times New Roman" w:hAnsi="Times New Roman" w:cs="Times New Roman"/>
              </w:rPr>
              <w:t>Projekto veiklos turi būti įgyvendintos iki 2028 m. gruodžio 31 d.</w:t>
            </w:r>
          </w:p>
        </w:tc>
      </w:tr>
      <w:tr w:rsidR="006B1A0E" w:rsidRPr="00365B8A" w14:paraId="31C64CA7" w14:textId="77777777" w:rsidTr="00C15E4A">
        <w:trPr>
          <w:cantSplit/>
          <w:trHeight w:val="327"/>
        </w:trPr>
        <w:tc>
          <w:tcPr>
            <w:tcW w:w="851" w:type="dxa"/>
          </w:tcPr>
          <w:p w14:paraId="31C64CA4" w14:textId="422BE8F4" w:rsidR="006B1A0E" w:rsidRPr="00365B8A" w:rsidRDefault="006B1A0E" w:rsidP="006B1A0E">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453" w:type="dxa"/>
            <w:gridSpan w:val="6"/>
          </w:tcPr>
          <w:p w14:paraId="31C64CA6" w14:textId="07D1E138"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6B1A0E" w:rsidRPr="00365B8A" w14:paraId="498677D9" w14:textId="77777777" w:rsidTr="00840079">
        <w:trPr>
          <w:cantSplit/>
          <w:trHeight w:val="367"/>
        </w:trPr>
        <w:tc>
          <w:tcPr>
            <w:tcW w:w="851" w:type="dxa"/>
          </w:tcPr>
          <w:p w14:paraId="3F662C1E" w14:textId="77777777" w:rsidR="006B1A0E" w:rsidRPr="00365B8A" w:rsidRDefault="006B1A0E" w:rsidP="006B1A0E">
            <w:pPr>
              <w:rPr>
                <w:rFonts w:ascii="Times New Roman" w:hAnsi="Times New Roman" w:cs="Times New Roman"/>
                <w:b/>
              </w:rPr>
            </w:pPr>
          </w:p>
        </w:tc>
        <w:tc>
          <w:tcPr>
            <w:tcW w:w="9453" w:type="dxa"/>
            <w:gridSpan w:val="6"/>
          </w:tcPr>
          <w:p w14:paraId="058332E0" w14:textId="77777777" w:rsidR="006B1A0E" w:rsidRPr="0092339A" w:rsidRDefault="006B1A0E" w:rsidP="006B1A0E">
            <w:pPr>
              <w:jc w:val="both"/>
              <w:rPr>
                <w:rFonts w:ascii="Times New Roman" w:hAnsi="Times New Roman" w:cs="Times New Roman"/>
              </w:rPr>
            </w:pPr>
            <w:r w:rsidRPr="0092339A">
              <w:rPr>
                <w:rFonts w:ascii="Times New Roman" w:hAnsi="Times New Roman" w:cs="Times New Roman"/>
              </w:rPr>
              <w:t>Valstybės pagalba, kaip ji apibrėžta Sutarties dėl Europos Sąjungos veikimo 107 straipsnyje, neteikiama.</w:t>
            </w:r>
          </w:p>
          <w:p w14:paraId="15436BDB" w14:textId="77777777" w:rsidR="006B1A0E" w:rsidRPr="0092339A" w:rsidRDefault="006B1A0E" w:rsidP="006B1A0E">
            <w:pPr>
              <w:jc w:val="both"/>
              <w:rPr>
                <w:rFonts w:ascii="Times New Roman" w:hAnsi="Times New Roman" w:cs="Times New Roman"/>
              </w:rPr>
            </w:pPr>
            <w:r w:rsidRPr="0092339A">
              <w:rPr>
                <w:rFonts w:ascii="Times New Roman" w:hAnsi="Times New Roman" w:cs="Times New Roman"/>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0E17FE61" w14:textId="05F252BB" w:rsidR="006B1A0E" w:rsidRPr="0092339A" w:rsidRDefault="006B1A0E" w:rsidP="006B1A0E">
            <w:pPr>
              <w:jc w:val="both"/>
              <w:rPr>
                <w:rFonts w:ascii="Times New Roman" w:hAnsi="Times New Roman" w:cs="Times New Roman"/>
              </w:rPr>
            </w:pPr>
            <w:r w:rsidRPr="0092339A">
              <w:rPr>
                <w:rFonts w:ascii="Times New Roman" w:hAnsi="Times New Roman" w:cs="Times New Roman"/>
              </w:rPr>
              <w:t>Detalesnė informacija apie reikalavimus valstybės pagalbai pateikiama Aprašo 8 dalyje „Reikalavimai valstybės pagalbai (kurie nėra nurodyti kituose Aprašo punktuose)“</w:t>
            </w:r>
            <w:r>
              <w:rPr>
                <w:rFonts w:ascii="Times New Roman" w:hAnsi="Times New Roman" w:cs="Times New Roman"/>
              </w:rPr>
              <w:t>.</w:t>
            </w:r>
          </w:p>
        </w:tc>
      </w:tr>
      <w:tr w:rsidR="006B1A0E" w:rsidRPr="00365B8A" w14:paraId="736F24E0" w14:textId="77777777" w:rsidTr="00C15E4A">
        <w:trPr>
          <w:cantSplit/>
          <w:trHeight w:val="423"/>
        </w:trPr>
        <w:tc>
          <w:tcPr>
            <w:tcW w:w="851" w:type="dxa"/>
          </w:tcPr>
          <w:p w14:paraId="0805D974" w14:textId="1EDE68C4" w:rsidR="006B1A0E" w:rsidRPr="00365B8A" w:rsidRDefault="006B1A0E" w:rsidP="006B1A0E">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.6</w:t>
            </w:r>
          </w:p>
        </w:tc>
        <w:tc>
          <w:tcPr>
            <w:tcW w:w="9453" w:type="dxa"/>
            <w:gridSpan w:val="6"/>
          </w:tcPr>
          <w:p w14:paraId="6373FAF3" w14:textId="64509AE0"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Projektų bendrieji atrankos kriterijai</w:t>
            </w:r>
          </w:p>
        </w:tc>
      </w:tr>
      <w:tr w:rsidR="006B1A0E" w:rsidRPr="00365B8A" w14:paraId="54BA3A94" w14:textId="77777777" w:rsidTr="00840079">
        <w:trPr>
          <w:cantSplit/>
          <w:trHeight w:val="549"/>
        </w:trPr>
        <w:tc>
          <w:tcPr>
            <w:tcW w:w="851" w:type="dxa"/>
          </w:tcPr>
          <w:p w14:paraId="60CF28AA" w14:textId="299A923C" w:rsidR="006B1A0E" w:rsidRPr="00365B8A" w:rsidRDefault="006B1A0E" w:rsidP="006B1A0E">
            <w:pPr>
              <w:rPr>
                <w:rFonts w:ascii="Times New Roman" w:hAnsi="Times New Roman" w:cs="Times New Roman"/>
                <w:b/>
              </w:rPr>
            </w:pPr>
          </w:p>
        </w:tc>
        <w:tc>
          <w:tcPr>
            <w:tcW w:w="9453" w:type="dxa"/>
            <w:gridSpan w:val="6"/>
          </w:tcPr>
          <w:p w14:paraId="189B9764" w14:textId="420D0A12" w:rsidR="006B1A0E" w:rsidRPr="00AA41B9" w:rsidRDefault="006B1A0E" w:rsidP="006B1A0E">
            <w:pPr>
              <w:spacing w:after="160" w:line="259" w:lineRule="auto"/>
              <w:jc w:val="both"/>
            </w:pPr>
            <w:r w:rsidRPr="00AA41B9">
              <w:rPr>
                <w:rFonts w:ascii="Times New Roman" w:eastAsia="Times New Roman" w:hAnsi="Times New Roman" w:cs="Times New Roman"/>
              </w:rPr>
              <w:t xml:space="preserve">Projektų bendrieji atrankos kriterijai nurodyti </w:t>
            </w:r>
            <w:r w:rsidRPr="00AA41B9">
              <w:rPr>
                <w:rFonts w:ascii="Times New Roman" w:eastAsia="Times New Roman" w:hAnsi="Times New Roman" w:cs="Times New Roman"/>
                <w:color w:val="000000" w:themeColor="text1"/>
              </w:rPr>
              <w:t>Projektų administravimo ir finansavimo taisyklių 2 priede.</w:t>
            </w:r>
            <w:hyperlink r:id="rId187" w:history="1">
              <w:r w:rsidRPr="00AA41B9">
                <w:rPr>
                  <w:rStyle w:val="Hipersaitas"/>
                  <w:rFonts w:ascii="Times New Roman" w:hAnsi="Times New Roman" w:cs="Times New Roman"/>
                </w:rPr>
                <w:t>https://esinvesticijos.lt/dokumentai/projektu-bendruju-atrankos-kriteriju-sarasas-ir-ju-vertinimo-metodika-3</w:t>
              </w:r>
            </w:hyperlink>
          </w:p>
        </w:tc>
      </w:tr>
      <w:tr w:rsidR="006B1A0E" w:rsidRPr="00365B8A" w14:paraId="0327D8D8" w14:textId="77777777" w:rsidTr="00840079">
        <w:trPr>
          <w:cantSplit/>
          <w:trHeight w:val="266"/>
        </w:trPr>
        <w:tc>
          <w:tcPr>
            <w:tcW w:w="851" w:type="dxa"/>
            <w:vMerge w:val="restart"/>
          </w:tcPr>
          <w:p w14:paraId="5BA77AE0" w14:textId="7C229CBF" w:rsidR="006B1A0E" w:rsidRPr="00365B8A" w:rsidRDefault="006B1A0E" w:rsidP="006B1A0E">
            <w:pPr>
              <w:rPr>
                <w:rFonts w:ascii="Times New Roman" w:hAnsi="Times New Roman" w:cs="Times New Roman"/>
                <w:b/>
              </w:rPr>
            </w:pPr>
            <w:r w:rsidRPr="00365B8A">
              <w:rPr>
                <w:rFonts w:ascii="Times New Roman" w:hAnsi="Times New Roman" w:cs="Times New Roman"/>
                <w:b/>
              </w:rPr>
              <w:t>2.16.7</w:t>
            </w:r>
          </w:p>
        </w:tc>
        <w:tc>
          <w:tcPr>
            <w:tcW w:w="9453" w:type="dxa"/>
            <w:gridSpan w:val="6"/>
          </w:tcPr>
          <w:p w14:paraId="4321CFA6" w14:textId="5928657D" w:rsidR="006B1A0E" w:rsidRPr="00365B8A" w:rsidRDefault="006B1A0E" w:rsidP="006B1A0E">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6B1A0E" w:rsidRPr="00365B8A" w14:paraId="251D5187" w14:textId="77777777" w:rsidTr="00840079">
        <w:trPr>
          <w:cantSplit/>
          <w:trHeight w:val="257"/>
        </w:trPr>
        <w:tc>
          <w:tcPr>
            <w:tcW w:w="851" w:type="dxa"/>
            <w:vMerge/>
          </w:tcPr>
          <w:p w14:paraId="332C59B2" w14:textId="7569E6C6" w:rsidR="006B1A0E" w:rsidRPr="00365B8A" w:rsidRDefault="006B1A0E" w:rsidP="006B1A0E">
            <w:pPr>
              <w:rPr>
                <w:rFonts w:ascii="Times New Roman" w:hAnsi="Times New Roman" w:cs="Times New Roman"/>
              </w:rPr>
            </w:pPr>
          </w:p>
        </w:tc>
        <w:tc>
          <w:tcPr>
            <w:tcW w:w="9453" w:type="dxa"/>
            <w:gridSpan w:val="6"/>
          </w:tcPr>
          <w:p w14:paraId="52540129" w14:textId="440B9595" w:rsidR="006B1A0E" w:rsidRPr="00AA41B9" w:rsidRDefault="006B1A0E" w:rsidP="006B1A0E">
            <w:pPr>
              <w:jc w:val="both"/>
              <w:rPr>
                <w:rFonts w:ascii="Times New Roman" w:hAnsi="Times New Roman" w:cs="Times New Roman"/>
              </w:rPr>
            </w:pPr>
            <w:r w:rsidRPr="0064753A">
              <w:rPr>
                <w:rFonts w:ascii="Times New Roman" w:hAnsi="Times New Roman" w:cs="Times New Roman"/>
              </w:rPr>
              <w:t>Projektas skirtas vietos plėtros strategijos, kuri vidaus reikalų ministro įsakymu įtraukta į siūlomų finansuoti vietos plėtros strategijų sąrašą, veiksmams įgyvendinti.</w:t>
            </w:r>
          </w:p>
        </w:tc>
      </w:tr>
      <w:tr w:rsidR="006B1A0E" w:rsidRPr="00365B8A" w14:paraId="3462DE83" w14:textId="77777777" w:rsidTr="00840079">
        <w:trPr>
          <w:cantSplit/>
          <w:trHeight w:val="287"/>
        </w:trPr>
        <w:tc>
          <w:tcPr>
            <w:tcW w:w="851" w:type="dxa"/>
            <w:vMerge w:val="restart"/>
          </w:tcPr>
          <w:p w14:paraId="451EA9F3" w14:textId="310E8EE6" w:rsidR="006B1A0E" w:rsidRPr="00365B8A" w:rsidRDefault="006B1A0E" w:rsidP="006B1A0E">
            <w:pPr>
              <w:rPr>
                <w:rFonts w:ascii="Times New Roman" w:hAnsi="Times New Roman" w:cs="Times New Roman"/>
                <w:b/>
              </w:rPr>
            </w:pPr>
            <w:r w:rsidRPr="00365B8A">
              <w:rPr>
                <w:rFonts w:ascii="Times New Roman" w:hAnsi="Times New Roman" w:cs="Times New Roman"/>
                <w:b/>
              </w:rPr>
              <w:t>2.16.8</w:t>
            </w:r>
          </w:p>
        </w:tc>
        <w:tc>
          <w:tcPr>
            <w:tcW w:w="9453" w:type="dxa"/>
            <w:gridSpan w:val="6"/>
          </w:tcPr>
          <w:p w14:paraId="3B04E1E1" w14:textId="356E87A9"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6B1A0E" w:rsidRPr="00365B8A" w14:paraId="206BEFE7" w14:textId="77777777" w:rsidTr="00840079">
        <w:trPr>
          <w:cantSplit/>
          <w:trHeight w:val="277"/>
        </w:trPr>
        <w:tc>
          <w:tcPr>
            <w:tcW w:w="851" w:type="dxa"/>
            <w:vMerge/>
          </w:tcPr>
          <w:p w14:paraId="639006DB" w14:textId="1353E2A2" w:rsidR="006B1A0E" w:rsidRPr="00365B8A" w:rsidRDefault="006B1A0E" w:rsidP="006B1A0E">
            <w:pPr>
              <w:rPr>
                <w:rFonts w:ascii="Times New Roman" w:hAnsi="Times New Roman" w:cs="Times New Roman"/>
              </w:rPr>
            </w:pPr>
          </w:p>
        </w:tc>
        <w:tc>
          <w:tcPr>
            <w:tcW w:w="9453" w:type="dxa"/>
            <w:gridSpan w:val="6"/>
          </w:tcPr>
          <w:p w14:paraId="199DBE92" w14:textId="77777777" w:rsidR="006B1A0E" w:rsidRPr="00B17648" w:rsidRDefault="006B1A0E" w:rsidP="006B1A0E">
            <w:pPr>
              <w:tabs>
                <w:tab w:val="left" w:pos="321"/>
              </w:tabs>
              <w:rPr>
                <w:rFonts w:ascii="Times New Roman" w:hAnsi="Times New Roman" w:cs="Times New Roman"/>
              </w:rPr>
            </w:pPr>
            <w:r w:rsidRPr="00B17648">
              <w:rPr>
                <w:rFonts w:ascii="Times New Roman" w:hAnsi="Times New Roman" w:cs="Times New Roman"/>
              </w:rPr>
              <w:t>1.</w:t>
            </w:r>
            <w:r w:rsidRPr="00B17648">
              <w:rPr>
                <w:rFonts w:ascii="Times New Roman" w:hAnsi="Times New Roman" w:cs="Times New Roman"/>
              </w:rPr>
              <w:tab/>
              <w:t>Pareiškėjas/partneris yra jauno verslo subjektas;</w:t>
            </w:r>
          </w:p>
          <w:p w14:paraId="53A49B57" w14:textId="77777777" w:rsidR="006B1A0E" w:rsidRPr="00B17648" w:rsidRDefault="006B1A0E" w:rsidP="006B1A0E">
            <w:pPr>
              <w:tabs>
                <w:tab w:val="left" w:pos="321"/>
              </w:tabs>
              <w:rPr>
                <w:rFonts w:ascii="Times New Roman" w:hAnsi="Times New Roman" w:cs="Times New Roman"/>
              </w:rPr>
            </w:pPr>
            <w:r w:rsidRPr="00B17648">
              <w:rPr>
                <w:rFonts w:ascii="Times New Roman" w:hAnsi="Times New Roman" w:cs="Times New Roman"/>
              </w:rPr>
              <w:t>2.</w:t>
            </w:r>
            <w:r w:rsidRPr="00B17648">
              <w:rPr>
                <w:rFonts w:ascii="Times New Roman" w:hAnsi="Times New Roman" w:cs="Times New Roman"/>
              </w:rPr>
              <w:tab/>
              <w:t>Savarankiškai dirbančių asmenų (sukurtų darbo vietų) skaičius;</w:t>
            </w:r>
          </w:p>
          <w:p w14:paraId="6CE82A33" w14:textId="77777777" w:rsidR="006B1A0E" w:rsidRPr="00B17648" w:rsidRDefault="006B1A0E" w:rsidP="006B1A0E">
            <w:pPr>
              <w:tabs>
                <w:tab w:val="left" w:pos="321"/>
              </w:tabs>
              <w:rPr>
                <w:rFonts w:ascii="Times New Roman" w:hAnsi="Times New Roman" w:cs="Times New Roman"/>
              </w:rPr>
            </w:pPr>
            <w:r w:rsidRPr="00B17648">
              <w:rPr>
                <w:rFonts w:ascii="Times New Roman" w:hAnsi="Times New Roman" w:cs="Times New Roman"/>
              </w:rPr>
              <w:t>3.</w:t>
            </w:r>
            <w:r w:rsidRPr="00B17648">
              <w:rPr>
                <w:rFonts w:ascii="Times New Roman" w:hAnsi="Times New Roman" w:cs="Times New Roman"/>
              </w:rPr>
              <w:tab/>
              <w:t>Numatytas didesnis pareiškėjo ir/ar partnerio prisidėjimas prie projekto;</w:t>
            </w:r>
          </w:p>
          <w:p w14:paraId="15523968" w14:textId="21A7DF50" w:rsidR="006B1A0E" w:rsidRPr="0064753A" w:rsidRDefault="006B1A0E" w:rsidP="006B1A0E">
            <w:pPr>
              <w:tabs>
                <w:tab w:val="left" w:pos="321"/>
              </w:tabs>
              <w:rPr>
                <w:rFonts w:ascii="Times New Roman" w:hAnsi="Times New Roman" w:cs="Times New Roman"/>
              </w:rPr>
            </w:pPr>
            <w:r w:rsidRPr="00B17648">
              <w:rPr>
                <w:rFonts w:ascii="Times New Roman" w:hAnsi="Times New Roman" w:cs="Times New Roman"/>
              </w:rPr>
              <w:t>4.</w:t>
            </w:r>
            <w:r w:rsidRPr="00B17648">
              <w:rPr>
                <w:rFonts w:ascii="Times New Roman" w:hAnsi="Times New Roman" w:cs="Times New Roman"/>
              </w:rPr>
              <w:tab/>
              <w:t>Pareiškėjo ir partnerio (-ių) patirtis įgyvendinant panašaus pobūdžio veiklas.</w:t>
            </w:r>
          </w:p>
        </w:tc>
      </w:tr>
      <w:tr w:rsidR="006B1A0E" w:rsidRPr="00365B8A" w14:paraId="31C64CB8" w14:textId="77777777" w:rsidTr="00840079">
        <w:trPr>
          <w:cantSplit/>
          <w:trHeight w:val="268"/>
        </w:trPr>
        <w:tc>
          <w:tcPr>
            <w:tcW w:w="851" w:type="dxa"/>
          </w:tcPr>
          <w:p w14:paraId="31C64CB4" w14:textId="7CA25471"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2.17</w:t>
            </w:r>
          </w:p>
        </w:tc>
        <w:tc>
          <w:tcPr>
            <w:tcW w:w="9453" w:type="dxa"/>
            <w:gridSpan w:val="6"/>
          </w:tcPr>
          <w:p w14:paraId="31C64CB7" w14:textId="3A0B9723"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6B1A0E" w:rsidRPr="00365B8A" w14:paraId="31C64CC6" w14:textId="77777777" w:rsidTr="00840079">
        <w:trPr>
          <w:cantSplit/>
          <w:trHeight w:val="300"/>
        </w:trPr>
        <w:tc>
          <w:tcPr>
            <w:tcW w:w="851" w:type="dxa"/>
          </w:tcPr>
          <w:p w14:paraId="31C64CC2" w14:textId="03990575" w:rsidR="006B1A0E" w:rsidRPr="00365B8A" w:rsidRDefault="006B1A0E" w:rsidP="006B1A0E">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545DF0A3" w14:textId="77777777" w:rsidR="006B1A0E" w:rsidRPr="00F479B4" w:rsidRDefault="006B1A0E" w:rsidP="006B1A0E">
            <w:pPr>
              <w:jc w:val="both"/>
              <w:rPr>
                <w:rFonts w:ascii="Times New Roman" w:hAnsi="Times New Roman" w:cs="Times New Roman"/>
                <w:iCs/>
              </w:rPr>
            </w:pPr>
            <w:r w:rsidRPr="00F479B4">
              <w:rPr>
                <w:rFonts w:ascii="Times New Roman" w:hAnsi="Times New Roman" w:cs="Times New Roman"/>
                <w:iCs/>
              </w:rPr>
              <w:t>Siekiant gauti finansavimą, pildomas PĮP ir kartu su visais priedais teikiamas per Europos Sąjungos investicijų administravimo informacinės sistemos (INVESTIS) duomenų mainų svetainę, skirtą INVESTIS elektroninėms paslaugoms teikti (DMS).</w:t>
            </w:r>
          </w:p>
          <w:p w14:paraId="32E57675" w14:textId="77777777" w:rsidR="006B1A0E" w:rsidRPr="00F479B4" w:rsidRDefault="006B1A0E" w:rsidP="006B1A0E">
            <w:pPr>
              <w:jc w:val="both"/>
              <w:rPr>
                <w:rFonts w:ascii="Times New Roman" w:hAnsi="Times New Roman" w:cs="Times New Roman"/>
                <w:iCs/>
              </w:rPr>
            </w:pPr>
            <w:r w:rsidRPr="00F479B4">
              <w:rPr>
                <w:rFonts w:ascii="Times New Roman" w:hAnsi="Times New Roman" w:cs="Times New Roman"/>
                <w:iCs/>
              </w:rPr>
              <w:t>PĮP teikiamas nuo kvietimo teikti PĮP paskelbimo Europos Sąjungos investicijų interneto svetainėje esinvesticijos.lt, iki kvietime nurodytos paskutinės dienos.</w:t>
            </w:r>
          </w:p>
          <w:p w14:paraId="27FE26CB" w14:textId="77777777" w:rsidR="006B1A0E" w:rsidRPr="00F479B4" w:rsidRDefault="006B1A0E" w:rsidP="006B1A0E">
            <w:pPr>
              <w:jc w:val="both"/>
              <w:rPr>
                <w:rFonts w:ascii="Times New Roman" w:hAnsi="Times New Roman" w:cs="Times New Roman"/>
                <w:iCs/>
              </w:rPr>
            </w:pPr>
            <w:r w:rsidRPr="00F479B4">
              <w:rPr>
                <w:rFonts w:ascii="Times New Roman" w:hAnsi="Times New Roman" w:cs="Times New Roman"/>
                <w:iCs/>
              </w:rPr>
              <w:t>Vienas pareiškėjas viename kvietime gali pateikti tik vieną PĮP. Tame pačiame kvietime pareiškėjas negali būti partneriu kitame projekte.</w:t>
            </w:r>
          </w:p>
          <w:p w14:paraId="31C64CC5" w14:textId="25A8EAF4" w:rsidR="006B1A0E" w:rsidRPr="00F479B4" w:rsidRDefault="006B1A0E" w:rsidP="006B1A0E">
            <w:pPr>
              <w:jc w:val="both"/>
              <w:rPr>
                <w:rFonts w:ascii="Times New Roman" w:hAnsi="Times New Roman" w:cs="Times New Roman"/>
                <w:iCs/>
              </w:rPr>
            </w:pPr>
            <w:r w:rsidRPr="00F479B4">
              <w:rPr>
                <w:rFonts w:ascii="Times New Roman" w:hAnsi="Times New Roman" w:cs="Times New Roman"/>
                <w:iCs/>
              </w:rPr>
              <w:t>Kartu su PĮP pareiškėjas administruojančiajai institucijai turi pateikti šiuos priedus ir/ar dokumentus nurodytus 2.17.2</w:t>
            </w:r>
            <w:r>
              <w:rPr>
                <w:rFonts w:ascii="Times New Roman" w:hAnsi="Times New Roman" w:cs="Times New Roman"/>
                <w:iCs/>
              </w:rPr>
              <w:t xml:space="preserve"> punkte.</w:t>
            </w:r>
          </w:p>
        </w:tc>
      </w:tr>
      <w:tr w:rsidR="006B1A0E" w:rsidRPr="00365B8A" w14:paraId="31C64CCF" w14:textId="77777777" w:rsidTr="00E95EEE">
        <w:trPr>
          <w:cantSplit/>
          <w:trHeight w:val="3121"/>
        </w:trPr>
        <w:tc>
          <w:tcPr>
            <w:tcW w:w="851" w:type="dxa"/>
          </w:tcPr>
          <w:p w14:paraId="31C64CCC" w14:textId="04F6DFB8" w:rsidR="006B1A0E" w:rsidRPr="00365B8A" w:rsidRDefault="006B1A0E" w:rsidP="006B1A0E">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gridSpan w:val="2"/>
          </w:tcPr>
          <w:p w14:paraId="31C64CCD" w14:textId="11EBB7F9"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2666D50F" w14:textId="1CDD1DE7" w:rsidR="006B1A0E" w:rsidRPr="00365B8A" w:rsidDel="0090656A" w:rsidRDefault="006B1A0E" w:rsidP="006B1A0E">
            <w:pPr>
              <w:ind w:right="-11"/>
              <w:jc w:val="both"/>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46B3B57" w14:textId="6909B83E" w:rsidR="006B1A0E" w:rsidRPr="00365B8A" w:rsidRDefault="006B1A0E" w:rsidP="006B1A0E">
            <w:pPr>
              <w:ind w:right="-11"/>
              <w:jc w:val="both"/>
              <w:rPr>
                <w:rFonts w:ascii="Times New Roman" w:eastAsia="Times New Roman" w:hAnsi="Times New Roman" w:cs="Times New Roman"/>
              </w:rPr>
            </w:pPr>
            <w:r w:rsidRPr="00257980">
              <w:rPr>
                <w:rFonts w:ascii="Segoe UI Symbol" w:hAnsi="Segoe UI Symbol" w:cs="Segoe UI Symbol"/>
              </w:rPr>
              <w:t>☒</w:t>
            </w:r>
            <w:r w:rsidRPr="00365B8A">
              <w:rPr>
                <w:rFonts w:ascii="Times New Roman" w:hAnsi="Times New Roman" w:cs="Times New Roman"/>
              </w:rPr>
              <w:t xml:space="preserve"> </w:t>
            </w:r>
            <w:r w:rsidRPr="00365B8A">
              <w:rPr>
                <w:rFonts w:ascii="Times New Roman" w:eastAsia="Times New Roman" w:hAnsi="Times New Roman" w:cs="Times New Roman"/>
              </w:rPr>
              <w:t>Partnerio deklaracija (jei projektas įgyvendinamas su partneriu (-iais)) (PAFT 1 priedo 1 priedas)</w:t>
            </w:r>
            <w:r>
              <w:rPr>
                <w:rFonts w:ascii="Times New Roman" w:eastAsia="Times New Roman" w:hAnsi="Times New Roman" w:cs="Times New Roman"/>
              </w:rPr>
              <w:t xml:space="preserve"> </w:t>
            </w:r>
            <w:hyperlink r:id="rId188" w:history="1">
              <w:r w:rsidRPr="002A54DF">
                <w:rPr>
                  <w:rStyle w:val="Hipersaitas"/>
                  <w:rFonts w:ascii="Times New Roman" w:eastAsia="Times New Roman" w:hAnsi="Times New Roman" w:cs="Times New Roman"/>
                </w:rPr>
                <w:t>https://esinvesticijos.lt/dokumentai/partnerio-deklaracija-paft-1-priedo-1-priedas</w:t>
              </w:r>
            </w:hyperlink>
          </w:p>
          <w:p w14:paraId="1E1DBADA" w14:textId="222302A2" w:rsidR="006B1A0E" w:rsidRPr="00365B8A" w:rsidRDefault="006B1A0E" w:rsidP="006B1A0E">
            <w:pPr>
              <w:ind w:right="-11"/>
              <w:jc w:val="both"/>
              <w:rPr>
                <w:rFonts w:ascii="Times New Roman" w:hAnsi="Times New Roman" w:cs="Times New Roman"/>
              </w:rPr>
            </w:pPr>
          </w:p>
          <w:p w14:paraId="0A3D5DF9" w14:textId="46D412C0" w:rsidR="006B1A0E" w:rsidRPr="00365B8A" w:rsidRDefault="006B1A0E" w:rsidP="006B1A0E">
            <w:pPr>
              <w:ind w:right="-11"/>
              <w:jc w:val="both"/>
              <w:rPr>
                <w:rFonts w:ascii="Times New Roman" w:eastAsia="Times New Roman" w:hAnsi="Times New Roman" w:cs="Times New Roman"/>
              </w:rPr>
            </w:pPr>
            <w:r w:rsidRPr="00257980">
              <w:rPr>
                <w:rFonts w:ascii="Segoe UI Symbol" w:hAnsi="Segoe UI Symbol" w:cs="Segoe UI Symbol"/>
              </w:rPr>
              <w:t>☒</w:t>
            </w:r>
            <w:r w:rsidRPr="00365B8A">
              <w:rPr>
                <w:rFonts w:ascii="Times New Roman" w:hAnsi="Times New Roman" w:cs="Times New Roman"/>
              </w:rPr>
              <w:t xml:space="preserve"> </w:t>
            </w:r>
            <w:r w:rsidRPr="00365B8A">
              <w:rPr>
                <w:rFonts w:ascii="Times New Roman" w:eastAsia="Times New Roman" w:hAnsi="Times New Roman" w:cs="Times New Roman"/>
              </w:rPr>
              <w:t xml:space="preserve">Informacija apie projekto biudžeto paskirstymą pagal pareiškėjus ir partnerius (jei projektas įgyvendinamas su partneriu (-iais)) (PAFT 1 priedo 2 priedas) </w:t>
            </w:r>
            <w:hyperlink r:id="rId189">
              <w:r w:rsidRPr="00365B8A">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6B1A0E" w:rsidRPr="00365B8A" w:rsidRDefault="006B1A0E" w:rsidP="006B1A0E">
            <w:pPr>
              <w:ind w:right="-11"/>
              <w:jc w:val="both"/>
              <w:rPr>
                <w:rFonts w:ascii="Times New Roman" w:hAnsi="Times New Roman" w:cs="Times New Roman"/>
              </w:rPr>
            </w:pPr>
            <w:r w:rsidRPr="00365B8A">
              <w:rPr>
                <w:rFonts w:ascii="Times New Roman" w:hAnsi="Times New Roman" w:cs="Times New Roman"/>
              </w:rPr>
              <w:t xml:space="preserve"> </w:t>
            </w:r>
          </w:p>
          <w:p w14:paraId="408FE66F" w14:textId="52556DB3" w:rsidR="006B1A0E" w:rsidRPr="00365B8A" w:rsidRDefault="006B1A0E" w:rsidP="006B1A0E">
            <w:pPr>
              <w:ind w:right="-11"/>
              <w:jc w:val="both"/>
            </w:pPr>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pareiškėjui arba partneriui suteiktą ar planuojamą gauti valstybės pagalbą (išskyrus de minimis) (PAFT 1 priedo 4 priedas) </w:t>
            </w:r>
            <w:hyperlink r:id="rId190" w:history="1">
              <w:r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Pr="00365B8A">
              <w:t xml:space="preserve"> </w:t>
            </w:r>
          </w:p>
          <w:p w14:paraId="74119969" w14:textId="77777777" w:rsidR="006B1A0E" w:rsidRPr="00365B8A" w:rsidRDefault="006B1A0E" w:rsidP="006B1A0E">
            <w:pPr>
              <w:ind w:right="-11"/>
              <w:jc w:val="both"/>
              <w:rPr>
                <w:rFonts w:ascii="Times New Roman" w:hAnsi="Times New Roman" w:cs="Times New Roman"/>
              </w:rPr>
            </w:pPr>
          </w:p>
          <w:p w14:paraId="0A10E21C" w14:textId="4B59E732" w:rsidR="006B1A0E" w:rsidRPr="00365B8A" w:rsidRDefault="006B1A0E" w:rsidP="006B1A0E">
            <w:pPr>
              <w:ind w:right="-11"/>
              <w:jc w:val="both"/>
            </w:pPr>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projektui taikomus aplinkosaugos reikalavimus (PAFT 1 priedo 3 priedas) </w:t>
            </w:r>
            <w:hyperlink r:id="rId191">
              <w:r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6B1A0E" w:rsidRPr="00365B8A" w:rsidDel="0090656A" w:rsidRDefault="006B1A0E" w:rsidP="006B1A0E">
            <w:pPr>
              <w:ind w:right="-11"/>
              <w:jc w:val="both"/>
              <w:rPr>
                <w:rFonts w:ascii="Times New Roman" w:eastAsia="Times New Roman" w:hAnsi="Times New Roman" w:cs="Times New Roman"/>
              </w:rPr>
            </w:pPr>
          </w:p>
          <w:p w14:paraId="10742C94" w14:textId="18F9ED3C" w:rsidR="006B1A0E" w:rsidRDefault="006B1A0E" w:rsidP="006B1A0E">
            <w:pPr>
              <w:ind w:right="-11"/>
              <w:jc w:val="both"/>
            </w:pPr>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 (jeigu projektas įgyvendinamas su partneriu (-iais) iš trečiosios šalies) (PAFT 1 priedo 5 priedas) </w:t>
            </w:r>
            <w:hyperlink r:id="rId192">
              <w:r w:rsidRPr="00365B8A">
                <w:rPr>
                  <w:rStyle w:val="Hipersaitas"/>
                  <w:rFonts w:ascii="Times New Roman" w:eastAsia="Times New Roman" w:hAnsi="Times New Roman" w:cs="Times New Roman"/>
                  <w:color w:val="467886"/>
                </w:rPr>
                <w:t>https://esinvesticijos.lt/dokumentai/partnerio-deklaracija-paft-1-priedo-5-priedas</w:t>
              </w:r>
            </w:hyperlink>
          </w:p>
          <w:p w14:paraId="3F0EA6E4" w14:textId="77777777" w:rsidR="006B1A0E" w:rsidRDefault="006B1A0E" w:rsidP="006B1A0E">
            <w:pPr>
              <w:ind w:right="-11"/>
              <w:jc w:val="both"/>
            </w:pPr>
          </w:p>
          <w:p w14:paraId="27B81535" w14:textId="77777777" w:rsidR="006B1A0E" w:rsidRDefault="006B1A0E" w:rsidP="006B1A0E">
            <w:pPr>
              <w:widowControl w:val="0"/>
              <w:tabs>
                <w:tab w:val="left" w:pos="1409"/>
                <w:tab w:val="left" w:pos="1920"/>
                <w:tab w:val="left" w:pos="3028"/>
                <w:tab w:val="left" w:pos="3647"/>
                <w:tab w:val="left" w:pos="4463"/>
              </w:tabs>
              <w:autoSpaceDE w:val="0"/>
              <w:autoSpaceDN w:val="0"/>
              <w:spacing w:before="1"/>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Nevyriausybinės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organizacijos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deklaracija,</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jei</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 xml:space="preserve">projekto </w:t>
            </w:r>
            <w:r w:rsidRPr="00E95EEE">
              <w:rPr>
                <w:rFonts w:ascii="Times New Roman" w:eastAsia="Times New Roman" w:hAnsi="Times New Roman" w:cs="Times New Roman"/>
                <w:spacing w:val="-2"/>
              </w:rPr>
              <w:t>vykdytojas</w:t>
            </w:r>
            <w:r w:rsidRPr="00E95EEE">
              <w:rPr>
                <w:rFonts w:ascii="Times New Roman" w:eastAsia="Times New Roman" w:hAnsi="Times New Roman" w:cs="Times New Roman"/>
              </w:rPr>
              <w:tab/>
            </w:r>
            <w:r w:rsidRPr="00E95EEE">
              <w:rPr>
                <w:rFonts w:ascii="Times New Roman" w:eastAsia="Times New Roman" w:hAnsi="Times New Roman" w:cs="Times New Roman"/>
                <w:spacing w:val="-6"/>
              </w:rPr>
              <w:t>ar</w:t>
            </w:r>
            <w:r w:rsidRPr="00E95EEE">
              <w:rPr>
                <w:rFonts w:ascii="Times New Roman" w:eastAsia="Times New Roman" w:hAnsi="Times New Roman" w:cs="Times New Roman"/>
              </w:rPr>
              <w:tab/>
            </w:r>
            <w:r w:rsidRPr="00E95EEE">
              <w:rPr>
                <w:rFonts w:ascii="Times New Roman" w:eastAsia="Times New Roman" w:hAnsi="Times New Roman" w:cs="Times New Roman"/>
                <w:spacing w:val="-2"/>
              </w:rPr>
              <w:t>partneris</w:t>
            </w:r>
            <w:r w:rsidRPr="00E95EEE">
              <w:rPr>
                <w:rFonts w:ascii="Times New Roman" w:eastAsia="Times New Roman" w:hAnsi="Times New Roman" w:cs="Times New Roman"/>
              </w:rPr>
              <w:tab/>
            </w:r>
            <w:r w:rsidRPr="00E95EEE">
              <w:rPr>
                <w:rFonts w:ascii="Times New Roman" w:eastAsia="Times New Roman" w:hAnsi="Times New Roman" w:cs="Times New Roman"/>
                <w:spacing w:val="-4"/>
              </w:rPr>
              <w:t>yra</w:t>
            </w:r>
            <w:r w:rsidRPr="00E95EEE">
              <w:rPr>
                <w:rFonts w:ascii="Times New Roman" w:eastAsia="Times New Roman" w:hAnsi="Times New Roman" w:cs="Times New Roman"/>
              </w:rPr>
              <w:tab/>
            </w:r>
            <w:r w:rsidRPr="00E95EEE">
              <w:rPr>
                <w:rFonts w:ascii="Times New Roman" w:eastAsia="Times New Roman" w:hAnsi="Times New Roman" w:cs="Times New Roman"/>
                <w:spacing w:val="-4"/>
              </w:rPr>
              <w:t>NVO</w:t>
            </w:r>
            <w:r w:rsidRPr="00E95EEE">
              <w:rPr>
                <w:rFonts w:ascii="Times New Roman" w:eastAsia="Times New Roman" w:hAnsi="Times New Roman" w:cs="Times New Roman"/>
              </w:rPr>
              <w:t xml:space="preserve"> </w:t>
            </w:r>
            <w:hyperlink r:id="rId193">
              <w:r w:rsidRPr="00E95EEE">
                <w:rPr>
                  <w:rFonts w:ascii="Times New Roman" w:eastAsia="Times New Roman" w:hAnsi="Times New Roman" w:cs="Times New Roman"/>
                  <w:color w:val="0462C1"/>
                  <w:spacing w:val="-2"/>
                  <w:u w:val="single" w:color="0462C1"/>
                </w:rPr>
                <w:t>https://www.e-</w:t>
              </w:r>
            </w:hyperlink>
            <w:r w:rsidRPr="00E95EEE">
              <w:rPr>
                <w:rFonts w:ascii="Times New Roman" w:eastAsia="Times New Roman" w:hAnsi="Times New Roman" w:cs="Times New Roman"/>
                <w:color w:val="0462C1"/>
                <w:spacing w:val="-2"/>
              </w:rPr>
              <w:t xml:space="preserve"> </w:t>
            </w:r>
            <w:hyperlink r:id="rId194">
              <w:r w:rsidRPr="00E95EEE">
                <w:rPr>
                  <w:rFonts w:ascii="Times New Roman" w:eastAsia="Times New Roman" w:hAnsi="Times New Roman" w:cs="Times New Roman"/>
                  <w:color w:val="0462C1"/>
                  <w:spacing w:val="-2"/>
                  <w:u w:val="single" w:color="0462C1"/>
                </w:rPr>
                <w:t>tar.lt/portal/lt/legalAct/4ff0a31039e111efbdaea558de59136c</w:t>
              </w:r>
            </w:hyperlink>
            <w:r w:rsidRPr="00E95EEE">
              <w:rPr>
                <w:rFonts w:ascii="Times New Roman" w:eastAsia="Times New Roman" w:hAnsi="Times New Roman" w:cs="Times New Roman"/>
                <w:color w:val="0462C1"/>
                <w:spacing w:val="-2"/>
              </w:rPr>
              <w:t xml:space="preserve"> </w:t>
            </w:r>
            <w:r w:rsidRPr="00E95EEE">
              <w:rPr>
                <w:rFonts w:ascii="Times New Roman" w:eastAsia="Times New Roman" w:hAnsi="Times New Roman" w:cs="Times New Roman"/>
              </w:rPr>
              <w:t>(PFSA 5 priedo 2 priedas)</w:t>
            </w:r>
          </w:p>
          <w:p w14:paraId="3F312353" w14:textId="77777777" w:rsidR="006B1A0E" w:rsidRPr="00E95EEE" w:rsidRDefault="006B1A0E" w:rsidP="006B1A0E">
            <w:pPr>
              <w:widowControl w:val="0"/>
              <w:tabs>
                <w:tab w:val="left" w:pos="1409"/>
                <w:tab w:val="left" w:pos="1920"/>
                <w:tab w:val="left" w:pos="3028"/>
                <w:tab w:val="left" w:pos="3647"/>
                <w:tab w:val="left" w:pos="4463"/>
              </w:tabs>
              <w:autoSpaceDE w:val="0"/>
              <w:autoSpaceDN w:val="0"/>
              <w:spacing w:before="1"/>
              <w:ind w:right="-11"/>
              <w:jc w:val="both"/>
              <w:rPr>
                <w:rFonts w:ascii="Times New Roman" w:eastAsia="Times New Roman" w:hAnsi="Times New Roman" w:cs="Times New Roman"/>
              </w:rPr>
            </w:pPr>
          </w:p>
          <w:p w14:paraId="5C12644D" w14:textId="77777777" w:rsidR="006B1A0E" w:rsidRDefault="006B1A0E" w:rsidP="006B1A0E">
            <w:pPr>
              <w:widowControl w:val="0"/>
              <w:autoSpaceDE w:val="0"/>
              <w:autoSpaceDN w:val="0"/>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32"/>
              </w:rPr>
              <w:t xml:space="preserve"> </w:t>
            </w:r>
            <w:r w:rsidRPr="00E95EEE">
              <w:rPr>
                <w:rFonts w:ascii="Times New Roman" w:eastAsia="Times New Roman" w:hAnsi="Times New Roman" w:cs="Times New Roman"/>
              </w:rPr>
              <w:t>Pareiškėjo</w:t>
            </w:r>
            <w:r w:rsidRPr="00E95EEE">
              <w:rPr>
                <w:rFonts w:ascii="Times New Roman" w:eastAsia="Times New Roman" w:hAnsi="Times New Roman" w:cs="Times New Roman"/>
                <w:spacing w:val="38"/>
              </w:rPr>
              <w:t xml:space="preserve"> </w:t>
            </w:r>
            <w:r w:rsidRPr="00E95EEE">
              <w:rPr>
                <w:rFonts w:ascii="Times New Roman" w:eastAsia="Times New Roman" w:hAnsi="Times New Roman" w:cs="Times New Roman"/>
              </w:rPr>
              <w:t>(partnerio)</w:t>
            </w:r>
            <w:r w:rsidRPr="00E95EEE">
              <w:rPr>
                <w:rFonts w:ascii="Times New Roman" w:eastAsia="Times New Roman" w:hAnsi="Times New Roman" w:cs="Times New Roman"/>
                <w:spacing w:val="38"/>
              </w:rPr>
              <w:t xml:space="preserve"> </w:t>
            </w:r>
            <w:r w:rsidRPr="00E95EEE">
              <w:rPr>
                <w:rFonts w:ascii="Times New Roman" w:eastAsia="Times New Roman" w:hAnsi="Times New Roman" w:cs="Times New Roman"/>
              </w:rPr>
              <w:t>įsipareigojimo</w:t>
            </w:r>
            <w:r w:rsidRPr="00E95EEE">
              <w:rPr>
                <w:rFonts w:ascii="Times New Roman" w:eastAsia="Times New Roman" w:hAnsi="Times New Roman" w:cs="Times New Roman"/>
                <w:spacing w:val="38"/>
              </w:rPr>
              <w:t xml:space="preserve"> </w:t>
            </w:r>
            <w:r w:rsidRPr="00E95EEE">
              <w:rPr>
                <w:rFonts w:ascii="Times New Roman" w:eastAsia="Times New Roman" w:hAnsi="Times New Roman" w:cs="Times New Roman"/>
              </w:rPr>
              <w:t>dėl</w:t>
            </w:r>
            <w:r w:rsidRPr="00E95EEE">
              <w:rPr>
                <w:rFonts w:ascii="Times New Roman" w:eastAsia="Times New Roman" w:hAnsi="Times New Roman" w:cs="Times New Roman"/>
                <w:spacing w:val="39"/>
              </w:rPr>
              <w:t xml:space="preserve"> </w:t>
            </w:r>
            <w:r w:rsidRPr="00E95EEE">
              <w:rPr>
                <w:rFonts w:ascii="Times New Roman" w:eastAsia="Times New Roman" w:hAnsi="Times New Roman" w:cs="Times New Roman"/>
              </w:rPr>
              <w:t>projekto</w:t>
            </w:r>
            <w:r w:rsidRPr="00E95EEE">
              <w:rPr>
                <w:rFonts w:ascii="Times New Roman" w:eastAsia="Times New Roman" w:hAnsi="Times New Roman" w:cs="Times New Roman"/>
                <w:spacing w:val="35"/>
              </w:rPr>
              <w:t xml:space="preserve"> </w:t>
            </w:r>
            <w:r w:rsidRPr="00E95EEE">
              <w:rPr>
                <w:rFonts w:ascii="Times New Roman" w:eastAsia="Times New Roman" w:hAnsi="Times New Roman" w:cs="Times New Roman"/>
              </w:rPr>
              <w:t>atitikties reikšmingos</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žalos</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nedarymo</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horizontaliajam</w:t>
            </w:r>
            <w:r w:rsidRPr="00E95EEE">
              <w:rPr>
                <w:rFonts w:ascii="Times New Roman" w:eastAsia="Times New Roman" w:hAnsi="Times New Roman" w:cs="Times New Roman"/>
                <w:spacing w:val="-13"/>
              </w:rPr>
              <w:t xml:space="preserve"> </w:t>
            </w:r>
            <w:r w:rsidRPr="00E95EEE">
              <w:rPr>
                <w:rFonts w:ascii="Times New Roman" w:eastAsia="Times New Roman" w:hAnsi="Times New Roman" w:cs="Times New Roman"/>
              </w:rPr>
              <w:t>principui</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vertinimo reikalavimų</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apraše</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nustatytiems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reikalavimams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 xml:space="preserve">deklaraciją </w:t>
            </w:r>
            <w:hyperlink r:id="rId195">
              <w:r w:rsidRPr="00E95EEE">
                <w:rPr>
                  <w:rFonts w:ascii="Times New Roman" w:eastAsia="Times New Roman" w:hAnsi="Times New Roman" w:cs="Times New Roman"/>
                  <w:color w:val="0462C1"/>
                  <w:spacing w:val="-2"/>
                  <w:u w:val="single" w:color="0462C1"/>
                </w:rPr>
                <w:t>https://www.e-</w:t>
              </w:r>
            </w:hyperlink>
            <w:r w:rsidRPr="00E95EEE">
              <w:rPr>
                <w:rFonts w:ascii="Times New Roman" w:eastAsia="Times New Roman" w:hAnsi="Times New Roman" w:cs="Times New Roman"/>
                <w:color w:val="0462C1"/>
                <w:spacing w:val="-2"/>
              </w:rPr>
              <w:t xml:space="preserve"> </w:t>
            </w:r>
            <w:hyperlink r:id="rId196">
              <w:r w:rsidRPr="00E95EEE">
                <w:rPr>
                  <w:rFonts w:ascii="Times New Roman" w:eastAsia="Times New Roman" w:hAnsi="Times New Roman" w:cs="Times New Roman"/>
                  <w:color w:val="0462C1"/>
                  <w:spacing w:val="-2"/>
                  <w:u w:val="single" w:color="0462C1"/>
                </w:rPr>
                <w:t>tar.lt/portal/lt/legalAct/4ff0a31039e111efbdaea558de59136c</w:t>
              </w:r>
            </w:hyperlink>
            <w:r w:rsidRPr="00E95EEE">
              <w:rPr>
                <w:rFonts w:ascii="Times New Roman" w:eastAsia="Times New Roman" w:hAnsi="Times New Roman" w:cs="Times New Roman"/>
                <w:color w:val="0462C1"/>
                <w:spacing w:val="-2"/>
              </w:rPr>
              <w:t xml:space="preserve"> </w:t>
            </w:r>
            <w:r w:rsidRPr="00E95EEE">
              <w:rPr>
                <w:rFonts w:ascii="Times New Roman" w:eastAsia="Times New Roman" w:hAnsi="Times New Roman" w:cs="Times New Roman"/>
              </w:rPr>
              <w:t>(PFSA 5 priedo 3 priedas)</w:t>
            </w:r>
          </w:p>
          <w:p w14:paraId="3710F186" w14:textId="77777777" w:rsidR="006B1A0E" w:rsidRPr="00E95EEE" w:rsidRDefault="006B1A0E" w:rsidP="006B1A0E">
            <w:pPr>
              <w:widowControl w:val="0"/>
              <w:autoSpaceDE w:val="0"/>
              <w:autoSpaceDN w:val="0"/>
              <w:ind w:right="-11"/>
              <w:jc w:val="both"/>
              <w:rPr>
                <w:rFonts w:ascii="Times New Roman" w:eastAsia="Times New Roman" w:hAnsi="Times New Roman" w:cs="Times New Roman"/>
              </w:rPr>
            </w:pPr>
          </w:p>
          <w:p w14:paraId="489EB3D7" w14:textId="77777777" w:rsidR="006B1A0E" w:rsidRDefault="006B1A0E" w:rsidP="006B1A0E">
            <w:pPr>
              <w:widowControl w:val="0"/>
              <w:autoSpaceDE w:val="0"/>
              <w:autoSpaceDN w:val="0"/>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4"/>
              </w:rPr>
              <w:t xml:space="preserve"> </w:t>
            </w:r>
            <w:r w:rsidRPr="00E95EEE">
              <w:rPr>
                <w:rFonts w:ascii="Times New Roman" w:eastAsia="Times New Roman" w:hAnsi="Times New Roman" w:cs="Times New Roman"/>
              </w:rPr>
              <w:t>Dokumentas (-ai), patvirtinantys / įrodantys pareiškėjo ir (ar) partnerio galimybes prisidėti prie projekto finansavimo nuosavomis lėšomis.</w:t>
            </w:r>
          </w:p>
          <w:p w14:paraId="62E27A50" w14:textId="77777777" w:rsidR="006B1A0E" w:rsidRPr="00E95EEE" w:rsidRDefault="006B1A0E" w:rsidP="006B1A0E">
            <w:pPr>
              <w:widowControl w:val="0"/>
              <w:autoSpaceDE w:val="0"/>
              <w:autoSpaceDN w:val="0"/>
              <w:ind w:right="-11"/>
              <w:jc w:val="both"/>
              <w:rPr>
                <w:rFonts w:ascii="Times New Roman" w:eastAsia="Times New Roman" w:hAnsi="Times New Roman" w:cs="Times New Roman"/>
              </w:rPr>
            </w:pPr>
          </w:p>
          <w:p w14:paraId="0B661F18" w14:textId="77777777" w:rsidR="006B1A0E" w:rsidRPr="00E95EEE" w:rsidRDefault="006B1A0E" w:rsidP="006B1A0E">
            <w:pPr>
              <w:widowControl w:val="0"/>
              <w:autoSpaceDE w:val="0"/>
              <w:autoSpaceDN w:val="0"/>
              <w:spacing w:line="291" w:lineRule="exact"/>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PĮP</w:t>
            </w:r>
            <w:r w:rsidRPr="00E95EEE">
              <w:rPr>
                <w:rFonts w:ascii="Times New Roman" w:eastAsia="Times New Roman" w:hAnsi="Times New Roman" w:cs="Times New Roman"/>
                <w:spacing w:val="-4"/>
              </w:rPr>
              <w:t xml:space="preserve"> </w:t>
            </w:r>
            <w:r w:rsidRPr="00E95EEE">
              <w:rPr>
                <w:rFonts w:ascii="Times New Roman" w:eastAsia="Times New Roman" w:hAnsi="Times New Roman" w:cs="Times New Roman"/>
              </w:rPr>
              <w:t>suplanuotas</w:t>
            </w:r>
            <w:r w:rsidRPr="00E95EEE">
              <w:rPr>
                <w:rFonts w:ascii="Times New Roman" w:eastAsia="Times New Roman" w:hAnsi="Times New Roman" w:cs="Times New Roman"/>
                <w:spacing w:val="-4"/>
              </w:rPr>
              <w:t xml:space="preserve"> </w:t>
            </w:r>
            <w:r w:rsidRPr="00E95EEE">
              <w:rPr>
                <w:rFonts w:ascii="Times New Roman" w:eastAsia="Times New Roman" w:hAnsi="Times New Roman" w:cs="Times New Roman"/>
              </w:rPr>
              <w:t>išlaidas</w:t>
            </w:r>
            <w:r w:rsidRPr="00E95EEE">
              <w:rPr>
                <w:rFonts w:ascii="Times New Roman" w:eastAsia="Times New Roman" w:hAnsi="Times New Roman" w:cs="Times New Roman"/>
                <w:spacing w:val="-6"/>
              </w:rPr>
              <w:t xml:space="preserve"> </w:t>
            </w:r>
            <w:r w:rsidRPr="00E95EEE">
              <w:rPr>
                <w:rFonts w:ascii="Times New Roman" w:eastAsia="Times New Roman" w:hAnsi="Times New Roman" w:cs="Times New Roman"/>
              </w:rPr>
              <w:t>pagrindžiantys</w:t>
            </w:r>
            <w:r w:rsidRPr="00E95EEE">
              <w:rPr>
                <w:rFonts w:ascii="Times New Roman" w:eastAsia="Times New Roman" w:hAnsi="Times New Roman" w:cs="Times New Roman"/>
                <w:spacing w:val="-5"/>
              </w:rPr>
              <w:t xml:space="preserve"> </w:t>
            </w:r>
            <w:r w:rsidRPr="00E95EEE">
              <w:rPr>
                <w:rFonts w:ascii="Times New Roman" w:eastAsia="Times New Roman" w:hAnsi="Times New Roman" w:cs="Times New Roman"/>
                <w:spacing w:val="-2"/>
              </w:rPr>
              <w:t>dokumentai:</w:t>
            </w:r>
          </w:p>
          <w:p w14:paraId="67C382FB" w14:textId="77777777" w:rsidR="006B1A0E" w:rsidRPr="00E95EEE" w:rsidRDefault="006B1A0E" w:rsidP="006B1A0E">
            <w:pPr>
              <w:widowControl w:val="0"/>
              <w:numPr>
                <w:ilvl w:val="0"/>
                <w:numId w:val="31"/>
              </w:numPr>
              <w:tabs>
                <w:tab w:val="left" w:pos="288"/>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PĮP suplanuotų darbų, prekių, paslaugų išlaidų pagrįstumą patvirtinantys</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dokumentus</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(pvz.,</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sudarytos</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sutartys,</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 xml:space="preserve">komerciniai pasiūlymai, nuorodos į rinkoje esančias kainas, išlaidų </w:t>
            </w:r>
            <w:r w:rsidRPr="00E95EEE">
              <w:rPr>
                <w:rFonts w:ascii="Times New Roman" w:eastAsia="Times New Roman" w:hAnsi="Times New Roman" w:cs="Times New Roman"/>
                <w:spacing w:val="-2"/>
              </w:rPr>
              <w:t>skaičiavimai;</w:t>
            </w:r>
          </w:p>
          <w:p w14:paraId="5284B7EA" w14:textId="77777777" w:rsidR="006B1A0E" w:rsidRPr="00E95EEE" w:rsidRDefault="006B1A0E" w:rsidP="006B1A0E">
            <w:pPr>
              <w:widowControl w:val="0"/>
              <w:numPr>
                <w:ilvl w:val="0"/>
                <w:numId w:val="31"/>
              </w:numPr>
              <w:tabs>
                <w:tab w:val="left" w:pos="374"/>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PĮP suplanuoto darbo užmokesčio išlaidų pagrįstumą patvirtinančius</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dokumentus</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(veiklų</w:t>
            </w:r>
            <w:r w:rsidRPr="00E95EEE">
              <w:rPr>
                <w:rFonts w:ascii="Times New Roman" w:eastAsia="Times New Roman" w:hAnsi="Times New Roman" w:cs="Times New Roman"/>
                <w:spacing w:val="-13"/>
              </w:rPr>
              <w:t xml:space="preserve"> </w:t>
            </w:r>
            <w:r w:rsidRPr="00E95EEE">
              <w:rPr>
                <w:rFonts w:ascii="Times New Roman" w:eastAsia="Times New Roman" w:hAnsi="Times New Roman" w:cs="Times New Roman"/>
              </w:rPr>
              <w:t>sąrašą</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su</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projektą</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vykdančių asmenų darbo valandomis, įkainiu (valandiniu arba mėnesiniu), jo pagrindimą).</w:t>
            </w:r>
          </w:p>
          <w:p w14:paraId="489078F4" w14:textId="77777777" w:rsidR="006B1A0E" w:rsidRDefault="006B1A0E" w:rsidP="006B1A0E">
            <w:pPr>
              <w:widowControl w:val="0"/>
              <w:autoSpaceDE w:val="0"/>
              <w:autoSpaceDN w:val="0"/>
              <w:spacing w:before="1"/>
              <w:ind w:right="-11"/>
              <w:jc w:val="both"/>
              <w:rPr>
                <w:rFonts w:ascii="Times New Roman" w:eastAsia="Times New Roman" w:hAnsi="Times New Roman" w:cs="Times New Roman"/>
              </w:rPr>
            </w:pPr>
            <w:r w:rsidRPr="00E95EEE">
              <w:rPr>
                <w:rFonts w:ascii="Times New Roman" w:eastAsia="Times New Roman" w:hAnsi="Times New Roman" w:cs="Times New Roman"/>
              </w:rPr>
              <w:t>- užpildytą Pažymą darbo užmokesčio vertinimui, kurios forma patvirtinta 2024 m. sausio 3 d. VšĮ Centrinės projektų valdymo agentūros direktoriaus įsakymu Nr. 2024/8-2.</w:t>
            </w:r>
          </w:p>
          <w:p w14:paraId="00B79946" w14:textId="77777777" w:rsidR="006B1A0E" w:rsidRPr="00E95EEE" w:rsidRDefault="006B1A0E" w:rsidP="006B1A0E">
            <w:pPr>
              <w:widowControl w:val="0"/>
              <w:autoSpaceDE w:val="0"/>
              <w:autoSpaceDN w:val="0"/>
              <w:spacing w:before="1"/>
              <w:ind w:right="-11"/>
              <w:jc w:val="both"/>
              <w:rPr>
                <w:rFonts w:ascii="Times New Roman" w:eastAsia="Times New Roman" w:hAnsi="Times New Roman" w:cs="Times New Roman"/>
              </w:rPr>
            </w:pPr>
          </w:p>
          <w:p w14:paraId="697D0686" w14:textId="77777777" w:rsidR="006B1A0E" w:rsidRPr="00E95EEE" w:rsidRDefault="006B1A0E" w:rsidP="006B1A0E">
            <w:pPr>
              <w:widowControl w:val="0"/>
              <w:autoSpaceDE w:val="0"/>
              <w:autoSpaceDN w:val="0"/>
              <w:spacing w:before="1" w:line="292" w:lineRule="exact"/>
              <w:ind w:right="-11"/>
              <w:jc w:val="both"/>
              <w:rPr>
                <w:rFonts w:ascii="Times New Roman" w:eastAsia="Times New Roman" w:hAnsi="Times New Roman" w:cs="Times New Roman"/>
              </w:rPr>
            </w:pPr>
            <w:r w:rsidRPr="00E95EEE">
              <w:rPr>
                <w:rFonts w:ascii="Segoe UI Symbol" w:eastAsia="Times New Roman" w:hAnsi="Segoe UI Symbol" w:cs="Segoe UI Symbol"/>
              </w:rPr>
              <w:lastRenderedPageBreak/>
              <w:t>☒</w:t>
            </w:r>
            <w:r w:rsidRPr="00E95EEE">
              <w:rPr>
                <w:rFonts w:ascii="Times New Roman" w:eastAsia="Times New Roman" w:hAnsi="Times New Roman" w:cs="Times New Roman"/>
                <w:spacing w:val="-10"/>
              </w:rPr>
              <w:t xml:space="preserve"> </w:t>
            </w:r>
            <w:r w:rsidRPr="00E95EEE">
              <w:rPr>
                <w:rFonts w:ascii="Times New Roman" w:eastAsia="Times New Roman" w:hAnsi="Times New Roman" w:cs="Times New Roman"/>
              </w:rPr>
              <w:t>Kiti</w:t>
            </w:r>
            <w:r w:rsidRPr="00E95EEE">
              <w:rPr>
                <w:rFonts w:ascii="Times New Roman" w:eastAsia="Times New Roman" w:hAnsi="Times New Roman" w:cs="Times New Roman"/>
                <w:spacing w:val="-1"/>
              </w:rPr>
              <w:t xml:space="preserve"> </w:t>
            </w:r>
            <w:r w:rsidRPr="00E95EEE">
              <w:rPr>
                <w:rFonts w:ascii="Times New Roman" w:eastAsia="Times New Roman" w:hAnsi="Times New Roman" w:cs="Times New Roman"/>
                <w:spacing w:val="-2"/>
              </w:rPr>
              <w:t>priedai:</w:t>
            </w:r>
          </w:p>
          <w:p w14:paraId="7C70335E" w14:textId="77777777" w:rsidR="006B1A0E" w:rsidRPr="00E95EEE" w:rsidRDefault="006B1A0E" w:rsidP="006B1A0E">
            <w:pPr>
              <w:widowControl w:val="0"/>
              <w:numPr>
                <w:ilvl w:val="0"/>
                <w:numId w:val="31"/>
              </w:numPr>
              <w:tabs>
                <w:tab w:val="left" w:pos="309"/>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Įgaliojimas pasirašyti projekto įgyvendinimo planą, jei jį pasirašo ne pareiškėjo įstaigos vadovas;</w:t>
            </w:r>
          </w:p>
          <w:p w14:paraId="776FA48A" w14:textId="77777777" w:rsidR="006B1A0E" w:rsidRPr="00E95EEE" w:rsidRDefault="006B1A0E" w:rsidP="006B1A0E">
            <w:pPr>
              <w:widowControl w:val="0"/>
              <w:numPr>
                <w:ilvl w:val="0"/>
                <w:numId w:val="31"/>
              </w:numPr>
              <w:tabs>
                <w:tab w:val="left" w:pos="235"/>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Pareiškėjo</w:t>
            </w:r>
            <w:r w:rsidRPr="00E95EEE">
              <w:rPr>
                <w:rFonts w:ascii="Times New Roman" w:eastAsia="Times New Roman" w:hAnsi="Times New Roman" w:cs="Times New Roman"/>
                <w:spacing w:val="-2"/>
              </w:rPr>
              <w:t xml:space="preserve"> </w:t>
            </w:r>
            <w:r w:rsidRPr="00E95EEE">
              <w:rPr>
                <w:rFonts w:ascii="Times New Roman" w:eastAsia="Times New Roman" w:hAnsi="Times New Roman" w:cs="Times New Roman"/>
              </w:rPr>
              <w:t>ir partnerio (-ių) sudarytą jungtinės veiklos sutartis, kai projektas įgyvendinamas su partneriu (-iais);</w:t>
            </w:r>
          </w:p>
          <w:p w14:paraId="23D7A032" w14:textId="77777777" w:rsidR="006B1A0E" w:rsidRDefault="006B1A0E" w:rsidP="006B1A0E">
            <w:pPr>
              <w:widowControl w:val="0"/>
              <w:numPr>
                <w:ilvl w:val="0"/>
                <w:numId w:val="31"/>
              </w:numPr>
              <w:tabs>
                <w:tab w:val="left" w:pos="386"/>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Jei numatomos remonto darbų išlaidos, dokumentai, patvirtinantys disponavimą turimomis patalpomis (nuosavybės ar kiti disponavimą patalpomis įrodantys dokumentai (patikėjimo, panaudos, nuomos sutartys), patalpų savininko sutikimai dėl patalpų remonto (jei kitaip nenustatyta</w:t>
            </w:r>
            <w:r>
              <w:rPr>
                <w:rFonts w:ascii="Times New Roman" w:eastAsia="Times New Roman" w:hAnsi="Times New Roman" w:cs="Times New Roman"/>
              </w:rPr>
              <w:t xml:space="preserve"> </w:t>
            </w:r>
            <w:r w:rsidRPr="00E95EEE">
              <w:rPr>
                <w:rFonts w:ascii="Times New Roman" w:eastAsia="Times New Roman" w:hAnsi="Times New Roman" w:cs="Times New Roman"/>
              </w:rPr>
              <w:t>patikėjimo/panaudos/nuomos sutartyje, patalpų brėžiniai ir kt.);</w:t>
            </w:r>
          </w:p>
          <w:p w14:paraId="31C64CCE" w14:textId="3C9B1093" w:rsidR="006B1A0E" w:rsidRPr="002177AE" w:rsidRDefault="006B1A0E" w:rsidP="006B1A0E">
            <w:pPr>
              <w:widowControl w:val="0"/>
              <w:numPr>
                <w:ilvl w:val="0"/>
                <w:numId w:val="31"/>
              </w:numPr>
              <w:tabs>
                <w:tab w:val="left" w:pos="386"/>
              </w:tabs>
              <w:autoSpaceDE w:val="0"/>
              <w:autoSpaceDN w:val="0"/>
              <w:ind w:left="0" w:right="-11" w:firstLine="0"/>
              <w:jc w:val="both"/>
              <w:rPr>
                <w:rFonts w:ascii="Times New Roman" w:eastAsia="Times New Roman" w:hAnsi="Times New Roman" w:cs="Times New Roman"/>
              </w:rPr>
            </w:pPr>
            <w:r w:rsidRPr="002177AE">
              <w:rPr>
                <w:rFonts w:ascii="Times New Roman" w:eastAsia="Times New Roman" w:hAnsi="Times New Roman" w:cs="Times New Roman"/>
              </w:rPr>
              <w:t>Partnerio (-ių) statusą įrodantys dokumentai (VĮ Registrų centras išrašas).</w:t>
            </w:r>
          </w:p>
        </w:tc>
      </w:tr>
      <w:tr w:rsidR="006B1A0E" w:rsidRPr="00365B8A" w14:paraId="61AE40BF" w14:textId="77777777" w:rsidTr="00840079">
        <w:trPr>
          <w:cantSplit/>
          <w:trHeight w:val="300"/>
        </w:trPr>
        <w:tc>
          <w:tcPr>
            <w:tcW w:w="851" w:type="dxa"/>
          </w:tcPr>
          <w:p w14:paraId="6DA192EF" w14:textId="2937F8B0" w:rsidR="006B1A0E" w:rsidRPr="00365B8A" w:rsidRDefault="006B1A0E" w:rsidP="006B1A0E">
            <w:pPr>
              <w:rPr>
                <w:rFonts w:ascii="Times New Roman" w:hAnsi="Times New Roman" w:cs="Times New Roman"/>
                <w:b/>
              </w:rPr>
            </w:pPr>
            <w:r w:rsidRPr="00365B8A">
              <w:rPr>
                <w:rFonts w:ascii="Times New Roman" w:hAnsi="Times New Roman" w:cs="Times New Roman"/>
                <w:b/>
              </w:rPr>
              <w:lastRenderedPageBreak/>
              <w:t>2.17.3</w:t>
            </w:r>
          </w:p>
        </w:tc>
        <w:tc>
          <w:tcPr>
            <w:tcW w:w="3261" w:type="dxa"/>
            <w:gridSpan w:val="2"/>
          </w:tcPr>
          <w:p w14:paraId="6A8EDBD9" w14:textId="77777777"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6B1A0E" w:rsidRPr="00365B8A" w:rsidRDefault="004F0FE9" w:rsidP="006B1A0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B1A0E" w:rsidRPr="00365B8A">
                  <w:rPr>
                    <w:rFonts w:ascii="MS Gothic" w:eastAsia="MS Gothic" w:hAnsi="MS Gothic" w:cs="Times New Roman"/>
                  </w:rPr>
                  <w:t>☐</w:t>
                </w:r>
              </w:sdtContent>
            </w:sdt>
            <w:r w:rsidR="006B1A0E" w:rsidRPr="00365B8A">
              <w:rPr>
                <w:rFonts w:ascii="Times New Roman" w:hAnsi="Times New Roman" w:cs="Times New Roman"/>
              </w:rPr>
              <w:t xml:space="preserve"> Taip</w:t>
            </w:r>
          </w:p>
          <w:p w14:paraId="41F7FCE9" w14:textId="573CA327" w:rsidR="006B1A0E" w:rsidRPr="00365B8A" w:rsidRDefault="004F0FE9" w:rsidP="006B1A0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B1A0E">
                  <w:rPr>
                    <w:rFonts w:ascii="MS Gothic" w:eastAsia="MS Gothic" w:hAnsi="MS Gothic" w:cs="Times New Roman" w:hint="eastAsia"/>
                  </w:rPr>
                  <w:t>☒</w:t>
                </w:r>
              </w:sdtContent>
            </w:sdt>
            <w:r w:rsidR="006B1A0E" w:rsidRPr="00365B8A">
              <w:rPr>
                <w:rFonts w:ascii="Times New Roman" w:hAnsi="Times New Roman" w:cs="Times New Roman"/>
              </w:rPr>
              <w:t xml:space="preserve"> Ne</w:t>
            </w:r>
          </w:p>
        </w:tc>
      </w:tr>
      <w:tr w:rsidR="006B1A0E" w:rsidRPr="00365B8A" w14:paraId="31C64CD7" w14:textId="77777777" w:rsidTr="00840079">
        <w:trPr>
          <w:cantSplit/>
          <w:trHeight w:val="300"/>
        </w:trPr>
        <w:tc>
          <w:tcPr>
            <w:tcW w:w="851" w:type="dxa"/>
          </w:tcPr>
          <w:p w14:paraId="31C64CD0" w14:textId="6F9DBAC0" w:rsidR="006B1A0E" w:rsidRPr="00365B8A" w:rsidRDefault="006B1A0E" w:rsidP="006B1A0E">
            <w:pPr>
              <w:ind w:right="-56"/>
              <w:rPr>
                <w:rFonts w:ascii="Times New Roman" w:hAnsi="Times New Roman" w:cs="Times New Roman"/>
                <w:b/>
              </w:rPr>
            </w:pPr>
            <w:r w:rsidRPr="00365B8A">
              <w:rPr>
                <w:rFonts w:ascii="Times New Roman" w:hAnsi="Times New Roman" w:cs="Times New Roman"/>
                <w:b/>
              </w:rPr>
              <w:t>2.17.4.</w:t>
            </w:r>
          </w:p>
        </w:tc>
        <w:tc>
          <w:tcPr>
            <w:tcW w:w="3261" w:type="dxa"/>
            <w:gridSpan w:val="2"/>
          </w:tcPr>
          <w:p w14:paraId="31C64CD1" w14:textId="77777777"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01F4227A" w14:textId="77777777" w:rsidR="006B1A0E" w:rsidRDefault="006B1A0E" w:rsidP="006B1A0E">
            <w:pPr>
              <w:jc w:val="both"/>
              <w:rPr>
                <w:rFonts w:ascii="Times New Roman" w:hAnsi="Times New Roman" w:cs="Times New Roman"/>
              </w:rPr>
            </w:pPr>
            <w:r w:rsidRPr="00CB7DB5">
              <w:rPr>
                <w:rFonts w:ascii="Times New Roman" w:hAnsi="Times New Roman" w:cs="Times New Roman"/>
              </w:rPr>
              <w:t>Raseinių miesto vietos veiklos grupės Vietos plėtros strategijos (VPS) administravimo vadovė Vilma Baužienė</w:t>
            </w:r>
          </w:p>
          <w:p w14:paraId="0792CBAB" w14:textId="77777777" w:rsidR="006B1A0E" w:rsidRDefault="006B1A0E" w:rsidP="006B1A0E">
            <w:pPr>
              <w:jc w:val="both"/>
              <w:rPr>
                <w:rFonts w:ascii="Times New Roman" w:hAnsi="Times New Roman" w:cs="Times New Roman"/>
              </w:rPr>
            </w:pPr>
            <w:r w:rsidRPr="00CB7DB5">
              <w:rPr>
                <w:rFonts w:ascii="Times New Roman" w:hAnsi="Times New Roman" w:cs="Times New Roman"/>
              </w:rPr>
              <w:t>Kontaktinis tel. +37061302913</w:t>
            </w:r>
          </w:p>
          <w:p w14:paraId="31C64CD6" w14:textId="25BF3350" w:rsidR="006B1A0E" w:rsidRPr="00365B8A" w:rsidRDefault="006B1A0E" w:rsidP="006B1A0E">
            <w:pPr>
              <w:jc w:val="both"/>
              <w:rPr>
                <w:rFonts w:ascii="Times New Roman" w:hAnsi="Times New Roman" w:cs="Times New Roman"/>
                <w:i/>
                <w:iCs/>
              </w:rPr>
            </w:pPr>
            <w:r w:rsidRPr="00CB7DB5">
              <w:rPr>
                <w:rFonts w:ascii="Times New Roman" w:hAnsi="Times New Roman" w:cs="Times New Roman"/>
              </w:rPr>
              <w:t>El. p. raseiniumiestovvg@gmail.com</w:t>
            </w:r>
          </w:p>
        </w:tc>
      </w:tr>
      <w:tr w:rsidR="006B1A0E" w:rsidRPr="00365B8A" w14:paraId="228A697B" w14:textId="77777777" w:rsidTr="00840079">
        <w:trPr>
          <w:cantSplit/>
          <w:trHeight w:val="300"/>
        </w:trPr>
        <w:tc>
          <w:tcPr>
            <w:tcW w:w="851" w:type="dxa"/>
          </w:tcPr>
          <w:p w14:paraId="7893A037" w14:textId="2C4B853B" w:rsidR="006B1A0E" w:rsidRPr="00365B8A" w:rsidRDefault="006B1A0E" w:rsidP="006B1A0E">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52765AF6" w14:textId="7ADE27A8" w:rsidR="006B1A0E" w:rsidRPr="00365B8A" w:rsidRDefault="006B1A0E" w:rsidP="006B1A0E">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4"/>
          </w:tcPr>
          <w:p w14:paraId="16A02DE9" w14:textId="77777777" w:rsidR="006B1A0E" w:rsidRPr="00397D55" w:rsidRDefault="006B1A0E" w:rsidP="006B1A0E">
            <w:pPr>
              <w:widowControl w:val="0"/>
              <w:tabs>
                <w:tab w:val="left" w:pos="402"/>
                <w:tab w:val="left" w:pos="5420"/>
              </w:tabs>
              <w:autoSpaceDE w:val="0"/>
              <w:autoSpaceDN w:val="0"/>
              <w:spacing w:before="1" w:line="252" w:lineRule="exact"/>
              <w:jc w:val="both"/>
              <w:rPr>
                <w:rFonts w:ascii="Times New Roman" w:eastAsia="Times New Roman" w:hAnsi="Times New Roman" w:cs="Times New Roman"/>
                <w:b/>
              </w:rPr>
            </w:pPr>
            <w:r w:rsidRPr="00397D55">
              <w:rPr>
                <w:rFonts w:ascii="Times New Roman" w:eastAsia="Times New Roman" w:hAnsi="Times New Roman" w:cs="Times New Roman"/>
                <w:b/>
              </w:rPr>
              <w:t>Bendrieji</w:t>
            </w:r>
            <w:r w:rsidRPr="00397D55">
              <w:rPr>
                <w:rFonts w:ascii="Times New Roman" w:eastAsia="Times New Roman" w:hAnsi="Times New Roman" w:cs="Times New Roman"/>
                <w:b/>
                <w:spacing w:val="-6"/>
              </w:rPr>
              <w:t xml:space="preserve"> </w:t>
            </w:r>
            <w:r w:rsidRPr="00397D55">
              <w:rPr>
                <w:rFonts w:ascii="Times New Roman" w:eastAsia="Times New Roman" w:hAnsi="Times New Roman" w:cs="Times New Roman"/>
                <w:b/>
              </w:rPr>
              <w:t>teisės</w:t>
            </w:r>
            <w:r w:rsidRPr="00397D55">
              <w:rPr>
                <w:rFonts w:ascii="Times New Roman" w:eastAsia="Times New Roman" w:hAnsi="Times New Roman" w:cs="Times New Roman"/>
                <w:b/>
                <w:spacing w:val="-3"/>
              </w:rPr>
              <w:t xml:space="preserve"> </w:t>
            </w:r>
            <w:r w:rsidRPr="00397D55">
              <w:rPr>
                <w:rFonts w:ascii="Times New Roman" w:eastAsia="Times New Roman" w:hAnsi="Times New Roman" w:cs="Times New Roman"/>
                <w:b/>
                <w:spacing w:val="-2"/>
              </w:rPr>
              <w:t>aktai:</w:t>
            </w:r>
          </w:p>
          <w:p w14:paraId="1A0DFA45" w14:textId="77777777" w:rsidR="006B1A0E" w:rsidRPr="00397D55" w:rsidRDefault="006B1A0E" w:rsidP="006B1A0E">
            <w:pPr>
              <w:widowControl w:val="0"/>
              <w:tabs>
                <w:tab w:val="left" w:pos="402"/>
                <w:tab w:val="left" w:pos="5420"/>
              </w:tabs>
              <w:autoSpaceDE w:val="0"/>
              <w:autoSpaceDN w:val="0"/>
              <w:jc w:val="both"/>
              <w:rPr>
                <w:rFonts w:ascii="Times New Roman" w:eastAsia="Times New Roman" w:hAnsi="Times New Roman" w:cs="Times New Roman"/>
              </w:rPr>
            </w:pPr>
            <w:r w:rsidRPr="00397D55">
              <w:rPr>
                <w:rFonts w:ascii="Times New Roman" w:eastAsia="Times New Roman" w:hAnsi="Times New Roman" w:cs="Times New Roman"/>
              </w:rPr>
              <w:t>1. 2021 m. birželio 24 d. Europos Parlamento ir Tarybos reglamentas (ES) 2021/1060, kuriuo nustatomos bendros Europos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regioninės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plėtros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fondo,</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socialinio</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fondo</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 Sanglaudos fondo, Teisingos pertvarkos fondo ir Europos jūrų reikalų,</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žvejybos</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ir</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akvakultūros</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fondo</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nuostatos</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ir</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šių</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fondų</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bei Prieglobsčio, migracijos ir integracijos fondo, Vidaus saugumo fondo ir Sienų valdymo ir vizų politikos finansinės paramos priemonės taisyklės;</w:t>
            </w:r>
          </w:p>
          <w:p w14:paraId="2546EC81" w14:textId="77777777" w:rsidR="006B1A0E" w:rsidRPr="00397D55" w:rsidRDefault="006B1A0E" w:rsidP="006B1A0E">
            <w:pPr>
              <w:widowControl w:val="0"/>
              <w:tabs>
                <w:tab w:val="left" w:pos="402"/>
                <w:tab w:val="left" w:pos="5420"/>
              </w:tabs>
              <w:autoSpaceDE w:val="0"/>
              <w:autoSpaceDN w:val="0"/>
              <w:jc w:val="both"/>
              <w:rPr>
                <w:rFonts w:ascii="Times New Roman" w:eastAsia="Times New Roman" w:hAnsi="Times New Roman" w:cs="Times New Roman"/>
              </w:rPr>
            </w:pPr>
            <w:r w:rsidRPr="00397D55">
              <w:rPr>
                <w:rFonts w:ascii="Times New Roman" w:eastAsia="Times New Roman" w:hAnsi="Times New Roman" w:cs="Times New Roman"/>
              </w:rPr>
              <w:t>2. 2021 m. birželio 24 d. Europos Parlamento ir Tarybos reglamentas (ES) 2021/1057, kuriuo nustatomas „Europos socialinis fondas +“ (ESF+) ir panaikinamas Reglamentas (ES) Nr. 1296/2013;</w:t>
            </w:r>
          </w:p>
          <w:p w14:paraId="2CEBD69F" w14:textId="77777777" w:rsidR="006B1A0E" w:rsidRPr="00397D55" w:rsidRDefault="006B1A0E" w:rsidP="006B1A0E">
            <w:pPr>
              <w:widowControl w:val="0"/>
              <w:numPr>
                <w:ilvl w:val="0"/>
                <w:numId w:val="34"/>
              </w:numPr>
              <w:tabs>
                <w:tab w:val="left" w:pos="312"/>
                <w:tab w:val="left" w:pos="40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 xml:space="preserve"> Lietuvos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Respublikos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partnerystės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sutartis,</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patvirtinta</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Europos Komisijos 2022 m. balandžio 22 d. įgyvendinimo sprendimu, kuriuo</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patvirtinama</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partnerystės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sutartis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su</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Lietuvos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Respublika (apie nurodytą sprendimą EK pranešė dokumentu Nr. C(2022)2427) su visais pakeitimais;</w:t>
            </w:r>
          </w:p>
          <w:p w14:paraId="6E956FB8" w14:textId="77777777" w:rsidR="006B1A0E" w:rsidRPr="00397D55" w:rsidRDefault="006B1A0E" w:rsidP="006B1A0E">
            <w:pPr>
              <w:widowControl w:val="0"/>
              <w:numPr>
                <w:ilvl w:val="0"/>
                <w:numId w:val="34"/>
              </w:numPr>
              <w:tabs>
                <w:tab w:val="left" w:pos="402"/>
                <w:tab w:val="left" w:pos="453"/>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2021–2027 metų Europos Sąjungos fondų investicijų programa patvirtinta Europos Komisijos 2022 m. rugpjūčio 3 d. sprendimu Nr. C(2022) 5742 ;</w:t>
            </w:r>
          </w:p>
          <w:p w14:paraId="75EBDD80" w14:textId="77777777" w:rsidR="006B1A0E" w:rsidRPr="00397D55" w:rsidRDefault="006B1A0E" w:rsidP="006B1A0E">
            <w:pPr>
              <w:widowControl w:val="0"/>
              <w:numPr>
                <w:ilvl w:val="0"/>
                <w:numId w:val="34"/>
              </w:numPr>
              <w:tabs>
                <w:tab w:val="left" w:pos="402"/>
                <w:tab w:val="left" w:pos="453"/>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2021–2027 metų Europos Sąjungos fondų investicijų programos įgyvendinimo Lietuvoje bendrieji nuostatai, patvirtinti</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Lietuvos</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Respublikos</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finansų</w:t>
            </w:r>
            <w:r w:rsidRPr="00397D55">
              <w:rPr>
                <w:rFonts w:ascii="Times New Roman" w:eastAsia="Times New Roman" w:hAnsi="Times New Roman" w:cs="Times New Roman"/>
                <w:spacing w:val="-8"/>
              </w:rPr>
              <w:t xml:space="preserve"> </w:t>
            </w:r>
            <w:r w:rsidRPr="00397D55">
              <w:rPr>
                <w:rFonts w:ascii="Times New Roman" w:eastAsia="Times New Roman" w:hAnsi="Times New Roman" w:cs="Times New Roman"/>
              </w:rPr>
              <w:t>ministro</w:t>
            </w:r>
            <w:r w:rsidRPr="00397D55">
              <w:rPr>
                <w:rFonts w:ascii="Times New Roman" w:eastAsia="Times New Roman" w:hAnsi="Times New Roman" w:cs="Times New Roman"/>
                <w:spacing w:val="-8"/>
              </w:rPr>
              <w:t xml:space="preserve"> </w:t>
            </w:r>
            <w:r w:rsidRPr="00397D55">
              <w:rPr>
                <w:rFonts w:ascii="Times New Roman" w:eastAsia="Times New Roman" w:hAnsi="Times New Roman" w:cs="Times New Roman"/>
              </w:rPr>
              <w:t>2021</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m.</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spacing w:val="-2"/>
              </w:rPr>
              <w:t xml:space="preserve">liepos </w:t>
            </w:r>
            <w:r w:rsidRPr="00397D55">
              <w:rPr>
                <w:rFonts w:ascii="Times New Roman" w:eastAsia="Times New Roman" w:hAnsi="Times New Roman" w:cs="Times New Roman"/>
              </w:rPr>
              <w:t>2 d. įsakymu Nr. 1K-237 „Dėl funkcijų paskirstymo įgyvendinant 2021–2027 metų Europos Sąjungos fondų investicijų programą“;</w:t>
            </w:r>
          </w:p>
          <w:p w14:paraId="749D7AD9" w14:textId="77777777" w:rsidR="006B1A0E" w:rsidRPr="00397D55" w:rsidRDefault="006B1A0E" w:rsidP="006B1A0E">
            <w:pPr>
              <w:widowControl w:val="0"/>
              <w:numPr>
                <w:ilvl w:val="0"/>
                <w:numId w:val="34"/>
              </w:numPr>
              <w:tabs>
                <w:tab w:val="left" w:pos="402"/>
                <w:tab w:val="left" w:pos="453"/>
                <w:tab w:val="left" w:pos="5420"/>
              </w:tabs>
              <w:autoSpaceDE w:val="0"/>
              <w:autoSpaceDN w:val="0"/>
              <w:spacing w:before="1"/>
              <w:ind w:left="0" w:firstLine="0"/>
              <w:jc w:val="both"/>
              <w:rPr>
                <w:rFonts w:ascii="Times New Roman" w:eastAsia="Times New Roman" w:hAnsi="Times New Roman" w:cs="Times New Roman"/>
              </w:rPr>
            </w:pPr>
            <w:r w:rsidRPr="00397D55">
              <w:rPr>
                <w:rFonts w:ascii="Times New Roman" w:eastAsia="Times New Roman" w:hAnsi="Times New Roman" w:cs="Times New Roman"/>
              </w:rPr>
              <w:t xml:space="preserve">2021–2027 metų Europos Sąjungos fondų investicijų programos ir Ekonomikos gaivinimo ir atsparumo didinimo plano „Naujos kartos Lietuva“ administravimo taisyklės, patvirtintos Lietuvos Respublikos finansų ministro 2022 m. </w:t>
            </w:r>
            <w:r w:rsidRPr="00397D55">
              <w:rPr>
                <w:rFonts w:ascii="Times New Roman" w:eastAsia="Times New Roman" w:hAnsi="Times New Roman" w:cs="Times New Roman"/>
                <w:spacing w:val="-2"/>
              </w:rPr>
              <w:t>birželio</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22</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d.</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įsakymu</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Nr.</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1K-237„Dėl</w:t>
            </w:r>
            <w:r w:rsidRPr="00397D55">
              <w:rPr>
                <w:rFonts w:ascii="Times New Roman" w:eastAsia="Times New Roman" w:hAnsi="Times New Roman" w:cs="Times New Roman"/>
                <w:spacing w:val="-4"/>
              </w:rPr>
              <w:t xml:space="preserve"> </w:t>
            </w:r>
            <w:r w:rsidRPr="00397D55">
              <w:rPr>
                <w:rFonts w:ascii="Times New Roman" w:eastAsia="Times New Roman" w:hAnsi="Times New Roman" w:cs="Times New Roman"/>
                <w:spacing w:val="-2"/>
              </w:rPr>
              <w:t>2021–2027</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metų</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 xml:space="preserve">Europos </w:t>
            </w:r>
            <w:r w:rsidRPr="00397D55">
              <w:rPr>
                <w:rFonts w:ascii="Times New Roman" w:eastAsia="Times New Roman" w:hAnsi="Times New Roman" w:cs="Times New Roman"/>
              </w:rPr>
              <w:t>Sąjungos fondų investicijų programos ir ekonomikos gaivinimo ir atsparumo didinimo plano „Naujos kartos Lietuva“ įgyvendinimo“ su visais pakeitimais;</w:t>
            </w:r>
          </w:p>
          <w:p w14:paraId="587EC0B4" w14:textId="77777777" w:rsidR="006B1A0E" w:rsidRPr="00397D55" w:rsidRDefault="006B1A0E" w:rsidP="006B1A0E">
            <w:pPr>
              <w:widowControl w:val="0"/>
              <w:numPr>
                <w:ilvl w:val="0"/>
                <w:numId w:val="34"/>
              </w:numPr>
              <w:tabs>
                <w:tab w:val="left" w:pos="324"/>
                <w:tab w:val="left" w:pos="40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Projektų</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administravimo</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ir</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finansavimo</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taisyklės,</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patvirtintos Lietuvos Respublikos finansų ministro 2022 m. birželio 22 d. įsakymu Nr. 1K-237 „Dėl 2021–2027 metų Europos Sąjungos fondų investicijų programos ir ekonomikos gaivinimo ir atsparumo didinimo plano „Naujos kartos Lietuva“ įgyvendinimo“ su visais pakeitimais;</w:t>
            </w:r>
          </w:p>
          <w:p w14:paraId="11B3AC8F" w14:textId="77777777" w:rsidR="006B1A0E" w:rsidRPr="00397D55" w:rsidRDefault="006B1A0E" w:rsidP="006B1A0E">
            <w:pPr>
              <w:widowControl w:val="0"/>
              <w:numPr>
                <w:ilvl w:val="0"/>
                <w:numId w:val="34"/>
              </w:numPr>
              <w:tabs>
                <w:tab w:val="left" w:pos="40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2023 m. gruodžio 13 d. Komisijos reglamentas (ES) Nr. 2023/2831</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dėl</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Sutarties</w:t>
            </w:r>
            <w:r w:rsidRPr="00397D55">
              <w:rPr>
                <w:rFonts w:ascii="Times New Roman" w:eastAsia="Times New Roman" w:hAnsi="Times New Roman" w:cs="Times New Roman"/>
                <w:spacing w:val="29"/>
              </w:rPr>
              <w:t xml:space="preserve"> </w:t>
            </w:r>
            <w:r w:rsidRPr="00397D55">
              <w:rPr>
                <w:rFonts w:ascii="Times New Roman" w:eastAsia="Times New Roman" w:hAnsi="Times New Roman" w:cs="Times New Roman"/>
              </w:rPr>
              <w:t>dėl</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Sąjungos</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veikimo</w:t>
            </w:r>
            <w:r w:rsidRPr="00397D55">
              <w:rPr>
                <w:rFonts w:ascii="Times New Roman" w:eastAsia="Times New Roman" w:hAnsi="Times New Roman" w:cs="Times New Roman"/>
                <w:spacing w:val="29"/>
              </w:rPr>
              <w:t xml:space="preserve"> </w:t>
            </w:r>
            <w:r w:rsidRPr="00397D55">
              <w:rPr>
                <w:rFonts w:ascii="Times New Roman" w:eastAsia="Times New Roman" w:hAnsi="Times New Roman" w:cs="Times New Roman"/>
              </w:rPr>
              <w:t>107</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spacing w:val="-5"/>
              </w:rPr>
              <w:t xml:space="preserve">ir </w:t>
            </w:r>
            <w:r w:rsidRPr="00397D55">
              <w:rPr>
                <w:rFonts w:ascii="Times New Roman" w:eastAsia="Times New Roman" w:hAnsi="Times New Roman" w:cs="Times New Roman"/>
              </w:rPr>
              <w:t xml:space="preserve">108 straipsnių taikymo de minimis pagalbai su visais </w:t>
            </w:r>
            <w:r w:rsidRPr="00397D55">
              <w:rPr>
                <w:rFonts w:ascii="Times New Roman" w:eastAsia="Times New Roman" w:hAnsi="Times New Roman" w:cs="Times New Roman"/>
                <w:spacing w:val="-2"/>
              </w:rPr>
              <w:t>pakeitimais;</w:t>
            </w:r>
          </w:p>
          <w:p w14:paraId="34EFA465" w14:textId="77777777" w:rsidR="006B1A0E" w:rsidRPr="00397D55" w:rsidRDefault="006B1A0E" w:rsidP="006B1A0E">
            <w:pPr>
              <w:widowControl w:val="0"/>
              <w:numPr>
                <w:ilvl w:val="0"/>
                <w:numId w:val="33"/>
              </w:numPr>
              <w:tabs>
                <w:tab w:val="left" w:pos="352"/>
                <w:tab w:val="left" w:pos="40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Suteiktos valstybės pagalbos ir nereikšmingos (de minimis) pagalbos registro nuostatai, patvirtinti Lietuvos Respublikos Vyriausybės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2005</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m.</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sausio</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19</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d.</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nutarimu</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Nr.</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35</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„Dėl</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Suteiktos valstybės pagalbos ir nereikšmingos (de minimis) pagalbos registro nuostatų patvirtinimo“ ;</w:t>
            </w:r>
          </w:p>
          <w:p w14:paraId="6882843D" w14:textId="77777777" w:rsidR="006B1A0E" w:rsidRPr="00397D55" w:rsidRDefault="006B1A0E" w:rsidP="006B1A0E">
            <w:pPr>
              <w:widowControl w:val="0"/>
              <w:numPr>
                <w:ilvl w:val="0"/>
                <w:numId w:val="33"/>
              </w:numPr>
              <w:tabs>
                <w:tab w:val="left" w:pos="402"/>
                <w:tab w:val="left" w:pos="43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2016</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m.</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liepos</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23</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d.</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Komisijos</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pranešimas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(2016/C 269/01)</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(III</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priedas)</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Rekomendacijos,</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kaip</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užtikrinti,</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kad</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būtų laikomasi</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Sąjungos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pagrindinių</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teisių</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chartijos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 xml:space="preserve">nuostatų skirstant Europos struktūrinių ir investicinių fondų (ESI fondų) </w:t>
            </w:r>
            <w:r w:rsidRPr="00397D55">
              <w:rPr>
                <w:rFonts w:ascii="Times New Roman" w:eastAsia="Times New Roman" w:hAnsi="Times New Roman" w:cs="Times New Roman"/>
                <w:spacing w:val="-2"/>
              </w:rPr>
              <w:t>paramą;</w:t>
            </w:r>
          </w:p>
          <w:p w14:paraId="72181849" w14:textId="77777777" w:rsidR="006B1A0E" w:rsidRPr="00397D55" w:rsidRDefault="006B1A0E" w:rsidP="006B1A0E">
            <w:pPr>
              <w:widowControl w:val="0"/>
              <w:tabs>
                <w:tab w:val="left" w:pos="402"/>
                <w:tab w:val="left" w:pos="5420"/>
              </w:tabs>
              <w:autoSpaceDE w:val="0"/>
              <w:autoSpaceDN w:val="0"/>
              <w:jc w:val="both"/>
              <w:rPr>
                <w:rFonts w:ascii="Times New Roman" w:eastAsia="Times New Roman" w:hAnsi="Times New Roman" w:cs="Times New Roman"/>
                <w:b/>
              </w:rPr>
            </w:pPr>
          </w:p>
          <w:p w14:paraId="21689997" w14:textId="77777777" w:rsidR="006B1A0E" w:rsidRPr="00397D55" w:rsidRDefault="006B1A0E" w:rsidP="006B1A0E">
            <w:pPr>
              <w:widowControl w:val="0"/>
              <w:tabs>
                <w:tab w:val="left" w:pos="402"/>
                <w:tab w:val="left" w:pos="5420"/>
              </w:tabs>
              <w:autoSpaceDE w:val="0"/>
              <w:autoSpaceDN w:val="0"/>
              <w:jc w:val="both"/>
              <w:rPr>
                <w:rFonts w:ascii="Times New Roman" w:eastAsia="Times New Roman" w:hAnsi="Times New Roman" w:cs="Times New Roman"/>
                <w:b/>
                <w:spacing w:val="-2"/>
              </w:rPr>
            </w:pPr>
            <w:r w:rsidRPr="00397D55">
              <w:rPr>
                <w:rFonts w:ascii="Times New Roman" w:eastAsia="Times New Roman" w:hAnsi="Times New Roman" w:cs="Times New Roman"/>
                <w:b/>
              </w:rPr>
              <w:t>Specialieji</w:t>
            </w:r>
            <w:r w:rsidRPr="00397D55">
              <w:rPr>
                <w:rFonts w:ascii="Times New Roman" w:eastAsia="Times New Roman" w:hAnsi="Times New Roman" w:cs="Times New Roman"/>
                <w:b/>
                <w:spacing w:val="-7"/>
              </w:rPr>
              <w:t xml:space="preserve"> </w:t>
            </w:r>
            <w:r w:rsidRPr="00397D55">
              <w:rPr>
                <w:rFonts w:ascii="Times New Roman" w:eastAsia="Times New Roman" w:hAnsi="Times New Roman" w:cs="Times New Roman"/>
                <w:b/>
              </w:rPr>
              <w:t>teisės</w:t>
            </w:r>
            <w:r w:rsidRPr="00397D55">
              <w:rPr>
                <w:rFonts w:ascii="Times New Roman" w:eastAsia="Times New Roman" w:hAnsi="Times New Roman" w:cs="Times New Roman"/>
                <w:b/>
                <w:spacing w:val="-6"/>
              </w:rPr>
              <w:t xml:space="preserve"> </w:t>
            </w:r>
            <w:r w:rsidRPr="00397D55">
              <w:rPr>
                <w:rFonts w:ascii="Times New Roman" w:eastAsia="Times New Roman" w:hAnsi="Times New Roman" w:cs="Times New Roman"/>
                <w:b/>
                <w:spacing w:val="-2"/>
              </w:rPr>
              <w:t>aktai:</w:t>
            </w:r>
          </w:p>
          <w:p w14:paraId="6A72CA08" w14:textId="77777777" w:rsidR="00387366" w:rsidRPr="00387366" w:rsidRDefault="006B1A0E" w:rsidP="00387366">
            <w:pPr>
              <w:widowControl w:val="0"/>
              <w:tabs>
                <w:tab w:val="left" w:pos="402"/>
                <w:tab w:val="left" w:pos="5420"/>
              </w:tabs>
              <w:autoSpaceDE w:val="0"/>
              <w:autoSpaceDN w:val="0"/>
              <w:spacing w:before="1"/>
              <w:jc w:val="both"/>
              <w:rPr>
                <w:rFonts w:ascii="Times New Roman" w:eastAsia="Times New Roman" w:hAnsi="Times New Roman" w:cs="Times New Roman"/>
              </w:rPr>
            </w:pPr>
            <w:r w:rsidRPr="00397D55">
              <w:rPr>
                <w:rFonts w:ascii="Times New Roman" w:eastAsia="Times New Roman" w:hAnsi="Times New Roman" w:cs="Times New Roman"/>
              </w:rPr>
              <w:t xml:space="preserve">1. </w:t>
            </w:r>
            <w:r w:rsidR="00387366" w:rsidRPr="00387366">
              <w:rPr>
                <w:rFonts w:ascii="Times New Roman" w:eastAsia="Times New Roman" w:hAnsi="Times New Roman" w:cs="Times New Roman"/>
              </w:rPr>
              <w:t>Pažangos priemonės „Didinti visuomenės įsitraukimą į vietos problemų sprendimą“ Aprašą rasite atsidarę žemiau esančią nuorodą ir dešinėje pasirinkę rubriką „Suvestinės redakcijos priedai“, 5 priedas: https://e-</w:t>
            </w:r>
            <w:r w:rsidR="00387366" w:rsidRPr="00387366">
              <w:rPr>
                <w:rFonts w:ascii="Times New Roman" w:eastAsia="Times New Roman" w:hAnsi="Times New Roman" w:cs="Times New Roman"/>
              </w:rPr>
              <w:lastRenderedPageBreak/>
              <w:t>tar.lt/portal/lt/legalAct/6a2c5ed01df111edb4cae1b158f98ea5/asr;</w:t>
            </w:r>
          </w:p>
          <w:p w14:paraId="50BD8287" w14:textId="77777777" w:rsidR="00387366" w:rsidRPr="00387366" w:rsidRDefault="00387366" w:rsidP="00387366">
            <w:pPr>
              <w:widowControl w:val="0"/>
              <w:tabs>
                <w:tab w:val="left" w:pos="402"/>
                <w:tab w:val="left" w:pos="5420"/>
              </w:tabs>
              <w:autoSpaceDE w:val="0"/>
              <w:autoSpaceDN w:val="0"/>
              <w:spacing w:before="1"/>
              <w:jc w:val="both"/>
              <w:rPr>
                <w:rFonts w:ascii="Times New Roman" w:eastAsia="Times New Roman" w:hAnsi="Times New Roman" w:cs="Times New Roman"/>
              </w:rPr>
            </w:pPr>
            <w:r w:rsidRPr="00387366">
              <w:rPr>
                <w:rFonts w:ascii="Times New Roman" w:eastAsia="Times New Roman" w:hAnsi="Times New Roman" w:cs="Times New Roman"/>
              </w:rPr>
              <w:t>2. Strateginio valdymo metodika, patvirtinta Lietuvos Respublikos Vyriausybės 2021 m. balandžio 28 d. nutarimu Nr. 292 „Dėl Strateginio valdymo metodikos patvirtinimo“ su visais pakeitimais (https://e-seimas.lrs.lt/portal/legalAct/lt/TAD/5e3aa191a8e511eb98ccba226c8a14d7/asr);</w:t>
            </w:r>
          </w:p>
          <w:p w14:paraId="114544EB" w14:textId="77777777" w:rsidR="00387366" w:rsidRPr="00387366" w:rsidRDefault="00387366" w:rsidP="00387366">
            <w:pPr>
              <w:widowControl w:val="0"/>
              <w:tabs>
                <w:tab w:val="left" w:pos="402"/>
                <w:tab w:val="left" w:pos="5420"/>
              </w:tabs>
              <w:autoSpaceDE w:val="0"/>
              <w:autoSpaceDN w:val="0"/>
              <w:spacing w:before="1"/>
              <w:jc w:val="both"/>
              <w:rPr>
                <w:rFonts w:ascii="Times New Roman" w:eastAsia="Times New Roman" w:hAnsi="Times New Roman" w:cs="Times New Roman"/>
              </w:rPr>
            </w:pPr>
            <w:r w:rsidRPr="00387366">
              <w:rPr>
                <w:rFonts w:ascii="Times New Roman" w:eastAsia="Times New Roman" w:hAnsi="Times New Roman" w:cs="Times New Roman"/>
              </w:rPr>
              <w:t>3.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2971B6FA" w14:textId="77777777" w:rsidR="00387366" w:rsidRPr="00387366" w:rsidRDefault="00387366" w:rsidP="00387366">
            <w:pPr>
              <w:widowControl w:val="0"/>
              <w:tabs>
                <w:tab w:val="left" w:pos="402"/>
                <w:tab w:val="left" w:pos="5420"/>
              </w:tabs>
              <w:autoSpaceDE w:val="0"/>
              <w:autoSpaceDN w:val="0"/>
              <w:spacing w:before="1"/>
              <w:jc w:val="both"/>
              <w:rPr>
                <w:rFonts w:ascii="Times New Roman" w:eastAsia="Times New Roman" w:hAnsi="Times New Roman" w:cs="Times New Roman"/>
              </w:rPr>
            </w:pPr>
            <w:r w:rsidRPr="00387366">
              <w:rPr>
                <w:rFonts w:ascii="Times New Roman" w:eastAsia="Times New Roman" w:hAnsi="Times New Roman" w:cs="Times New Roman"/>
              </w:rPr>
              <w:t>4. Vietos plėtros strategijų rengimo ir atrankos taisyklės, patvirtintos Lietuvos Respublikos vidaus reikalų ministro 2022 m. spalio 28 d. įsakymu Nr. 1V-672 „Dėl Vietos plėtros strategijų rengimo ir atrankos taisyklių patvirtinimo“ su visais pakeitimais;</w:t>
            </w:r>
          </w:p>
          <w:p w14:paraId="0A8552DD" w14:textId="77777777" w:rsidR="00387366" w:rsidRPr="00387366" w:rsidRDefault="00387366" w:rsidP="00387366">
            <w:pPr>
              <w:widowControl w:val="0"/>
              <w:tabs>
                <w:tab w:val="left" w:pos="402"/>
                <w:tab w:val="left" w:pos="5420"/>
              </w:tabs>
              <w:autoSpaceDE w:val="0"/>
              <w:autoSpaceDN w:val="0"/>
              <w:spacing w:before="1"/>
              <w:jc w:val="both"/>
              <w:rPr>
                <w:rFonts w:ascii="Times New Roman" w:eastAsia="Times New Roman" w:hAnsi="Times New Roman" w:cs="Times New Roman"/>
              </w:rPr>
            </w:pPr>
            <w:r w:rsidRPr="00387366">
              <w:rPr>
                <w:rFonts w:ascii="Times New Roman" w:eastAsia="Times New Roman" w:hAnsi="Times New Roman" w:cs="Times New Roman"/>
              </w:rPr>
              <w:t>5. Vietos plėtros strategijų įgyvendinimo taisyklės, patvirtintos Lietuvos Respublikos vidaus reikalų ministro 2024 m. sausio 22 d. įsakymu Nr. 1V-74 „Dėl vietos plėtros strategijų įgyvendinimo taisyklių patvirtinimo“ su visais pakeitimais (https://e-seimas.lrs.lt/portal/legalAct/lt/TAD/b5177ed7b96711ee9269b566387cfecb/asr);</w:t>
            </w:r>
          </w:p>
          <w:p w14:paraId="37C8AB0C" w14:textId="77777777" w:rsidR="00387366" w:rsidRPr="00387366" w:rsidRDefault="00387366" w:rsidP="00387366">
            <w:pPr>
              <w:widowControl w:val="0"/>
              <w:tabs>
                <w:tab w:val="left" w:pos="402"/>
                <w:tab w:val="left" w:pos="5420"/>
              </w:tabs>
              <w:autoSpaceDE w:val="0"/>
              <w:autoSpaceDN w:val="0"/>
              <w:spacing w:before="1"/>
              <w:jc w:val="both"/>
              <w:rPr>
                <w:rFonts w:ascii="Times New Roman" w:eastAsia="Times New Roman" w:hAnsi="Times New Roman" w:cs="Times New Roman"/>
              </w:rPr>
            </w:pPr>
            <w:r w:rsidRPr="00387366">
              <w:rPr>
                <w:rFonts w:ascii="Times New Roman" w:eastAsia="Times New Roman" w:hAnsi="Times New Roman" w:cs="Times New Roman"/>
              </w:rPr>
              <w:t>6.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(https://e-seimas.lrs.lt/portal/legalAct/lt/TAD/ed4680fe8e2c11eea791d94269904d9b?positionInSearchResults=1&amp;searchModelUUID=ed697fc0-f055-46f2-bea1-dabdaea3c2e9);</w:t>
            </w:r>
          </w:p>
          <w:p w14:paraId="2856BF22" w14:textId="77777777" w:rsidR="00387366" w:rsidRPr="00387366" w:rsidRDefault="00387366" w:rsidP="00387366">
            <w:pPr>
              <w:widowControl w:val="0"/>
              <w:tabs>
                <w:tab w:val="left" w:pos="402"/>
                <w:tab w:val="left" w:pos="5420"/>
              </w:tabs>
              <w:autoSpaceDE w:val="0"/>
              <w:autoSpaceDN w:val="0"/>
              <w:spacing w:before="1"/>
              <w:jc w:val="both"/>
              <w:rPr>
                <w:rFonts w:ascii="Times New Roman" w:eastAsia="Times New Roman" w:hAnsi="Times New Roman" w:cs="Times New Roman"/>
              </w:rPr>
            </w:pPr>
            <w:r w:rsidRPr="00387366">
              <w:rPr>
                <w:rFonts w:ascii="Times New Roman" w:eastAsia="Times New Roman" w:hAnsi="Times New Roman" w:cs="Times New Roman"/>
              </w:rPr>
              <w:t>7. 2020 m. birželio 18 d. Europos Parlamento ir Tarybos reglamentas (ES) Nr. 2020/852 dėl sistemos tvariam investavimui palengvinti sukūrimo, kuriuo iš dalies keičiamas Reglamentas (ES) 2019/2088;</w:t>
            </w:r>
          </w:p>
          <w:p w14:paraId="21CD6945" w14:textId="22EF31AD" w:rsidR="006B1A0E" w:rsidRPr="00397D55" w:rsidRDefault="00387366" w:rsidP="00387366">
            <w:pPr>
              <w:widowControl w:val="0"/>
              <w:tabs>
                <w:tab w:val="left" w:pos="402"/>
                <w:tab w:val="left" w:pos="5420"/>
              </w:tabs>
              <w:autoSpaceDE w:val="0"/>
              <w:autoSpaceDN w:val="0"/>
              <w:spacing w:before="1"/>
              <w:jc w:val="both"/>
              <w:rPr>
                <w:rFonts w:ascii="Times New Roman" w:eastAsia="Times New Roman" w:hAnsi="Times New Roman" w:cs="Times New Roman"/>
              </w:rPr>
            </w:pPr>
            <w:r w:rsidRPr="00387366">
              <w:rPr>
                <w:rFonts w:ascii="Times New Roman" w:eastAsia="Times New Roman" w:hAnsi="Times New Roman" w:cs="Times New Roman"/>
              </w:rPr>
              <w:t>8.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aprašas;</w:t>
            </w:r>
          </w:p>
          <w:p w14:paraId="69C1407A" w14:textId="77777777" w:rsidR="006B1A0E" w:rsidRDefault="006B1A0E" w:rsidP="00387366">
            <w:pPr>
              <w:widowControl w:val="0"/>
              <w:numPr>
                <w:ilvl w:val="0"/>
                <w:numId w:val="36"/>
              </w:numPr>
              <w:tabs>
                <w:tab w:val="left" w:pos="40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Raseinių</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miesto</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2023–2029</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m</w:t>
            </w:r>
            <w:r w:rsidRPr="00397D55">
              <w:rPr>
                <w:rFonts w:ascii="Times New Roman" w:eastAsia="Times New Roman" w:hAnsi="Times New Roman" w:cs="Times New Roman"/>
                <w:spacing w:val="-8"/>
              </w:rPr>
              <w:t xml:space="preserve"> </w:t>
            </w:r>
            <w:r w:rsidRPr="00397D55">
              <w:rPr>
                <w:rFonts w:ascii="Times New Roman" w:eastAsia="Times New Roman" w:hAnsi="Times New Roman" w:cs="Times New Roman"/>
              </w:rPr>
              <w:t>vietos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plėtros</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strategija, patvirtinta Raseinių miesto vietos veiklos grupės 2024-05-08 protokolu Nr. 2024-05/08;</w:t>
            </w:r>
          </w:p>
          <w:p w14:paraId="6731471D" w14:textId="3452D82F" w:rsidR="006B1A0E" w:rsidRPr="00410F82" w:rsidRDefault="006B1A0E" w:rsidP="00387366">
            <w:pPr>
              <w:widowControl w:val="0"/>
              <w:numPr>
                <w:ilvl w:val="0"/>
                <w:numId w:val="36"/>
              </w:numPr>
              <w:tabs>
                <w:tab w:val="left" w:pos="402"/>
                <w:tab w:val="left" w:pos="5420"/>
              </w:tabs>
              <w:autoSpaceDE w:val="0"/>
              <w:autoSpaceDN w:val="0"/>
              <w:ind w:left="0" w:firstLine="0"/>
              <w:jc w:val="both"/>
              <w:rPr>
                <w:rFonts w:ascii="Times New Roman" w:eastAsia="Times New Roman" w:hAnsi="Times New Roman" w:cs="Times New Roman"/>
              </w:rPr>
            </w:pPr>
            <w:r w:rsidRPr="00C972B2">
              <w:rPr>
                <w:rFonts w:ascii="Times New Roman" w:eastAsia="Times New Roman" w:hAnsi="Times New Roman" w:cs="Times New Roman"/>
              </w:rPr>
              <w:t>Raseinių miesto vietos veiklos grupės įgyvendinamos strategijos „Raseinių miesto vietos veiklos grupės 2023-2029 metų vietos plėtos strategija“ vietos plėtros projektų atrankos ir finansavimo</w:t>
            </w:r>
            <w:r w:rsidRPr="00C972B2">
              <w:rPr>
                <w:rFonts w:ascii="Times New Roman" w:eastAsia="Times New Roman" w:hAnsi="Times New Roman" w:cs="Times New Roman"/>
                <w:spacing w:val="-14"/>
              </w:rPr>
              <w:t xml:space="preserve"> </w:t>
            </w:r>
            <w:r w:rsidRPr="00C972B2">
              <w:rPr>
                <w:rFonts w:ascii="Times New Roman" w:eastAsia="Times New Roman" w:hAnsi="Times New Roman" w:cs="Times New Roman"/>
              </w:rPr>
              <w:t>sąlygų</w:t>
            </w:r>
            <w:r w:rsidRPr="00C972B2">
              <w:rPr>
                <w:rFonts w:ascii="Times New Roman" w:eastAsia="Times New Roman" w:hAnsi="Times New Roman" w:cs="Times New Roman"/>
                <w:spacing w:val="-14"/>
              </w:rPr>
              <w:t xml:space="preserve"> </w:t>
            </w:r>
            <w:r w:rsidRPr="00C972B2">
              <w:rPr>
                <w:rFonts w:ascii="Times New Roman" w:eastAsia="Times New Roman" w:hAnsi="Times New Roman" w:cs="Times New Roman"/>
              </w:rPr>
              <w:t>gairės</w:t>
            </w:r>
            <w:r w:rsidRPr="00C972B2">
              <w:rPr>
                <w:rFonts w:ascii="Times New Roman" w:eastAsia="Times New Roman" w:hAnsi="Times New Roman" w:cs="Times New Roman"/>
                <w:spacing w:val="-14"/>
              </w:rPr>
              <w:t xml:space="preserve"> </w:t>
            </w:r>
            <w:r w:rsidRPr="00C972B2">
              <w:rPr>
                <w:rFonts w:ascii="Times New Roman" w:eastAsia="Times New Roman" w:hAnsi="Times New Roman" w:cs="Times New Roman"/>
              </w:rPr>
              <w:t>pareiškėjams</w:t>
            </w:r>
            <w:r w:rsidRPr="00C972B2">
              <w:rPr>
                <w:rFonts w:ascii="Times New Roman" w:eastAsia="Times New Roman" w:hAnsi="Times New Roman" w:cs="Times New Roman"/>
                <w:spacing w:val="-13"/>
              </w:rPr>
              <w:t xml:space="preserve"> </w:t>
            </w:r>
            <w:r w:rsidRPr="00C972B2">
              <w:rPr>
                <w:rFonts w:ascii="Times New Roman" w:eastAsia="Times New Roman" w:hAnsi="Times New Roman" w:cs="Times New Roman"/>
              </w:rPr>
              <w:t>(ESF+),</w:t>
            </w:r>
            <w:r w:rsidRPr="00C972B2">
              <w:rPr>
                <w:rFonts w:ascii="Times New Roman" w:eastAsia="Times New Roman" w:hAnsi="Times New Roman" w:cs="Times New Roman"/>
                <w:spacing w:val="-14"/>
              </w:rPr>
              <w:t xml:space="preserve"> </w:t>
            </w:r>
            <w:r w:rsidRPr="00C972B2">
              <w:rPr>
                <w:rFonts w:ascii="Times New Roman" w:eastAsia="Times New Roman" w:hAnsi="Times New Roman" w:cs="Times New Roman"/>
              </w:rPr>
              <w:t>Raseinių</w:t>
            </w:r>
            <w:r w:rsidRPr="00C972B2">
              <w:rPr>
                <w:rFonts w:ascii="Times New Roman" w:eastAsia="Times New Roman" w:hAnsi="Times New Roman" w:cs="Times New Roman"/>
                <w:spacing w:val="-14"/>
              </w:rPr>
              <w:t xml:space="preserve"> </w:t>
            </w:r>
            <w:r w:rsidRPr="00C972B2">
              <w:rPr>
                <w:rFonts w:ascii="Times New Roman" w:eastAsia="Times New Roman" w:hAnsi="Times New Roman" w:cs="Times New Roman"/>
              </w:rPr>
              <w:t xml:space="preserve">miesto vietos veiklos grupės Valdybos </w:t>
            </w:r>
            <w:r>
              <w:rPr>
                <w:rFonts w:ascii="Times New Roman" w:eastAsia="Times New Roman" w:hAnsi="Times New Roman" w:cs="Times New Roman"/>
              </w:rPr>
              <w:t xml:space="preserve">narių </w:t>
            </w:r>
            <w:r w:rsidRPr="00C972B2">
              <w:rPr>
                <w:rFonts w:ascii="Times New Roman" w:eastAsia="Times New Roman" w:hAnsi="Times New Roman" w:cs="Times New Roman"/>
              </w:rPr>
              <w:t>susirinkimo 202</w:t>
            </w:r>
            <w:r>
              <w:rPr>
                <w:rFonts w:ascii="Times New Roman" w:eastAsia="Times New Roman" w:hAnsi="Times New Roman" w:cs="Times New Roman"/>
              </w:rPr>
              <w:t>6</w:t>
            </w:r>
            <w:r w:rsidRPr="00C972B2">
              <w:rPr>
                <w:rFonts w:ascii="Times New Roman" w:eastAsia="Times New Roman" w:hAnsi="Times New Roman" w:cs="Times New Roman"/>
              </w:rPr>
              <w:t xml:space="preserve"> m. </w:t>
            </w:r>
            <w:r>
              <w:rPr>
                <w:rFonts w:ascii="Times New Roman" w:eastAsia="Times New Roman" w:hAnsi="Times New Roman" w:cs="Times New Roman"/>
              </w:rPr>
              <w:t>vasario 27</w:t>
            </w:r>
            <w:r w:rsidRPr="00C972B2">
              <w:rPr>
                <w:rFonts w:ascii="Times New Roman" w:eastAsia="Times New Roman" w:hAnsi="Times New Roman" w:cs="Times New Roman"/>
              </w:rPr>
              <w:t xml:space="preserve"> d. </w:t>
            </w:r>
            <w:r w:rsidRPr="00410F82">
              <w:rPr>
                <w:rFonts w:ascii="Times New Roman" w:eastAsia="Times New Roman" w:hAnsi="Times New Roman" w:cs="Times New Roman"/>
              </w:rPr>
              <w:t>posėdžio protokolu Nr. 2026/02-01</w:t>
            </w:r>
            <w:r w:rsidR="00036B39" w:rsidRPr="00410F82">
              <w:rPr>
                <w:rFonts w:ascii="Times New Roman" w:eastAsia="Times New Roman" w:hAnsi="Times New Roman" w:cs="Times New Roman"/>
              </w:rPr>
              <w:t>;</w:t>
            </w:r>
          </w:p>
          <w:p w14:paraId="218C684F" w14:textId="379DC4AD" w:rsidR="006B1A0E" w:rsidRPr="00C972B2" w:rsidRDefault="00036B39" w:rsidP="00387366">
            <w:pPr>
              <w:widowControl w:val="0"/>
              <w:numPr>
                <w:ilvl w:val="0"/>
                <w:numId w:val="36"/>
              </w:numPr>
              <w:tabs>
                <w:tab w:val="left" w:pos="402"/>
                <w:tab w:val="left" w:pos="5420"/>
              </w:tabs>
              <w:autoSpaceDE w:val="0"/>
              <w:autoSpaceDN w:val="0"/>
              <w:ind w:left="0" w:firstLine="0"/>
              <w:jc w:val="both"/>
              <w:rPr>
                <w:rStyle w:val="normaltextrun"/>
                <w:rFonts w:ascii="Times New Roman" w:eastAsia="Times New Roman" w:hAnsi="Times New Roman" w:cs="Times New Roman"/>
              </w:rPr>
            </w:pPr>
            <w:r w:rsidRPr="00410F82">
              <w:rPr>
                <w:rFonts w:ascii="Times New Roman" w:eastAsia="Times New Roman" w:hAnsi="Times New Roman" w:cs="Times New Roman"/>
              </w:rPr>
              <w:t>Kvietimo Nr. 11-347-K „</w:t>
            </w:r>
            <w:r w:rsidR="00410F82" w:rsidRPr="00410F82">
              <w:rPr>
                <w:rFonts w:ascii="Times New Roman" w:eastAsia="Times New Roman" w:hAnsi="Times New Roman" w:cs="Times New Roman"/>
              </w:rPr>
              <w:t>Verslumo įgūdžių, skirtų verslo pradžiai ir plėtrai, skatinimas suteikiant reikalingas priemones</w:t>
            </w:r>
            <w:r w:rsidRPr="00410F82">
              <w:rPr>
                <w:rFonts w:ascii="Times New Roman" w:eastAsia="Times New Roman" w:hAnsi="Times New Roman" w:cs="Times New Roman"/>
              </w:rPr>
              <w:t>“ projektų įgyvendinimo planų bendrieji ir prioritetiniai naudos ir kokybės vertinimo kriterijai, patvirtinti Raseinių miesto vietos veiklos grupės 2026 m. vasario 2</w:t>
            </w:r>
            <w:r w:rsidR="00D84E18">
              <w:rPr>
                <w:rFonts w:ascii="Times New Roman" w:eastAsia="Times New Roman" w:hAnsi="Times New Roman" w:cs="Times New Roman"/>
              </w:rPr>
              <w:t>7</w:t>
            </w:r>
            <w:r w:rsidRPr="00410F82">
              <w:rPr>
                <w:rFonts w:ascii="Times New Roman" w:eastAsia="Times New Roman" w:hAnsi="Times New Roman" w:cs="Times New Roman"/>
              </w:rPr>
              <w:t xml:space="preserve"> d. valdybos posėdžio protokolu Nr. 2026/02-01.</w:t>
            </w:r>
          </w:p>
        </w:tc>
      </w:tr>
      <w:tr w:rsidR="006B1A0E" w:rsidRPr="00365B8A" w14:paraId="31C64CDC" w14:textId="77777777" w:rsidTr="00840079">
        <w:trPr>
          <w:cantSplit/>
          <w:trHeight w:val="300"/>
        </w:trPr>
        <w:tc>
          <w:tcPr>
            <w:tcW w:w="851" w:type="dxa"/>
          </w:tcPr>
          <w:p w14:paraId="31C64CD8" w14:textId="728D262D" w:rsidR="006B1A0E" w:rsidRPr="00365B8A" w:rsidRDefault="006B1A0E" w:rsidP="006B1A0E">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31C64CDB" w14:textId="0696FE0A" w:rsidR="006B1A0E" w:rsidRPr="00397D55" w:rsidRDefault="006B1A0E" w:rsidP="006B1A0E">
            <w:pPr>
              <w:jc w:val="both"/>
              <w:rPr>
                <w:rFonts w:ascii="Times New Roman" w:hAnsi="Times New Roman" w:cs="Times New Roman"/>
              </w:rPr>
            </w:pPr>
            <w:r>
              <w:rPr>
                <w:rFonts w:ascii="Times New Roman" w:eastAsia="Times New Roman" w:hAnsi="Times New Roman" w:cs="Times New Roman"/>
              </w:rPr>
              <w:t>-</w:t>
            </w:r>
          </w:p>
        </w:tc>
      </w:tr>
      <w:tr w:rsidR="006B1A0E" w:rsidRPr="00365B8A" w14:paraId="2A59DD9A" w14:textId="77777777" w:rsidTr="00840079">
        <w:trPr>
          <w:cantSplit/>
          <w:trHeight w:val="300"/>
        </w:trPr>
        <w:tc>
          <w:tcPr>
            <w:tcW w:w="851" w:type="dxa"/>
          </w:tcPr>
          <w:p w14:paraId="76F1BA1E" w14:textId="5713950B"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6B1A0E" w:rsidRPr="00365B8A" w:rsidRDefault="006B1A0E" w:rsidP="006B1A0E">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719F44D7" w14:textId="77777777" w:rsidR="006B1A0E" w:rsidRDefault="006B1A0E" w:rsidP="006B1A0E">
            <w:pPr>
              <w:rPr>
                <w:rFonts w:ascii="Times New Roman" w:eastAsia="Times New Roman" w:hAnsi="Times New Roman" w:cs="Times New Roman"/>
              </w:rPr>
            </w:pPr>
            <w:r w:rsidRPr="00FB32B9">
              <w:rPr>
                <w:rFonts w:ascii="Times New Roman" w:eastAsia="Times New Roman" w:hAnsi="Times New Roman" w:cs="Times New Roman"/>
              </w:rPr>
              <w:t>Projekto įgyvenimo plano forma</w:t>
            </w:r>
          </w:p>
          <w:p w14:paraId="309EFAB6" w14:textId="226DEAF9" w:rsidR="006B1A0E" w:rsidRDefault="006B1A0E" w:rsidP="006B1A0E">
            <w:pPr>
              <w:rPr>
                <w:rFonts w:ascii="Times New Roman" w:eastAsia="Times New Roman" w:hAnsi="Times New Roman" w:cs="Times New Roman"/>
              </w:rPr>
            </w:pPr>
            <w:hyperlink r:id="rId197" w:history="1">
              <w:r w:rsidRPr="00F918BF">
                <w:rPr>
                  <w:rStyle w:val="Hipersaitas"/>
                  <w:rFonts w:ascii="Times New Roman" w:eastAsia="Times New Roman" w:hAnsi="Times New Roman" w:cs="Times New Roman"/>
                </w:rPr>
                <w:t>https://esinvesticijos.lt/dokumentai/projekto-igyvendinimo-plano-forma</w:t>
              </w:r>
            </w:hyperlink>
            <w:r>
              <w:rPr>
                <w:rFonts w:ascii="Times New Roman" w:eastAsia="Times New Roman" w:hAnsi="Times New Roman" w:cs="Times New Roman"/>
              </w:rPr>
              <w:t xml:space="preserve"> </w:t>
            </w:r>
          </w:p>
          <w:p w14:paraId="2A37B6E3" w14:textId="77777777" w:rsidR="006B1A0E" w:rsidRDefault="006B1A0E" w:rsidP="006B1A0E">
            <w:pPr>
              <w:rPr>
                <w:rFonts w:ascii="Times New Roman" w:eastAsia="Times New Roman" w:hAnsi="Times New Roman" w:cs="Times New Roman"/>
              </w:rPr>
            </w:pPr>
            <w:r>
              <w:rPr>
                <w:rFonts w:ascii="Times New Roman" w:eastAsia="Times New Roman" w:hAnsi="Times New Roman" w:cs="Times New Roman"/>
              </w:rPr>
              <w:t>Sutarties forma</w:t>
            </w:r>
          </w:p>
          <w:p w14:paraId="2A0F5C6F" w14:textId="69D104A8" w:rsidR="006B1A0E" w:rsidRPr="00365B8A" w:rsidRDefault="006B1A0E" w:rsidP="006B1A0E">
            <w:pPr>
              <w:rPr>
                <w:rFonts w:ascii="Times New Roman" w:eastAsia="Times New Roman" w:hAnsi="Times New Roman" w:cs="Times New Roman"/>
              </w:rPr>
            </w:pPr>
            <w:hyperlink r:id="rId198" w:history="1">
              <w:r w:rsidRPr="00F918BF">
                <w:rPr>
                  <w:rStyle w:val="Hipersaitas"/>
                  <w:rFonts w:ascii="Times New Roman" w:eastAsia="Times New Roman" w:hAnsi="Times New Roman" w:cs="Times New Roman"/>
                </w:rPr>
                <w:t>https://esinvesticijos.lt/dokumentai/projekto-sutarties-forma-1</w:t>
              </w:r>
            </w:hyperlink>
            <w:r>
              <w:rPr>
                <w:rFonts w:ascii="Times New Roman" w:eastAsia="Times New Roman" w:hAnsi="Times New Roman" w:cs="Times New Roman"/>
              </w:rPr>
              <w:t xml:space="preserve"> </w:t>
            </w:r>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199"/>
      <w:footerReference w:type="default" r:id="rId20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69D8" w14:textId="77777777" w:rsidR="004F0FE9" w:rsidRDefault="004F0FE9" w:rsidP="00213DCB">
      <w:pPr>
        <w:spacing w:after="0" w:line="240" w:lineRule="auto"/>
      </w:pPr>
      <w:r>
        <w:separator/>
      </w:r>
    </w:p>
  </w:endnote>
  <w:endnote w:type="continuationSeparator" w:id="0">
    <w:p w14:paraId="2920F110" w14:textId="77777777" w:rsidR="004F0FE9" w:rsidRDefault="004F0FE9" w:rsidP="00213DCB">
      <w:pPr>
        <w:spacing w:after="0" w:line="240" w:lineRule="auto"/>
      </w:pPr>
      <w:r>
        <w:continuationSeparator/>
      </w:r>
    </w:p>
  </w:endnote>
  <w:endnote w:type="continuationNotice" w:id="1">
    <w:p w14:paraId="1B503CD2" w14:textId="77777777" w:rsidR="004F0FE9" w:rsidRDefault="004F0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A7C8" w14:textId="77777777" w:rsidR="004F0FE9" w:rsidRDefault="004F0FE9" w:rsidP="00213DCB">
      <w:pPr>
        <w:spacing w:after="0" w:line="240" w:lineRule="auto"/>
      </w:pPr>
      <w:r>
        <w:separator/>
      </w:r>
    </w:p>
  </w:footnote>
  <w:footnote w:type="continuationSeparator" w:id="0">
    <w:p w14:paraId="07C5BA39" w14:textId="77777777" w:rsidR="004F0FE9" w:rsidRDefault="004F0FE9" w:rsidP="00213DCB">
      <w:pPr>
        <w:spacing w:after="0" w:line="240" w:lineRule="auto"/>
      </w:pPr>
      <w:r>
        <w:continuationSeparator/>
      </w:r>
    </w:p>
  </w:footnote>
  <w:footnote w:type="continuationNotice" w:id="1">
    <w:p w14:paraId="76846ABB" w14:textId="77777777" w:rsidR="004F0FE9" w:rsidRDefault="004F0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A5070"/>
    <w:multiLevelType w:val="hybridMultilevel"/>
    <w:tmpl w:val="3F00450C"/>
    <w:lvl w:ilvl="0" w:tplc="2A602798">
      <w:start w:val="9"/>
      <w:numFmt w:val="decimal"/>
      <w:lvlText w:val="%1."/>
      <w:lvlJc w:val="left"/>
      <w:pPr>
        <w:ind w:left="104" w:hanging="250"/>
      </w:pPr>
      <w:rPr>
        <w:rFonts w:ascii="Times New Roman" w:eastAsia="Times New Roman" w:hAnsi="Times New Roman" w:cs="Times New Roman" w:hint="default"/>
        <w:b w:val="0"/>
        <w:bCs w:val="0"/>
        <w:i w:val="0"/>
        <w:iCs w:val="0"/>
        <w:spacing w:val="0"/>
        <w:w w:val="100"/>
        <w:sz w:val="22"/>
        <w:szCs w:val="22"/>
        <w:lang w:val="lt-LT" w:eastAsia="en-US" w:bidi="ar-SA"/>
      </w:rPr>
    </w:lvl>
    <w:lvl w:ilvl="1" w:tplc="3EF47E0A">
      <w:numFmt w:val="bullet"/>
      <w:lvlText w:val="•"/>
      <w:lvlJc w:val="left"/>
      <w:pPr>
        <w:ind w:left="677" w:hanging="250"/>
      </w:pPr>
      <w:rPr>
        <w:rFonts w:hint="default"/>
        <w:lang w:val="lt-LT" w:eastAsia="en-US" w:bidi="ar-SA"/>
      </w:rPr>
    </w:lvl>
    <w:lvl w:ilvl="2" w:tplc="B8C03A40">
      <w:numFmt w:val="bullet"/>
      <w:lvlText w:val="•"/>
      <w:lvlJc w:val="left"/>
      <w:pPr>
        <w:ind w:left="1255" w:hanging="250"/>
      </w:pPr>
      <w:rPr>
        <w:rFonts w:hint="default"/>
        <w:lang w:val="lt-LT" w:eastAsia="en-US" w:bidi="ar-SA"/>
      </w:rPr>
    </w:lvl>
    <w:lvl w:ilvl="3" w:tplc="08761544">
      <w:numFmt w:val="bullet"/>
      <w:lvlText w:val="•"/>
      <w:lvlJc w:val="left"/>
      <w:pPr>
        <w:ind w:left="1833" w:hanging="250"/>
      </w:pPr>
      <w:rPr>
        <w:rFonts w:hint="default"/>
        <w:lang w:val="lt-LT" w:eastAsia="en-US" w:bidi="ar-SA"/>
      </w:rPr>
    </w:lvl>
    <w:lvl w:ilvl="4" w:tplc="451C9F7A">
      <w:numFmt w:val="bullet"/>
      <w:lvlText w:val="•"/>
      <w:lvlJc w:val="left"/>
      <w:pPr>
        <w:ind w:left="2411" w:hanging="250"/>
      </w:pPr>
      <w:rPr>
        <w:rFonts w:hint="default"/>
        <w:lang w:val="lt-LT" w:eastAsia="en-US" w:bidi="ar-SA"/>
      </w:rPr>
    </w:lvl>
    <w:lvl w:ilvl="5" w:tplc="BD8E7968">
      <w:numFmt w:val="bullet"/>
      <w:lvlText w:val="•"/>
      <w:lvlJc w:val="left"/>
      <w:pPr>
        <w:ind w:left="2989" w:hanging="250"/>
      </w:pPr>
      <w:rPr>
        <w:rFonts w:hint="default"/>
        <w:lang w:val="lt-LT" w:eastAsia="en-US" w:bidi="ar-SA"/>
      </w:rPr>
    </w:lvl>
    <w:lvl w:ilvl="6" w:tplc="06E25B1E">
      <w:numFmt w:val="bullet"/>
      <w:lvlText w:val="•"/>
      <w:lvlJc w:val="left"/>
      <w:pPr>
        <w:ind w:left="3567" w:hanging="250"/>
      </w:pPr>
      <w:rPr>
        <w:rFonts w:hint="default"/>
        <w:lang w:val="lt-LT" w:eastAsia="en-US" w:bidi="ar-SA"/>
      </w:rPr>
    </w:lvl>
    <w:lvl w:ilvl="7" w:tplc="E17AB820">
      <w:numFmt w:val="bullet"/>
      <w:lvlText w:val="•"/>
      <w:lvlJc w:val="left"/>
      <w:pPr>
        <w:ind w:left="4145" w:hanging="250"/>
      </w:pPr>
      <w:rPr>
        <w:rFonts w:hint="default"/>
        <w:lang w:val="lt-LT" w:eastAsia="en-US" w:bidi="ar-SA"/>
      </w:rPr>
    </w:lvl>
    <w:lvl w:ilvl="8" w:tplc="568E0F8C">
      <w:numFmt w:val="bullet"/>
      <w:lvlText w:val="•"/>
      <w:lvlJc w:val="left"/>
      <w:pPr>
        <w:ind w:left="4723" w:hanging="250"/>
      </w:pPr>
      <w:rPr>
        <w:rFonts w:hint="default"/>
        <w:lang w:val="lt-LT" w:eastAsia="en-US" w:bidi="ar-SA"/>
      </w:r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3C1EC9"/>
    <w:multiLevelType w:val="hybridMultilevel"/>
    <w:tmpl w:val="7BB8AA90"/>
    <w:lvl w:ilvl="0" w:tplc="E576A3E4">
      <w:start w:val="9"/>
      <w:numFmt w:val="decimal"/>
      <w:lvlText w:val="%1."/>
      <w:lvlJc w:val="left"/>
      <w:pPr>
        <w:ind w:left="73" w:hanging="219"/>
      </w:pPr>
      <w:rPr>
        <w:rFonts w:ascii="Times New Roman" w:eastAsia="Times New Roman" w:hAnsi="Times New Roman" w:cs="Times New Roman" w:hint="default"/>
        <w:b w:val="0"/>
        <w:bCs w:val="0"/>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8E220E"/>
    <w:multiLevelType w:val="hybridMultilevel"/>
    <w:tmpl w:val="3A1812A0"/>
    <w:lvl w:ilvl="0" w:tplc="066E00EE">
      <w:start w:val="7"/>
      <w:numFmt w:val="decimal"/>
      <w:lvlText w:val="%1."/>
      <w:lvlJc w:val="left"/>
      <w:pPr>
        <w:ind w:left="104"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24DA0D6A">
      <w:numFmt w:val="bullet"/>
      <w:lvlText w:val="•"/>
      <w:lvlJc w:val="left"/>
      <w:pPr>
        <w:ind w:left="677" w:hanging="219"/>
      </w:pPr>
      <w:rPr>
        <w:rFonts w:hint="default"/>
        <w:lang w:val="lt-LT" w:eastAsia="en-US" w:bidi="ar-SA"/>
      </w:rPr>
    </w:lvl>
    <w:lvl w:ilvl="2" w:tplc="ED3A72D0">
      <w:numFmt w:val="bullet"/>
      <w:lvlText w:val="•"/>
      <w:lvlJc w:val="left"/>
      <w:pPr>
        <w:ind w:left="1255" w:hanging="219"/>
      </w:pPr>
      <w:rPr>
        <w:rFonts w:hint="default"/>
        <w:lang w:val="lt-LT" w:eastAsia="en-US" w:bidi="ar-SA"/>
      </w:rPr>
    </w:lvl>
    <w:lvl w:ilvl="3" w:tplc="08CA6E28">
      <w:numFmt w:val="bullet"/>
      <w:lvlText w:val="•"/>
      <w:lvlJc w:val="left"/>
      <w:pPr>
        <w:ind w:left="1833" w:hanging="219"/>
      </w:pPr>
      <w:rPr>
        <w:rFonts w:hint="default"/>
        <w:lang w:val="lt-LT" w:eastAsia="en-US" w:bidi="ar-SA"/>
      </w:rPr>
    </w:lvl>
    <w:lvl w:ilvl="4" w:tplc="7264CF5C">
      <w:numFmt w:val="bullet"/>
      <w:lvlText w:val="•"/>
      <w:lvlJc w:val="left"/>
      <w:pPr>
        <w:ind w:left="2411" w:hanging="219"/>
      </w:pPr>
      <w:rPr>
        <w:rFonts w:hint="default"/>
        <w:lang w:val="lt-LT" w:eastAsia="en-US" w:bidi="ar-SA"/>
      </w:rPr>
    </w:lvl>
    <w:lvl w:ilvl="5" w:tplc="B4F22DD6">
      <w:numFmt w:val="bullet"/>
      <w:lvlText w:val="•"/>
      <w:lvlJc w:val="left"/>
      <w:pPr>
        <w:ind w:left="2989" w:hanging="219"/>
      </w:pPr>
      <w:rPr>
        <w:rFonts w:hint="default"/>
        <w:lang w:val="lt-LT" w:eastAsia="en-US" w:bidi="ar-SA"/>
      </w:rPr>
    </w:lvl>
    <w:lvl w:ilvl="6" w:tplc="B7F6FF82">
      <w:numFmt w:val="bullet"/>
      <w:lvlText w:val="•"/>
      <w:lvlJc w:val="left"/>
      <w:pPr>
        <w:ind w:left="3567" w:hanging="219"/>
      </w:pPr>
      <w:rPr>
        <w:rFonts w:hint="default"/>
        <w:lang w:val="lt-LT" w:eastAsia="en-US" w:bidi="ar-SA"/>
      </w:rPr>
    </w:lvl>
    <w:lvl w:ilvl="7" w:tplc="E23A7D68">
      <w:numFmt w:val="bullet"/>
      <w:lvlText w:val="•"/>
      <w:lvlJc w:val="left"/>
      <w:pPr>
        <w:ind w:left="4145" w:hanging="219"/>
      </w:pPr>
      <w:rPr>
        <w:rFonts w:hint="default"/>
        <w:lang w:val="lt-LT" w:eastAsia="en-US" w:bidi="ar-SA"/>
      </w:rPr>
    </w:lvl>
    <w:lvl w:ilvl="8" w:tplc="99CC9BC4">
      <w:numFmt w:val="bullet"/>
      <w:lvlText w:val="•"/>
      <w:lvlJc w:val="left"/>
      <w:pPr>
        <w:ind w:left="4723" w:hanging="219"/>
      </w:pPr>
      <w:rPr>
        <w:rFonts w:hint="default"/>
        <w:lang w:val="lt-LT" w:eastAsia="en-US" w:bidi="ar-SA"/>
      </w:r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70EA9"/>
    <w:multiLevelType w:val="hybridMultilevel"/>
    <w:tmpl w:val="2D9C1CD8"/>
    <w:lvl w:ilvl="0" w:tplc="CDAE2FB4">
      <w:start w:val="3"/>
      <w:numFmt w:val="decimal"/>
      <w:lvlText w:val="%1."/>
      <w:lvlJc w:val="left"/>
      <w:pPr>
        <w:ind w:left="104" w:hanging="209"/>
      </w:pPr>
      <w:rPr>
        <w:rFonts w:ascii="Times New Roman" w:eastAsia="Times New Roman" w:hAnsi="Times New Roman" w:cs="Times New Roman" w:hint="default"/>
        <w:b w:val="0"/>
        <w:bCs w:val="0"/>
        <w:i w:val="0"/>
        <w:iCs w:val="0"/>
        <w:spacing w:val="0"/>
        <w:w w:val="100"/>
        <w:sz w:val="22"/>
        <w:szCs w:val="22"/>
        <w:lang w:val="lt-LT" w:eastAsia="en-US" w:bidi="ar-SA"/>
      </w:rPr>
    </w:lvl>
    <w:lvl w:ilvl="1" w:tplc="63A055B8">
      <w:numFmt w:val="bullet"/>
      <w:lvlText w:val="•"/>
      <w:lvlJc w:val="left"/>
      <w:pPr>
        <w:ind w:left="677" w:hanging="209"/>
      </w:pPr>
      <w:rPr>
        <w:rFonts w:hint="default"/>
        <w:lang w:val="lt-LT" w:eastAsia="en-US" w:bidi="ar-SA"/>
      </w:rPr>
    </w:lvl>
    <w:lvl w:ilvl="2" w:tplc="ECBEE4DE">
      <w:numFmt w:val="bullet"/>
      <w:lvlText w:val="•"/>
      <w:lvlJc w:val="left"/>
      <w:pPr>
        <w:ind w:left="1255" w:hanging="209"/>
      </w:pPr>
      <w:rPr>
        <w:rFonts w:hint="default"/>
        <w:lang w:val="lt-LT" w:eastAsia="en-US" w:bidi="ar-SA"/>
      </w:rPr>
    </w:lvl>
    <w:lvl w:ilvl="3" w:tplc="CA942720">
      <w:numFmt w:val="bullet"/>
      <w:lvlText w:val="•"/>
      <w:lvlJc w:val="left"/>
      <w:pPr>
        <w:ind w:left="1833" w:hanging="209"/>
      </w:pPr>
      <w:rPr>
        <w:rFonts w:hint="default"/>
        <w:lang w:val="lt-LT" w:eastAsia="en-US" w:bidi="ar-SA"/>
      </w:rPr>
    </w:lvl>
    <w:lvl w:ilvl="4" w:tplc="71BA7A80">
      <w:numFmt w:val="bullet"/>
      <w:lvlText w:val="•"/>
      <w:lvlJc w:val="left"/>
      <w:pPr>
        <w:ind w:left="2411" w:hanging="209"/>
      </w:pPr>
      <w:rPr>
        <w:rFonts w:hint="default"/>
        <w:lang w:val="lt-LT" w:eastAsia="en-US" w:bidi="ar-SA"/>
      </w:rPr>
    </w:lvl>
    <w:lvl w:ilvl="5" w:tplc="18247BC8">
      <w:numFmt w:val="bullet"/>
      <w:lvlText w:val="•"/>
      <w:lvlJc w:val="left"/>
      <w:pPr>
        <w:ind w:left="2989" w:hanging="209"/>
      </w:pPr>
      <w:rPr>
        <w:rFonts w:hint="default"/>
        <w:lang w:val="lt-LT" w:eastAsia="en-US" w:bidi="ar-SA"/>
      </w:rPr>
    </w:lvl>
    <w:lvl w:ilvl="6" w:tplc="2C3C4ABC">
      <w:numFmt w:val="bullet"/>
      <w:lvlText w:val="•"/>
      <w:lvlJc w:val="left"/>
      <w:pPr>
        <w:ind w:left="3567" w:hanging="209"/>
      </w:pPr>
      <w:rPr>
        <w:rFonts w:hint="default"/>
        <w:lang w:val="lt-LT" w:eastAsia="en-US" w:bidi="ar-SA"/>
      </w:rPr>
    </w:lvl>
    <w:lvl w:ilvl="7" w:tplc="6B9CD0D0">
      <w:numFmt w:val="bullet"/>
      <w:lvlText w:val="•"/>
      <w:lvlJc w:val="left"/>
      <w:pPr>
        <w:ind w:left="4145" w:hanging="209"/>
      </w:pPr>
      <w:rPr>
        <w:rFonts w:hint="default"/>
        <w:lang w:val="lt-LT" w:eastAsia="en-US" w:bidi="ar-SA"/>
      </w:rPr>
    </w:lvl>
    <w:lvl w:ilvl="8" w:tplc="71BA5908">
      <w:numFmt w:val="bullet"/>
      <w:lvlText w:val="•"/>
      <w:lvlJc w:val="left"/>
      <w:pPr>
        <w:ind w:left="4723" w:hanging="209"/>
      </w:pPr>
      <w:rPr>
        <w:rFonts w:hint="default"/>
        <w:lang w:val="lt-LT" w:eastAsia="en-US" w:bidi="ar-SA"/>
      </w:r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CED1BCC"/>
    <w:multiLevelType w:val="hybridMultilevel"/>
    <w:tmpl w:val="19AAE6C4"/>
    <w:lvl w:ilvl="0" w:tplc="9B56B532">
      <w:start w:val="8"/>
      <w:numFmt w:val="decimal"/>
      <w:lvlText w:val="%1."/>
      <w:lvlJc w:val="left"/>
      <w:pPr>
        <w:ind w:left="73" w:hanging="219"/>
      </w:pPr>
      <w:rPr>
        <w:rFonts w:ascii="Times New Roman" w:eastAsia="Times New Roman" w:hAnsi="Times New Roman" w:cs="Times New Roman" w:hint="default"/>
        <w:b w:val="0"/>
        <w:bCs w:val="0"/>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312E99"/>
    <w:multiLevelType w:val="hybridMultilevel"/>
    <w:tmpl w:val="CC0C8AF0"/>
    <w:lvl w:ilvl="0" w:tplc="9AEA79AC">
      <w:numFmt w:val="bullet"/>
      <w:lvlText w:val="-"/>
      <w:lvlJc w:val="left"/>
      <w:pPr>
        <w:ind w:left="104" w:hanging="185"/>
      </w:pPr>
      <w:rPr>
        <w:rFonts w:ascii="Times New Roman" w:eastAsia="Times New Roman" w:hAnsi="Times New Roman" w:cs="Times New Roman" w:hint="default"/>
        <w:b w:val="0"/>
        <w:bCs w:val="0"/>
        <w:i w:val="0"/>
        <w:iCs w:val="0"/>
        <w:spacing w:val="0"/>
        <w:w w:val="100"/>
        <w:sz w:val="22"/>
        <w:szCs w:val="22"/>
        <w:lang w:val="lt-LT" w:eastAsia="en-US" w:bidi="ar-SA"/>
      </w:rPr>
    </w:lvl>
    <w:lvl w:ilvl="1" w:tplc="40485A82">
      <w:numFmt w:val="bullet"/>
      <w:lvlText w:val="•"/>
      <w:lvlJc w:val="left"/>
      <w:pPr>
        <w:ind w:left="677" w:hanging="185"/>
      </w:pPr>
      <w:rPr>
        <w:rFonts w:hint="default"/>
        <w:lang w:val="lt-LT" w:eastAsia="en-US" w:bidi="ar-SA"/>
      </w:rPr>
    </w:lvl>
    <w:lvl w:ilvl="2" w:tplc="C8B419B4">
      <w:numFmt w:val="bullet"/>
      <w:lvlText w:val="•"/>
      <w:lvlJc w:val="left"/>
      <w:pPr>
        <w:ind w:left="1255" w:hanging="185"/>
      </w:pPr>
      <w:rPr>
        <w:rFonts w:hint="default"/>
        <w:lang w:val="lt-LT" w:eastAsia="en-US" w:bidi="ar-SA"/>
      </w:rPr>
    </w:lvl>
    <w:lvl w:ilvl="3" w:tplc="7324CBE6">
      <w:numFmt w:val="bullet"/>
      <w:lvlText w:val="•"/>
      <w:lvlJc w:val="left"/>
      <w:pPr>
        <w:ind w:left="1833" w:hanging="185"/>
      </w:pPr>
      <w:rPr>
        <w:rFonts w:hint="default"/>
        <w:lang w:val="lt-LT" w:eastAsia="en-US" w:bidi="ar-SA"/>
      </w:rPr>
    </w:lvl>
    <w:lvl w:ilvl="4" w:tplc="BE7ACF7E">
      <w:numFmt w:val="bullet"/>
      <w:lvlText w:val="•"/>
      <w:lvlJc w:val="left"/>
      <w:pPr>
        <w:ind w:left="2411" w:hanging="185"/>
      </w:pPr>
      <w:rPr>
        <w:rFonts w:hint="default"/>
        <w:lang w:val="lt-LT" w:eastAsia="en-US" w:bidi="ar-SA"/>
      </w:rPr>
    </w:lvl>
    <w:lvl w:ilvl="5" w:tplc="9D5AF8AA">
      <w:numFmt w:val="bullet"/>
      <w:lvlText w:val="•"/>
      <w:lvlJc w:val="left"/>
      <w:pPr>
        <w:ind w:left="2989" w:hanging="185"/>
      </w:pPr>
      <w:rPr>
        <w:rFonts w:hint="default"/>
        <w:lang w:val="lt-LT" w:eastAsia="en-US" w:bidi="ar-SA"/>
      </w:rPr>
    </w:lvl>
    <w:lvl w:ilvl="6" w:tplc="20EE9418">
      <w:numFmt w:val="bullet"/>
      <w:lvlText w:val="•"/>
      <w:lvlJc w:val="left"/>
      <w:pPr>
        <w:ind w:left="3567" w:hanging="185"/>
      </w:pPr>
      <w:rPr>
        <w:rFonts w:hint="default"/>
        <w:lang w:val="lt-LT" w:eastAsia="en-US" w:bidi="ar-SA"/>
      </w:rPr>
    </w:lvl>
    <w:lvl w:ilvl="7" w:tplc="E74A95E8">
      <w:numFmt w:val="bullet"/>
      <w:lvlText w:val="•"/>
      <w:lvlJc w:val="left"/>
      <w:pPr>
        <w:ind w:left="4145" w:hanging="185"/>
      </w:pPr>
      <w:rPr>
        <w:rFonts w:hint="default"/>
        <w:lang w:val="lt-LT" w:eastAsia="en-US" w:bidi="ar-SA"/>
      </w:rPr>
    </w:lvl>
    <w:lvl w:ilvl="8" w:tplc="74A68278">
      <w:numFmt w:val="bullet"/>
      <w:lvlText w:val="•"/>
      <w:lvlJc w:val="left"/>
      <w:pPr>
        <w:ind w:left="4723" w:hanging="185"/>
      </w:pPr>
      <w:rPr>
        <w:rFonts w:hint="default"/>
        <w:lang w:val="lt-LT" w:eastAsia="en-US" w:bidi="ar-SA"/>
      </w:rPr>
    </w:lvl>
  </w:abstractNum>
  <w:abstractNum w:abstractNumId="17"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153BD5"/>
    <w:multiLevelType w:val="hybridMultilevel"/>
    <w:tmpl w:val="2CE0DB5A"/>
    <w:lvl w:ilvl="0" w:tplc="C18C988C">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lt-LT" w:eastAsia="en-US" w:bidi="ar-SA"/>
      </w:rPr>
    </w:lvl>
    <w:lvl w:ilvl="1" w:tplc="D8F26658">
      <w:numFmt w:val="bullet"/>
      <w:lvlText w:val="•"/>
      <w:lvlJc w:val="left"/>
      <w:pPr>
        <w:ind w:left="972" w:hanging="221"/>
      </w:pPr>
      <w:rPr>
        <w:rFonts w:hint="default"/>
        <w:lang w:val="lt-LT" w:eastAsia="en-US" w:bidi="ar-SA"/>
      </w:rPr>
    </w:lvl>
    <w:lvl w:ilvl="2" w:tplc="AA14706A">
      <w:numFmt w:val="bullet"/>
      <w:lvlText w:val="•"/>
      <w:lvlJc w:val="left"/>
      <w:pPr>
        <w:ind w:left="1844" w:hanging="221"/>
      </w:pPr>
      <w:rPr>
        <w:rFonts w:hint="default"/>
        <w:lang w:val="lt-LT" w:eastAsia="en-US" w:bidi="ar-SA"/>
      </w:rPr>
    </w:lvl>
    <w:lvl w:ilvl="3" w:tplc="089A7CFC">
      <w:numFmt w:val="bullet"/>
      <w:lvlText w:val="•"/>
      <w:lvlJc w:val="left"/>
      <w:pPr>
        <w:ind w:left="2717" w:hanging="221"/>
      </w:pPr>
      <w:rPr>
        <w:rFonts w:hint="default"/>
        <w:lang w:val="lt-LT" w:eastAsia="en-US" w:bidi="ar-SA"/>
      </w:rPr>
    </w:lvl>
    <w:lvl w:ilvl="4" w:tplc="42FAD5CC">
      <w:numFmt w:val="bullet"/>
      <w:lvlText w:val="•"/>
      <w:lvlJc w:val="left"/>
      <w:pPr>
        <w:ind w:left="3589" w:hanging="221"/>
      </w:pPr>
      <w:rPr>
        <w:rFonts w:hint="default"/>
        <w:lang w:val="lt-LT" w:eastAsia="en-US" w:bidi="ar-SA"/>
      </w:rPr>
    </w:lvl>
    <w:lvl w:ilvl="5" w:tplc="AF143BC8">
      <w:numFmt w:val="bullet"/>
      <w:lvlText w:val="•"/>
      <w:lvlJc w:val="left"/>
      <w:pPr>
        <w:ind w:left="4462" w:hanging="221"/>
      </w:pPr>
      <w:rPr>
        <w:rFonts w:hint="default"/>
        <w:lang w:val="lt-LT" w:eastAsia="en-US" w:bidi="ar-SA"/>
      </w:rPr>
    </w:lvl>
    <w:lvl w:ilvl="6" w:tplc="F126C9E8">
      <w:numFmt w:val="bullet"/>
      <w:lvlText w:val="•"/>
      <w:lvlJc w:val="left"/>
      <w:pPr>
        <w:ind w:left="5334" w:hanging="221"/>
      </w:pPr>
      <w:rPr>
        <w:rFonts w:hint="default"/>
        <w:lang w:val="lt-LT" w:eastAsia="en-US" w:bidi="ar-SA"/>
      </w:rPr>
    </w:lvl>
    <w:lvl w:ilvl="7" w:tplc="766A5EAA">
      <w:numFmt w:val="bullet"/>
      <w:lvlText w:val="•"/>
      <w:lvlJc w:val="left"/>
      <w:pPr>
        <w:ind w:left="6206" w:hanging="221"/>
      </w:pPr>
      <w:rPr>
        <w:rFonts w:hint="default"/>
        <w:lang w:val="lt-LT" w:eastAsia="en-US" w:bidi="ar-SA"/>
      </w:rPr>
    </w:lvl>
    <w:lvl w:ilvl="8" w:tplc="0FF8DEA0">
      <w:numFmt w:val="bullet"/>
      <w:lvlText w:val="•"/>
      <w:lvlJc w:val="left"/>
      <w:pPr>
        <w:ind w:left="7079" w:hanging="221"/>
      </w:pPr>
      <w:rPr>
        <w:rFonts w:hint="default"/>
        <w:lang w:val="lt-LT" w:eastAsia="en-US" w:bidi="ar-SA"/>
      </w:r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6"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7"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1"/>
  </w:num>
  <w:num w:numId="2" w16cid:durableId="890963154">
    <w:abstractNumId w:val="18"/>
  </w:num>
  <w:num w:numId="3" w16cid:durableId="1697852437">
    <w:abstractNumId w:val="3"/>
  </w:num>
  <w:num w:numId="4" w16cid:durableId="212932639">
    <w:abstractNumId w:val="0"/>
  </w:num>
  <w:num w:numId="5" w16cid:durableId="1273518823">
    <w:abstractNumId w:val="13"/>
  </w:num>
  <w:num w:numId="6" w16cid:durableId="690842849">
    <w:abstractNumId w:val="24"/>
  </w:num>
  <w:num w:numId="7" w16cid:durableId="47001716">
    <w:abstractNumId w:val="8"/>
  </w:num>
  <w:num w:numId="8" w16cid:durableId="977808325">
    <w:abstractNumId w:val="6"/>
  </w:num>
  <w:num w:numId="9" w16cid:durableId="1796439175">
    <w:abstractNumId w:val="7"/>
  </w:num>
  <w:num w:numId="10" w16cid:durableId="873813898">
    <w:abstractNumId w:val="27"/>
  </w:num>
  <w:num w:numId="11" w16cid:durableId="460073394">
    <w:abstractNumId w:val="14"/>
  </w:num>
  <w:num w:numId="12" w16cid:durableId="59640179">
    <w:abstractNumId w:val="20"/>
  </w:num>
  <w:num w:numId="13" w16cid:durableId="1538007029">
    <w:abstractNumId w:val="27"/>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3"/>
  </w:num>
  <w:num w:numId="15" w16cid:durableId="1388336212">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7"/>
  </w:num>
  <w:num w:numId="17" w16cid:durableId="1682076496">
    <w:abstractNumId w:val="27"/>
  </w:num>
  <w:num w:numId="18" w16cid:durableId="834956247">
    <w:abstractNumId w:val="27"/>
  </w:num>
  <w:num w:numId="19" w16cid:durableId="483666270">
    <w:abstractNumId w:val="27"/>
  </w:num>
  <w:num w:numId="20" w16cid:durableId="307591034">
    <w:abstractNumId w:val="27"/>
  </w:num>
  <w:num w:numId="21" w16cid:durableId="640430120">
    <w:abstractNumId w:val="27"/>
  </w:num>
  <w:num w:numId="22" w16cid:durableId="39206847">
    <w:abstractNumId w:val="22"/>
  </w:num>
  <w:num w:numId="23" w16cid:durableId="2111389103">
    <w:abstractNumId w:val="5"/>
  </w:num>
  <w:num w:numId="24" w16cid:durableId="994838730">
    <w:abstractNumId w:val="10"/>
  </w:num>
  <w:num w:numId="25" w16cid:durableId="422066640">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25"/>
  </w:num>
  <w:num w:numId="27" w16cid:durableId="1535997091">
    <w:abstractNumId w:val="2"/>
  </w:num>
  <w:num w:numId="28" w16cid:durableId="1334337269">
    <w:abstractNumId w:val="17"/>
  </w:num>
  <w:num w:numId="29" w16cid:durableId="929193425">
    <w:abstractNumId w:val="26"/>
  </w:num>
  <w:num w:numId="30" w16cid:durableId="31926544">
    <w:abstractNumId w:val="19"/>
  </w:num>
  <w:num w:numId="31" w16cid:durableId="158892001">
    <w:abstractNumId w:val="16"/>
  </w:num>
  <w:num w:numId="32" w16cid:durableId="77139129">
    <w:abstractNumId w:val="9"/>
  </w:num>
  <w:num w:numId="33" w16cid:durableId="235866224">
    <w:abstractNumId w:val="1"/>
  </w:num>
  <w:num w:numId="34" w16cid:durableId="1021470274">
    <w:abstractNumId w:val="12"/>
  </w:num>
  <w:num w:numId="35" w16cid:durableId="1886718767">
    <w:abstractNumId w:val="15"/>
  </w:num>
  <w:num w:numId="36" w16cid:durableId="2123764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31B"/>
    <w:rsid w:val="00003E5D"/>
    <w:rsid w:val="00004922"/>
    <w:rsid w:val="0001089B"/>
    <w:rsid w:val="00010FBC"/>
    <w:rsid w:val="00012208"/>
    <w:rsid w:val="000123DB"/>
    <w:rsid w:val="00013CD0"/>
    <w:rsid w:val="00016F9A"/>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6B39"/>
    <w:rsid w:val="00037460"/>
    <w:rsid w:val="000375AA"/>
    <w:rsid w:val="000412D0"/>
    <w:rsid w:val="00043177"/>
    <w:rsid w:val="00043408"/>
    <w:rsid w:val="00043DA3"/>
    <w:rsid w:val="00044A52"/>
    <w:rsid w:val="0004576C"/>
    <w:rsid w:val="00046408"/>
    <w:rsid w:val="00047431"/>
    <w:rsid w:val="00047B79"/>
    <w:rsid w:val="00050112"/>
    <w:rsid w:val="00050215"/>
    <w:rsid w:val="0005143C"/>
    <w:rsid w:val="00052A66"/>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1224"/>
    <w:rsid w:val="0008319E"/>
    <w:rsid w:val="00083A10"/>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A756C"/>
    <w:rsid w:val="000B1763"/>
    <w:rsid w:val="000B1DC2"/>
    <w:rsid w:val="000B3230"/>
    <w:rsid w:val="000B3D94"/>
    <w:rsid w:val="000B4914"/>
    <w:rsid w:val="000B494F"/>
    <w:rsid w:val="000B4DD5"/>
    <w:rsid w:val="000B4EF1"/>
    <w:rsid w:val="000B56A4"/>
    <w:rsid w:val="000B6045"/>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46BA"/>
    <w:rsid w:val="000D6570"/>
    <w:rsid w:val="000E1BAD"/>
    <w:rsid w:val="000E1E0A"/>
    <w:rsid w:val="000E2929"/>
    <w:rsid w:val="000E2FBB"/>
    <w:rsid w:val="000E346E"/>
    <w:rsid w:val="000E470D"/>
    <w:rsid w:val="000E48A7"/>
    <w:rsid w:val="000E4E2B"/>
    <w:rsid w:val="000E61D1"/>
    <w:rsid w:val="000E61D2"/>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21A1"/>
    <w:rsid w:val="001046C2"/>
    <w:rsid w:val="00104B95"/>
    <w:rsid w:val="001069CD"/>
    <w:rsid w:val="00106AC3"/>
    <w:rsid w:val="00106FEF"/>
    <w:rsid w:val="001070BC"/>
    <w:rsid w:val="001112A3"/>
    <w:rsid w:val="00113C34"/>
    <w:rsid w:val="001219D2"/>
    <w:rsid w:val="00124BEC"/>
    <w:rsid w:val="00124C82"/>
    <w:rsid w:val="001263AB"/>
    <w:rsid w:val="00130A4D"/>
    <w:rsid w:val="00131318"/>
    <w:rsid w:val="001321D5"/>
    <w:rsid w:val="00135DC6"/>
    <w:rsid w:val="00140AB6"/>
    <w:rsid w:val="001425B9"/>
    <w:rsid w:val="0014326C"/>
    <w:rsid w:val="001444ED"/>
    <w:rsid w:val="001447FD"/>
    <w:rsid w:val="00144FBA"/>
    <w:rsid w:val="00145D54"/>
    <w:rsid w:val="00147714"/>
    <w:rsid w:val="001505A0"/>
    <w:rsid w:val="001511FD"/>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21E7"/>
    <w:rsid w:val="00172854"/>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457"/>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C788B"/>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32E"/>
    <w:rsid w:val="001F0E89"/>
    <w:rsid w:val="001F2620"/>
    <w:rsid w:val="001F2FCB"/>
    <w:rsid w:val="001F6A1C"/>
    <w:rsid w:val="001F73A5"/>
    <w:rsid w:val="00200605"/>
    <w:rsid w:val="00202558"/>
    <w:rsid w:val="00202ED4"/>
    <w:rsid w:val="00205612"/>
    <w:rsid w:val="002059E9"/>
    <w:rsid w:val="00206D8B"/>
    <w:rsid w:val="0021089A"/>
    <w:rsid w:val="00211761"/>
    <w:rsid w:val="00211A56"/>
    <w:rsid w:val="0021267E"/>
    <w:rsid w:val="002139C6"/>
    <w:rsid w:val="00213DCB"/>
    <w:rsid w:val="0021491E"/>
    <w:rsid w:val="00215ECD"/>
    <w:rsid w:val="00216BC8"/>
    <w:rsid w:val="002177AE"/>
    <w:rsid w:val="00217BE1"/>
    <w:rsid w:val="00217FE5"/>
    <w:rsid w:val="00220113"/>
    <w:rsid w:val="00220EEE"/>
    <w:rsid w:val="00223E68"/>
    <w:rsid w:val="002253C0"/>
    <w:rsid w:val="00225D82"/>
    <w:rsid w:val="00226100"/>
    <w:rsid w:val="0022651B"/>
    <w:rsid w:val="00233087"/>
    <w:rsid w:val="00234760"/>
    <w:rsid w:val="00234FEA"/>
    <w:rsid w:val="00236325"/>
    <w:rsid w:val="0023761F"/>
    <w:rsid w:val="00237FE8"/>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4E06"/>
    <w:rsid w:val="0026A7CB"/>
    <w:rsid w:val="00271B16"/>
    <w:rsid w:val="00272065"/>
    <w:rsid w:val="002723D7"/>
    <w:rsid w:val="00272962"/>
    <w:rsid w:val="0027459F"/>
    <w:rsid w:val="00275B7B"/>
    <w:rsid w:val="00277F06"/>
    <w:rsid w:val="002830D1"/>
    <w:rsid w:val="00283428"/>
    <w:rsid w:val="002854D1"/>
    <w:rsid w:val="002858AC"/>
    <w:rsid w:val="002860C1"/>
    <w:rsid w:val="00286F8E"/>
    <w:rsid w:val="002910F8"/>
    <w:rsid w:val="00291EFB"/>
    <w:rsid w:val="00292B71"/>
    <w:rsid w:val="00292E8C"/>
    <w:rsid w:val="002945DB"/>
    <w:rsid w:val="00295B65"/>
    <w:rsid w:val="00297B35"/>
    <w:rsid w:val="002A0512"/>
    <w:rsid w:val="002A3847"/>
    <w:rsid w:val="002B1D34"/>
    <w:rsid w:val="002B275F"/>
    <w:rsid w:val="002B3010"/>
    <w:rsid w:val="002B5DBD"/>
    <w:rsid w:val="002B7C14"/>
    <w:rsid w:val="002C0AE3"/>
    <w:rsid w:val="002D01C1"/>
    <w:rsid w:val="002D1741"/>
    <w:rsid w:val="002D2648"/>
    <w:rsid w:val="002D338A"/>
    <w:rsid w:val="002D3C55"/>
    <w:rsid w:val="002D4AD8"/>
    <w:rsid w:val="002D4C94"/>
    <w:rsid w:val="002E0E6C"/>
    <w:rsid w:val="002E1072"/>
    <w:rsid w:val="002E1152"/>
    <w:rsid w:val="002E23CF"/>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15CE"/>
    <w:rsid w:val="003025E2"/>
    <w:rsid w:val="00302EFA"/>
    <w:rsid w:val="00304F2D"/>
    <w:rsid w:val="003060E6"/>
    <w:rsid w:val="00307290"/>
    <w:rsid w:val="00307C8C"/>
    <w:rsid w:val="00312260"/>
    <w:rsid w:val="0031275A"/>
    <w:rsid w:val="00313B3F"/>
    <w:rsid w:val="00315781"/>
    <w:rsid w:val="00316854"/>
    <w:rsid w:val="00316F75"/>
    <w:rsid w:val="00317DE1"/>
    <w:rsid w:val="003203F6"/>
    <w:rsid w:val="00321D7F"/>
    <w:rsid w:val="00325472"/>
    <w:rsid w:val="00325F54"/>
    <w:rsid w:val="0032717D"/>
    <w:rsid w:val="0033097C"/>
    <w:rsid w:val="00331543"/>
    <w:rsid w:val="00331AB5"/>
    <w:rsid w:val="00331DAE"/>
    <w:rsid w:val="003320AB"/>
    <w:rsid w:val="00332369"/>
    <w:rsid w:val="00332BD9"/>
    <w:rsid w:val="003341DE"/>
    <w:rsid w:val="003344E5"/>
    <w:rsid w:val="003351CF"/>
    <w:rsid w:val="003357D4"/>
    <w:rsid w:val="00335A07"/>
    <w:rsid w:val="00335B66"/>
    <w:rsid w:val="00336A13"/>
    <w:rsid w:val="003376B8"/>
    <w:rsid w:val="00340624"/>
    <w:rsid w:val="00340E9A"/>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B67"/>
    <w:rsid w:val="0038562E"/>
    <w:rsid w:val="00385B59"/>
    <w:rsid w:val="00386CE0"/>
    <w:rsid w:val="00387366"/>
    <w:rsid w:val="00390B47"/>
    <w:rsid w:val="00390FBC"/>
    <w:rsid w:val="00392078"/>
    <w:rsid w:val="00393128"/>
    <w:rsid w:val="003940A7"/>
    <w:rsid w:val="00395028"/>
    <w:rsid w:val="00395533"/>
    <w:rsid w:val="003958CA"/>
    <w:rsid w:val="00395C6D"/>
    <w:rsid w:val="00396358"/>
    <w:rsid w:val="00396D40"/>
    <w:rsid w:val="00397522"/>
    <w:rsid w:val="003977B8"/>
    <w:rsid w:val="00397C7E"/>
    <w:rsid w:val="00397D55"/>
    <w:rsid w:val="003A0079"/>
    <w:rsid w:val="003A029A"/>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6676"/>
    <w:rsid w:val="003B7319"/>
    <w:rsid w:val="003C034A"/>
    <w:rsid w:val="003C0458"/>
    <w:rsid w:val="003C22FB"/>
    <w:rsid w:val="003C7146"/>
    <w:rsid w:val="003C7773"/>
    <w:rsid w:val="003D201B"/>
    <w:rsid w:val="003D36C9"/>
    <w:rsid w:val="003D3EB9"/>
    <w:rsid w:val="003D416D"/>
    <w:rsid w:val="003D4334"/>
    <w:rsid w:val="003D5523"/>
    <w:rsid w:val="003D5588"/>
    <w:rsid w:val="003D6DB3"/>
    <w:rsid w:val="003D6F4B"/>
    <w:rsid w:val="003D78B3"/>
    <w:rsid w:val="003E2817"/>
    <w:rsid w:val="003E2971"/>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0F82"/>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B34"/>
    <w:rsid w:val="00441C11"/>
    <w:rsid w:val="00442063"/>
    <w:rsid w:val="0044215C"/>
    <w:rsid w:val="004443E9"/>
    <w:rsid w:val="00445DA4"/>
    <w:rsid w:val="00445EDE"/>
    <w:rsid w:val="00446400"/>
    <w:rsid w:val="00446460"/>
    <w:rsid w:val="00447940"/>
    <w:rsid w:val="00447DF4"/>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5A2"/>
    <w:rsid w:val="004F0FE9"/>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0EE2"/>
    <w:rsid w:val="00551916"/>
    <w:rsid w:val="00552F31"/>
    <w:rsid w:val="00553649"/>
    <w:rsid w:val="00554636"/>
    <w:rsid w:val="00560211"/>
    <w:rsid w:val="00561C08"/>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5067"/>
    <w:rsid w:val="00577F86"/>
    <w:rsid w:val="00577FBB"/>
    <w:rsid w:val="005834C1"/>
    <w:rsid w:val="00583634"/>
    <w:rsid w:val="0058372E"/>
    <w:rsid w:val="00583986"/>
    <w:rsid w:val="00583C4E"/>
    <w:rsid w:val="00583DB7"/>
    <w:rsid w:val="005842CB"/>
    <w:rsid w:val="005861EF"/>
    <w:rsid w:val="00586EED"/>
    <w:rsid w:val="0059032F"/>
    <w:rsid w:val="00590ED5"/>
    <w:rsid w:val="005915B6"/>
    <w:rsid w:val="00591672"/>
    <w:rsid w:val="00592365"/>
    <w:rsid w:val="00593134"/>
    <w:rsid w:val="005940A8"/>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3A14"/>
    <w:rsid w:val="005C50D7"/>
    <w:rsid w:val="005C5BB4"/>
    <w:rsid w:val="005C6D3F"/>
    <w:rsid w:val="005D5B68"/>
    <w:rsid w:val="005D675E"/>
    <w:rsid w:val="005D7BF7"/>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9FD"/>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753A"/>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16D8"/>
    <w:rsid w:val="006A1ACB"/>
    <w:rsid w:val="006A2DBF"/>
    <w:rsid w:val="006A2E0D"/>
    <w:rsid w:val="006A47F9"/>
    <w:rsid w:val="006B078B"/>
    <w:rsid w:val="006B1A0E"/>
    <w:rsid w:val="006B3057"/>
    <w:rsid w:val="006B59A9"/>
    <w:rsid w:val="006B7560"/>
    <w:rsid w:val="006C083E"/>
    <w:rsid w:val="006C232D"/>
    <w:rsid w:val="006C2504"/>
    <w:rsid w:val="006C6CDD"/>
    <w:rsid w:val="006C7568"/>
    <w:rsid w:val="006D088B"/>
    <w:rsid w:val="006D0D2B"/>
    <w:rsid w:val="006D319D"/>
    <w:rsid w:val="006D3337"/>
    <w:rsid w:val="006D3F5D"/>
    <w:rsid w:val="006D4EAD"/>
    <w:rsid w:val="006D4F5A"/>
    <w:rsid w:val="006D5DBA"/>
    <w:rsid w:val="006D6EFF"/>
    <w:rsid w:val="006E018E"/>
    <w:rsid w:val="006E0B11"/>
    <w:rsid w:val="006E0D01"/>
    <w:rsid w:val="006E114B"/>
    <w:rsid w:val="006E33E6"/>
    <w:rsid w:val="006E4316"/>
    <w:rsid w:val="006F06CD"/>
    <w:rsid w:val="006F0B78"/>
    <w:rsid w:val="006F1C16"/>
    <w:rsid w:val="006F2AF7"/>
    <w:rsid w:val="006F50AA"/>
    <w:rsid w:val="006F6005"/>
    <w:rsid w:val="006F7AF1"/>
    <w:rsid w:val="00700157"/>
    <w:rsid w:val="00701542"/>
    <w:rsid w:val="00701BD8"/>
    <w:rsid w:val="007035E2"/>
    <w:rsid w:val="007068A3"/>
    <w:rsid w:val="00707D50"/>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AD0"/>
    <w:rsid w:val="00726EEB"/>
    <w:rsid w:val="00727658"/>
    <w:rsid w:val="00727EB2"/>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1A09"/>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87F9C"/>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44C5"/>
    <w:rsid w:val="007B5039"/>
    <w:rsid w:val="007B62DB"/>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7EE8"/>
    <w:rsid w:val="007DE2E7"/>
    <w:rsid w:val="007E0572"/>
    <w:rsid w:val="007E1C77"/>
    <w:rsid w:val="007E2FA4"/>
    <w:rsid w:val="007E43FB"/>
    <w:rsid w:val="007E5AD2"/>
    <w:rsid w:val="007E5F88"/>
    <w:rsid w:val="007E6738"/>
    <w:rsid w:val="007E67C0"/>
    <w:rsid w:val="007E7B9F"/>
    <w:rsid w:val="007F0AD7"/>
    <w:rsid w:val="007F2DCE"/>
    <w:rsid w:val="007F409D"/>
    <w:rsid w:val="007F4234"/>
    <w:rsid w:val="007F4A2E"/>
    <w:rsid w:val="007F5CC6"/>
    <w:rsid w:val="007F5CFB"/>
    <w:rsid w:val="007F741E"/>
    <w:rsid w:val="00800EBC"/>
    <w:rsid w:val="00801890"/>
    <w:rsid w:val="0080381E"/>
    <w:rsid w:val="00804035"/>
    <w:rsid w:val="00804092"/>
    <w:rsid w:val="00804AE2"/>
    <w:rsid w:val="008071B6"/>
    <w:rsid w:val="00810106"/>
    <w:rsid w:val="00810DAB"/>
    <w:rsid w:val="0081258E"/>
    <w:rsid w:val="00813080"/>
    <w:rsid w:val="00815926"/>
    <w:rsid w:val="00816450"/>
    <w:rsid w:val="00816925"/>
    <w:rsid w:val="00816EC2"/>
    <w:rsid w:val="00817DA2"/>
    <w:rsid w:val="00822F47"/>
    <w:rsid w:val="008235B5"/>
    <w:rsid w:val="008248B7"/>
    <w:rsid w:val="00825533"/>
    <w:rsid w:val="008261F7"/>
    <w:rsid w:val="00830A50"/>
    <w:rsid w:val="0083315D"/>
    <w:rsid w:val="008338C8"/>
    <w:rsid w:val="0083447F"/>
    <w:rsid w:val="00835C93"/>
    <w:rsid w:val="00835E76"/>
    <w:rsid w:val="00835FE7"/>
    <w:rsid w:val="00836B62"/>
    <w:rsid w:val="008374CC"/>
    <w:rsid w:val="00840079"/>
    <w:rsid w:val="008404B8"/>
    <w:rsid w:val="00840B71"/>
    <w:rsid w:val="00842193"/>
    <w:rsid w:val="008425E6"/>
    <w:rsid w:val="0084370D"/>
    <w:rsid w:val="00845028"/>
    <w:rsid w:val="00850356"/>
    <w:rsid w:val="00851675"/>
    <w:rsid w:val="00851CD6"/>
    <w:rsid w:val="0085235C"/>
    <w:rsid w:val="00852598"/>
    <w:rsid w:val="00852743"/>
    <w:rsid w:val="00854088"/>
    <w:rsid w:val="00854D31"/>
    <w:rsid w:val="0085527A"/>
    <w:rsid w:val="00856311"/>
    <w:rsid w:val="0085676D"/>
    <w:rsid w:val="008575B8"/>
    <w:rsid w:val="00857929"/>
    <w:rsid w:val="0086143D"/>
    <w:rsid w:val="00861759"/>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4D0"/>
    <w:rsid w:val="008F48E1"/>
    <w:rsid w:val="008F5B76"/>
    <w:rsid w:val="008F5B94"/>
    <w:rsid w:val="008F62D3"/>
    <w:rsid w:val="008F630A"/>
    <w:rsid w:val="008F7EDD"/>
    <w:rsid w:val="0090022D"/>
    <w:rsid w:val="009002E5"/>
    <w:rsid w:val="00901215"/>
    <w:rsid w:val="00901CC7"/>
    <w:rsid w:val="00902CAE"/>
    <w:rsid w:val="00902E6D"/>
    <w:rsid w:val="0090338F"/>
    <w:rsid w:val="0090656A"/>
    <w:rsid w:val="00906DD7"/>
    <w:rsid w:val="00913C77"/>
    <w:rsid w:val="00917BB4"/>
    <w:rsid w:val="0092049F"/>
    <w:rsid w:val="0092339A"/>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496"/>
    <w:rsid w:val="00977F5B"/>
    <w:rsid w:val="00980008"/>
    <w:rsid w:val="00980BB0"/>
    <w:rsid w:val="00981A93"/>
    <w:rsid w:val="00982507"/>
    <w:rsid w:val="00984775"/>
    <w:rsid w:val="00985292"/>
    <w:rsid w:val="0098623A"/>
    <w:rsid w:val="009864DD"/>
    <w:rsid w:val="009868F6"/>
    <w:rsid w:val="009869B0"/>
    <w:rsid w:val="009870F3"/>
    <w:rsid w:val="0098754F"/>
    <w:rsid w:val="00990EFA"/>
    <w:rsid w:val="00995ADC"/>
    <w:rsid w:val="00995DF3"/>
    <w:rsid w:val="00996C77"/>
    <w:rsid w:val="00997FCC"/>
    <w:rsid w:val="009A0C15"/>
    <w:rsid w:val="009A28E5"/>
    <w:rsid w:val="009A35D9"/>
    <w:rsid w:val="009A4936"/>
    <w:rsid w:val="009A52C7"/>
    <w:rsid w:val="009A52E8"/>
    <w:rsid w:val="009B1DDE"/>
    <w:rsid w:val="009B2174"/>
    <w:rsid w:val="009B2594"/>
    <w:rsid w:val="009B2A5D"/>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5AC7"/>
    <w:rsid w:val="009C6525"/>
    <w:rsid w:val="009C674C"/>
    <w:rsid w:val="009D03F4"/>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44CD"/>
    <w:rsid w:val="00A057D9"/>
    <w:rsid w:val="00A06C35"/>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47E80"/>
    <w:rsid w:val="00A505DD"/>
    <w:rsid w:val="00A51476"/>
    <w:rsid w:val="00A5168F"/>
    <w:rsid w:val="00A51F54"/>
    <w:rsid w:val="00A53F0F"/>
    <w:rsid w:val="00A5534D"/>
    <w:rsid w:val="00A564A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7269"/>
    <w:rsid w:val="00A872A3"/>
    <w:rsid w:val="00A87A0E"/>
    <w:rsid w:val="00A91394"/>
    <w:rsid w:val="00A913E0"/>
    <w:rsid w:val="00A9199A"/>
    <w:rsid w:val="00A91CE9"/>
    <w:rsid w:val="00A9248B"/>
    <w:rsid w:val="00A92A59"/>
    <w:rsid w:val="00A97C35"/>
    <w:rsid w:val="00AA113B"/>
    <w:rsid w:val="00AA11C5"/>
    <w:rsid w:val="00AA1495"/>
    <w:rsid w:val="00AA2D98"/>
    <w:rsid w:val="00AA41B9"/>
    <w:rsid w:val="00AB0ED8"/>
    <w:rsid w:val="00AB1535"/>
    <w:rsid w:val="00AB35D3"/>
    <w:rsid w:val="00AB70E7"/>
    <w:rsid w:val="00AB74B0"/>
    <w:rsid w:val="00AB82CA"/>
    <w:rsid w:val="00AC029E"/>
    <w:rsid w:val="00AC082E"/>
    <w:rsid w:val="00AC0984"/>
    <w:rsid w:val="00AC09E1"/>
    <w:rsid w:val="00AC2789"/>
    <w:rsid w:val="00AC304D"/>
    <w:rsid w:val="00AC339C"/>
    <w:rsid w:val="00AC3B23"/>
    <w:rsid w:val="00AC43C0"/>
    <w:rsid w:val="00AC4AE8"/>
    <w:rsid w:val="00AC4D02"/>
    <w:rsid w:val="00AD0990"/>
    <w:rsid w:val="00AD3607"/>
    <w:rsid w:val="00AD3664"/>
    <w:rsid w:val="00AD49C4"/>
    <w:rsid w:val="00AD4EF0"/>
    <w:rsid w:val="00AD6B25"/>
    <w:rsid w:val="00AD7296"/>
    <w:rsid w:val="00AD7B2B"/>
    <w:rsid w:val="00AE00C3"/>
    <w:rsid w:val="00AE07EC"/>
    <w:rsid w:val="00AE1A7E"/>
    <w:rsid w:val="00AE63DD"/>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7648"/>
    <w:rsid w:val="00B207ED"/>
    <w:rsid w:val="00B20E6B"/>
    <w:rsid w:val="00B238D7"/>
    <w:rsid w:val="00B23AA6"/>
    <w:rsid w:val="00B24D2A"/>
    <w:rsid w:val="00B2610A"/>
    <w:rsid w:val="00B262EF"/>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4C74"/>
    <w:rsid w:val="00B555A8"/>
    <w:rsid w:val="00B55C3A"/>
    <w:rsid w:val="00B57DA7"/>
    <w:rsid w:val="00B57F19"/>
    <w:rsid w:val="00B6141B"/>
    <w:rsid w:val="00B6180E"/>
    <w:rsid w:val="00B619B4"/>
    <w:rsid w:val="00B626D0"/>
    <w:rsid w:val="00B628E6"/>
    <w:rsid w:val="00B62F30"/>
    <w:rsid w:val="00B64A09"/>
    <w:rsid w:val="00B653AA"/>
    <w:rsid w:val="00B671C7"/>
    <w:rsid w:val="00B67835"/>
    <w:rsid w:val="00B67902"/>
    <w:rsid w:val="00B67F36"/>
    <w:rsid w:val="00B72210"/>
    <w:rsid w:val="00B72A24"/>
    <w:rsid w:val="00B73591"/>
    <w:rsid w:val="00B735DF"/>
    <w:rsid w:val="00B73E27"/>
    <w:rsid w:val="00B7522B"/>
    <w:rsid w:val="00B7638E"/>
    <w:rsid w:val="00B76FCA"/>
    <w:rsid w:val="00B81799"/>
    <w:rsid w:val="00B83AF7"/>
    <w:rsid w:val="00B8435A"/>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42"/>
    <w:rsid w:val="00BB66B6"/>
    <w:rsid w:val="00BB67BF"/>
    <w:rsid w:val="00BB69A1"/>
    <w:rsid w:val="00BB6D3D"/>
    <w:rsid w:val="00BC0A38"/>
    <w:rsid w:val="00BC1270"/>
    <w:rsid w:val="00BC1845"/>
    <w:rsid w:val="00BC2643"/>
    <w:rsid w:val="00BC309A"/>
    <w:rsid w:val="00BC3C1E"/>
    <w:rsid w:val="00BC49E7"/>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05814"/>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06E4"/>
    <w:rsid w:val="00C32EE2"/>
    <w:rsid w:val="00C33291"/>
    <w:rsid w:val="00C368D6"/>
    <w:rsid w:val="00C36DF7"/>
    <w:rsid w:val="00C42F69"/>
    <w:rsid w:val="00C44AFB"/>
    <w:rsid w:val="00C456DE"/>
    <w:rsid w:val="00C469AD"/>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0EF3"/>
    <w:rsid w:val="00C81A58"/>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22E6"/>
    <w:rsid w:val="00C929AA"/>
    <w:rsid w:val="00C932D8"/>
    <w:rsid w:val="00C93D16"/>
    <w:rsid w:val="00C94EB5"/>
    <w:rsid w:val="00C95670"/>
    <w:rsid w:val="00C964B1"/>
    <w:rsid w:val="00C96C71"/>
    <w:rsid w:val="00C9728D"/>
    <w:rsid w:val="00C972B2"/>
    <w:rsid w:val="00CA2776"/>
    <w:rsid w:val="00CA2DA5"/>
    <w:rsid w:val="00CA3C55"/>
    <w:rsid w:val="00CA4F37"/>
    <w:rsid w:val="00CA64CC"/>
    <w:rsid w:val="00CB24EE"/>
    <w:rsid w:val="00CB39A5"/>
    <w:rsid w:val="00CB5051"/>
    <w:rsid w:val="00CB60A5"/>
    <w:rsid w:val="00CB684C"/>
    <w:rsid w:val="00CB7DB5"/>
    <w:rsid w:val="00CC078A"/>
    <w:rsid w:val="00CC2CA5"/>
    <w:rsid w:val="00CC464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1DE"/>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3F0"/>
    <w:rsid w:val="00D22602"/>
    <w:rsid w:val="00D23A66"/>
    <w:rsid w:val="00D25947"/>
    <w:rsid w:val="00D25A19"/>
    <w:rsid w:val="00D26A3B"/>
    <w:rsid w:val="00D30886"/>
    <w:rsid w:val="00D31B9F"/>
    <w:rsid w:val="00D3214B"/>
    <w:rsid w:val="00D32C98"/>
    <w:rsid w:val="00D3361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F15"/>
    <w:rsid w:val="00D548BA"/>
    <w:rsid w:val="00D55E4D"/>
    <w:rsid w:val="00D56CAF"/>
    <w:rsid w:val="00D601D8"/>
    <w:rsid w:val="00D6162B"/>
    <w:rsid w:val="00D633F1"/>
    <w:rsid w:val="00D63ECA"/>
    <w:rsid w:val="00D66001"/>
    <w:rsid w:val="00D664F1"/>
    <w:rsid w:val="00D66BDC"/>
    <w:rsid w:val="00D66C41"/>
    <w:rsid w:val="00D711DE"/>
    <w:rsid w:val="00D72762"/>
    <w:rsid w:val="00D814C6"/>
    <w:rsid w:val="00D835B9"/>
    <w:rsid w:val="00D847DE"/>
    <w:rsid w:val="00D84E18"/>
    <w:rsid w:val="00D85356"/>
    <w:rsid w:val="00D866CB"/>
    <w:rsid w:val="00D8780E"/>
    <w:rsid w:val="00D9048C"/>
    <w:rsid w:val="00D90C06"/>
    <w:rsid w:val="00D910D6"/>
    <w:rsid w:val="00D94224"/>
    <w:rsid w:val="00D949A6"/>
    <w:rsid w:val="00D94A36"/>
    <w:rsid w:val="00D97086"/>
    <w:rsid w:val="00DA0CE8"/>
    <w:rsid w:val="00DA1207"/>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3D3"/>
    <w:rsid w:val="00DD08D4"/>
    <w:rsid w:val="00DD2473"/>
    <w:rsid w:val="00DD2795"/>
    <w:rsid w:val="00DD32A0"/>
    <w:rsid w:val="00DD4D95"/>
    <w:rsid w:val="00DD52EF"/>
    <w:rsid w:val="00DD76B5"/>
    <w:rsid w:val="00DD7A92"/>
    <w:rsid w:val="00DE0665"/>
    <w:rsid w:val="00DE09C8"/>
    <w:rsid w:val="00DE0AD8"/>
    <w:rsid w:val="00DE28D1"/>
    <w:rsid w:val="00DE311C"/>
    <w:rsid w:val="00DE52D3"/>
    <w:rsid w:val="00DE59B7"/>
    <w:rsid w:val="00DE712D"/>
    <w:rsid w:val="00DE7831"/>
    <w:rsid w:val="00DF3B08"/>
    <w:rsid w:val="00DF455A"/>
    <w:rsid w:val="00DF5E35"/>
    <w:rsid w:val="00DF5EB1"/>
    <w:rsid w:val="00DF5F27"/>
    <w:rsid w:val="00DF6164"/>
    <w:rsid w:val="00DF73BB"/>
    <w:rsid w:val="00E029DB"/>
    <w:rsid w:val="00E02D5F"/>
    <w:rsid w:val="00E033C9"/>
    <w:rsid w:val="00E03C98"/>
    <w:rsid w:val="00E06AE6"/>
    <w:rsid w:val="00E0725F"/>
    <w:rsid w:val="00E13639"/>
    <w:rsid w:val="00E13E22"/>
    <w:rsid w:val="00E13F8A"/>
    <w:rsid w:val="00E161CA"/>
    <w:rsid w:val="00E170AF"/>
    <w:rsid w:val="00E17AA2"/>
    <w:rsid w:val="00E17E56"/>
    <w:rsid w:val="00E20611"/>
    <w:rsid w:val="00E20AFE"/>
    <w:rsid w:val="00E2147E"/>
    <w:rsid w:val="00E21C3E"/>
    <w:rsid w:val="00E22D2E"/>
    <w:rsid w:val="00E23DC5"/>
    <w:rsid w:val="00E27866"/>
    <w:rsid w:val="00E278EC"/>
    <w:rsid w:val="00E27991"/>
    <w:rsid w:val="00E30A41"/>
    <w:rsid w:val="00E31364"/>
    <w:rsid w:val="00E321E5"/>
    <w:rsid w:val="00E362C5"/>
    <w:rsid w:val="00E40F24"/>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082D"/>
    <w:rsid w:val="00E82545"/>
    <w:rsid w:val="00E85A98"/>
    <w:rsid w:val="00E85FAF"/>
    <w:rsid w:val="00E8667E"/>
    <w:rsid w:val="00E87064"/>
    <w:rsid w:val="00E9033C"/>
    <w:rsid w:val="00E908D3"/>
    <w:rsid w:val="00E9226B"/>
    <w:rsid w:val="00E93F11"/>
    <w:rsid w:val="00E951B6"/>
    <w:rsid w:val="00E95CDF"/>
    <w:rsid w:val="00E95EEE"/>
    <w:rsid w:val="00E96981"/>
    <w:rsid w:val="00E9710C"/>
    <w:rsid w:val="00E9713E"/>
    <w:rsid w:val="00E9740A"/>
    <w:rsid w:val="00EA0B78"/>
    <w:rsid w:val="00EA19D4"/>
    <w:rsid w:val="00EA3930"/>
    <w:rsid w:val="00EA3D0A"/>
    <w:rsid w:val="00EA4E5E"/>
    <w:rsid w:val="00EA5DD1"/>
    <w:rsid w:val="00EA64B3"/>
    <w:rsid w:val="00EB2760"/>
    <w:rsid w:val="00EB2A8F"/>
    <w:rsid w:val="00EB37DD"/>
    <w:rsid w:val="00EB3F66"/>
    <w:rsid w:val="00EB6948"/>
    <w:rsid w:val="00EB6E65"/>
    <w:rsid w:val="00EB7B6C"/>
    <w:rsid w:val="00EC3050"/>
    <w:rsid w:val="00EC32F1"/>
    <w:rsid w:val="00EC53E3"/>
    <w:rsid w:val="00EC5653"/>
    <w:rsid w:val="00EC64BB"/>
    <w:rsid w:val="00EC7B11"/>
    <w:rsid w:val="00ED3DDA"/>
    <w:rsid w:val="00ED444F"/>
    <w:rsid w:val="00ED4CEA"/>
    <w:rsid w:val="00ED5584"/>
    <w:rsid w:val="00ED5B31"/>
    <w:rsid w:val="00ED682E"/>
    <w:rsid w:val="00ED7B11"/>
    <w:rsid w:val="00EE11FC"/>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11CF"/>
    <w:rsid w:val="00F02EE9"/>
    <w:rsid w:val="00F05CC6"/>
    <w:rsid w:val="00F05DE6"/>
    <w:rsid w:val="00F06D45"/>
    <w:rsid w:val="00F06D52"/>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3F3"/>
    <w:rsid w:val="00F41BFA"/>
    <w:rsid w:val="00F42C77"/>
    <w:rsid w:val="00F431B5"/>
    <w:rsid w:val="00F43754"/>
    <w:rsid w:val="00F441E6"/>
    <w:rsid w:val="00F44962"/>
    <w:rsid w:val="00F44ADD"/>
    <w:rsid w:val="00F450BB"/>
    <w:rsid w:val="00F46549"/>
    <w:rsid w:val="00F479B4"/>
    <w:rsid w:val="00F509E5"/>
    <w:rsid w:val="00F50CED"/>
    <w:rsid w:val="00F52F19"/>
    <w:rsid w:val="00F538F5"/>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127C"/>
    <w:rsid w:val="00F82DC2"/>
    <w:rsid w:val="00F86B81"/>
    <w:rsid w:val="00F87E19"/>
    <w:rsid w:val="00F91D74"/>
    <w:rsid w:val="00F9272F"/>
    <w:rsid w:val="00F93B44"/>
    <w:rsid w:val="00F96A41"/>
    <w:rsid w:val="00F96C32"/>
    <w:rsid w:val="00FA0EBA"/>
    <w:rsid w:val="00FA33E9"/>
    <w:rsid w:val="00FA3BB7"/>
    <w:rsid w:val="00FA5D34"/>
    <w:rsid w:val="00FA6DBF"/>
    <w:rsid w:val="00FB0B1C"/>
    <w:rsid w:val="00FB23FA"/>
    <w:rsid w:val="00FB32B9"/>
    <w:rsid w:val="00FB3F79"/>
    <w:rsid w:val="00FB4D6E"/>
    <w:rsid w:val="00FB5A7B"/>
    <w:rsid w:val="00FB78C4"/>
    <w:rsid w:val="00FC07A6"/>
    <w:rsid w:val="00FC0FA8"/>
    <w:rsid w:val="00FC1D4E"/>
    <w:rsid w:val="00FC38EC"/>
    <w:rsid w:val="00FC5343"/>
    <w:rsid w:val="00FC5CD8"/>
    <w:rsid w:val="00FC6126"/>
    <w:rsid w:val="00FC75EF"/>
    <w:rsid w:val="00FD08FB"/>
    <w:rsid w:val="00FD0DF6"/>
    <w:rsid w:val="00FD1160"/>
    <w:rsid w:val="00FD1F0D"/>
    <w:rsid w:val="00FD1F2A"/>
    <w:rsid w:val="00FD20C8"/>
    <w:rsid w:val="00FD229B"/>
    <w:rsid w:val="00FD303E"/>
    <w:rsid w:val="00FD3F9C"/>
    <w:rsid w:val="00FE1C29"/>
    <w:rsid w:val="00FE477C"/>
    <w:rsid w:val="00FE5822"/>
    <w:rsid w:val="00FE63B5"/>
    <w:rsid w:val="00FE7683"/>
    <w:rsid w:val="00FE77D4"/>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TableParagraph">
    <w:name w:val="Table Paragraph"/>
    <w:basedOn w:val="prastasis"/>
    <w:uiPriority w:val="1"/>
    <w:qFormat/>
    <w:rsid w:val="00DE712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2021.esinvesticijos.lt/dokumentai/supaprastintai-apmokamu-islaidu-dydziu-registras" TargetMode="External"/><Relationship Id="rId21" Type="http://schemas.openxmlformats.org/officeDocument/2006/relationships/hyperlink" Target="https://2021.esinvesticijos.lt/dokumentai/supaprastintai-apmokamu-islaidu-dydziu-registras" TargetMode="External"/><Relationship Id="rId42" Type="http://schemas.openxmlformats.org/officeDocument/2006/relationships/hyperlink" Target="https://2021.esinvesticijos.lt/dokumentai/supaprastintai-apmokamu-islaidu-dydziu-registras" TargetMode="External"/><Relationship Id="rId63" Type="http://schemas.openxmlformats.org/officeDocument/2006/relationships/hyperlink" Target="https://2021.esinvesticijos.lt/dokumentai/supaprastintai-apmokamu-islaidu-dydziu-registras" TargetMode="External"/><Relationship Id="rId84" Type="http://schemas.openxmlformats.org/officeDocument/2006/relationships/hyperlink" Target="https://2021.esinvesticijos.lt/dokumentai/supaprastintai-apmokamu-islaidu-dydziu-registras" TargetMode="External"/><Relationship Id="rId138" Type="http://schemas.openxmlformats.org/officeDocument/2006/relationships/hyperlink" Target="https://2021.esinvesticijos.lt/dokumentai/supaprastintai-apmokamu-islaidu-dydziu-registras" TargetMode="External"/><Relationship Id="rId159" Type="http://schemas.openxmlformats.org/officeDocument/2006/relationships/hyperlink" Target="https://2021.esinvesticijos.lt/dokumentai/supaprastintai-apmokamu-islaidu-dydziu-registras" TargetMode="External"/><Relationship Id="rId170" Type="http://schemas.openxmlformats.org/officeDocument/2006/relationships/hyperlink" Target="https://2021.esinvesticijos.lt/dokumentai/supaprastintai-apmokamu-islaidu-dydziu-registras" TargetMode="External"/><Relationship Id="rId191" Type="http://schemas.openxmlformats.org/officeDocument/2006/relationships/hyperlink" Target="https://esinvesticijos.lt/dokumentai/informacijos-apie-projektui-taikomus-aplinkosaugos-reikalavimus-forma-1" TargetMode="External"/><Relationship Id="rId107" Type="http://schemas.openxmlformats.org/officeDocument/2006/relationships/hyperlink" Target="https://2021.esinvesticijos.lt/dokumentai/supaprastintai-apmokamu-islaidu-dydziu-registras" TargetMode="External"/><Relationship Id="rId11" Type="http://schemas.openxmlformats.org/officeDocument/2006/relationships/hyperlink" Target="https://e-tar.lt/portal/lt/legalAct/4ff0a31039e111efbdaea558de59136c" TargetMode="External"/><Relationship Id="rId32" Type="http://schemas.openxmlformats.org/officeDocument/2006/relationships/hyperlink" Target="https://2021.esinvesticijos.lt/dokumentai/supaprastintai-apmokamu-islaidu-dydziu-registras" TargetMode="External"/><Relationship Id="rId53" Type="http://schemas.openxmlformats.org/officeDocument/2006/relationships/hyperlink" Target="https://2021.esinvesticijos.lt/dokumentai/supaprastintai-apmokamu-islaidu-dydziu-registras" TargetMode="External"/><Relationship Id="rId74" Type="http://schemas.openxmlformats.org/officeDocument/2006/relationships/hyperlink" Target="https://2021.esinvesticijos.lt/dokumentai/supaprastintai-apmokamu-islaidu-dydziu-registras" TargetMode="External"/><Relationship Id="rId128" Type="http://schemas.openxmlformats.org/officeDocument/2006/relationships/hyperlink" Target="https://2021.esinvesticijos.lt/dokumentai/supaprastintai-apmokamu-islaidu-dydziu-registras" TargetMode="External"/><Relationship Id="rId149" Type="http://schemas.openxmlformats.org/officeDocument/2006/relationships/hyperlink" Target="https://2021.esinvesticijos.lt/dokumentai/supaprastintai-apmokamu-islaidu-dydziu-registras" TargetMode="External"/><Relationship Id="rId5" Type="http://schemas.openxmlformats.org/officeDocument/2006/relationships/numbering" Target="numbering.xml"/><Relationship Id="rId95" Type="http://schemas.openxmlformats.org/officeDocument/2006/relationships/hyperlink" Target="https://2021.esinvesticijos.lt/dokumentai/supaprastintai-apmokamu-islaidu-dydziu-registras" TargetMode="External"/><Relationship Id="rId160" Type="http://schemas.openxmlformats.org/officeDocument/2006/relationships/hyperlink" Target="https://2021.esinvesticijos.lt/dokumentai/supaprastintai-apmokamu-islaidu-dydziu-registras" TargetMode="External"/><Relationship Id="rId181"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2021.esinvesticijos.lt/dokumentai/supaprastintai-apmokamu-islaidu-dydziu-registras" TargetMode="External"/><Relationship Id="rId43" Type="http://schemas.openxmlformats.org/officeDocument/2006/relationships/hyperlink" Target="https://2021.esinvesticijos.lt/dokumentai/supaprastintai-apmokamu-islaidu-dydziu-registras" TargetMode="External"/><Relationship Id="rId64" Type="http://schemas.openxmlformats.org/officeDocument/2006/relationships/hyperlink" Target="https://2021.esinvesticijos.lt/dokumentai/supaprastintai-apmokamu-islaidu-dydziu-registras" TargetMode="External"/><Relationship Id="rId118" Type="http://schemas.openxmlformats.org/officeDocument/2006/relationships/hyperlink" Target="https://2021.esinvesticijos.lt/dokumentai/supaprastintai-apmokamu-islaidu-dydziu-registras" TargetMode="External"/><Relationship Id="rId139" Type="http://schemas.openxmlformats.org/officeDocument/2006/relationships/hyperlink" Target="https://2021.esinvesticijos.lt/dokumentai/supaprastintai-apmokamu-islaidu-dydziu-registras" TargetMode="External"/><Relationship Id="rId85" Type="http://schemas.openxmlformats.org/officeDocument/2006/relationships/hyperlink" Target="https://2021.esinvesticijos.lt/dokumentai/supaprastintai-apmokamu-islaidu-dydziu-registras" TargetMode="External"/><Relationship Id="rId150" Type="http://schemas.openxmlformats.org/officeDocument/2006/relationships/hyperlink" Target="https://2021.esinvesticijos.lt/dokumentai/supaprastintai-apmokamu-islaidu-dydziu-registras" TargetMode="External"/><Relationship Id="rId171" Type="http://schemas.openxmlformats.org/officeDocument/2006/relationships/hyperlink" Target="https://2021.esinvesticijos.lt/dokumentai/supaprastintai-apmokamu-islaidu-dydziu-registras" TargetMode="External"/><Relationship Id="rId192" Type="http://schemas.openxmlformats.org/officeDocument/2006/relationships/hyperlink" Target="https://esinvesticijos.lt/dokumentai/partnerio-deklaracija-paft-1-priedo-5-priedas" TargetMode="External"/><Relationship Id="rId12" Type="http://schemas.openxmlformats.org/officeDocument/2006/relationships/hyperlink" Target="https://2021.esinvesticijos.lt/dokumentai/supaprastintai-apmokamu-islaidu-dydziu-registras" TargetMode="External"/><Relationship Id="rId33" Type="http://schemas.openxmlformats.org/officeDocument/2006/relationships/hyperlink" Target="https://2021.esinvesticijos.lt/dokumentai/supaprastintai-apmokamu-islaidu-dydziu-registras" TargetMode="External"/><Relationship Id="rId108" Type="http://schemas.openxmlformats.org/officeDocument/2006/relationships/hyperlink" Target="https://2021.esinvesticijos.lt/dokumentai/supaprastintai-apmokamu-islaidu-dydziu-registras" TargetMode="External"/><Relationship Id="rId129" Type="http://schemas.openxmlformats.org/officeDocument/2006/relationships/hyperlink" Target="https://2021.esinvesticijos.lt/dokumentai/supaprastintai-apmokamu-islaidu-dydziu-registras" TargetMode="External"/><Relationship Id="rId54" Type="http://schemas.openxmlformats.org/officeDocument/2006/relationships/hyperlink" Target="https://2021.esinvesticijos.lt/dokumentai/supaprastintai-apmokamu-islaidu-dydziu-registras" TargetMode="External"/><Relationship Id="rId75" Type="http://schemas.openxmlformats.org/officeDocument/2006/relationships/hyperlink" Target="https://2021.esinvesticijos.lt/dokumentai/supaprastintai-apmokamu-islaidu-dydziu-registras" TargetMode="External"/><Relationship Id="rId96" Type="http://schemas.openxmlformats.org/officeDocument/2006/relationships/hyperlink" Target="https://2021.esinvesticijos.lt/dokumentai/supaprastintai-apmokamu-islaidu-dydziu-registras" TargetMode="External"/><Relationship Id="rId140" Type="http://schemas.openxmlformats.org/officeDocument/2006/relationships/hyperlink" Target="https://2021.esinvesticijos.lt/dokumentai/supaprastintai-apmokamu-islaidu-dydziu-registras" TargetMode="External"/><Relationship Id="rId161" Type="http://schemas.openxmlformats.org/officeDocument/2006/relationships/hyperlink" Target="https://2021.esinvesticijos.lt/dokumentai/supaprastintai-apmokamu-islaidu-dydziu-registras" TargetMode="External"/><Relationship Id="rId182" Type="http://schemas.openxmlformats.org/officeDocument/2006/relationships/hyperlink" Target="https://2021.esinvesticijos.lt/dokumentai/supaprastintai-apmokamu-islaidu-dydziu-registras" TargetMode="External"/><Relationship Id="rId6" Type="http://schemas.openxmlformats.org/officeDocument/2006/relationships/styles" Target="styles.xml"/><Relationship Id="rId23" Type="http://schemas.openxmlformats.org/officeDocument/2006/relationships/hyperlink" Target="https://2021.esinvesticijos.lt/dokumentai/supaprastintai-apmokamu-islaidu-dydziu-registras" TargetMode="External"/><Relationship Id="rId119" Type="http://schemas.openxmlformats.org/officeDocument/2006/relationships/hyperlink" Target="https://2021.esinvesticijos.lt/dokumentai/supaprastintai-apmokamu-islaidu-dydziu-registras" TargetMode="External"/><Relationship Id="rId44" Type="http://schemas.openxmlformats.org/officeDocument/2006/relationships/hyperlink" Target="https://2021.esinvesticijos.lt/dokumentai/supaprastintai-apmokamu-islaidu-dydziu-registras" TargetMode="External"/><Relationship Id="rId65" Type="http://schemas.openxmlformats.org/officeDocument/2006/relationships/hyperlink" Target="https://2021.esinvesticijos.lt/dokumentai/supaprastintai-apmokamu-islaidu-dydziu-registras" TargetMode="External"/><Relationship Id="rId86" Type="http://schemas.openxmlformats.org/officeDocument/2006/relationships/hyperlink" Target="https://2021.esinvesticijos.lt/dokumentai/supaprastintai-apmokamu-islaidu-dydziu-registras" TargetMode="External"/><Relationship Id="rId130" Type="http://schemas.openxmlformats.org/officeDocument/2006/relationships/hyperlink" Target="https://2021.esinvesticijos.lt/dokumentai/supaprastintai-apmokamu-islaidu-dydziu-registras" TargetMode="External"/><Relationship Id="rId151" Type="http://schemas.openxmlformats.org/officeDocument/2006/relationships/hyperlink" Target="https://2021.esinvesticijos.lt/dokumentai/supaprastintai-apmokamu-islaidu-dydziu-registras" TargetMode="External"/><Relationship Id="rId172" Type="http://schemas.openxmlformats.org/officeDocument/2006/relationships/hyperlink" Target="https://2021.esinvesticijos.lt/dokumentai/supaprastintai-apmokamu-islaidu-dydziu-registras" TargetMode="External"/><Relationship Id="rId193" Type="http://schemas.openxmlformats.org/officeDocument/2006/relationships/hyperlink" Target="https://www.e-tar.lt/portal/lt/legalAct/4ff0a31039e111efbdaea558de59136c" TargetMode="External"/><Relationship Id="rId13" Type="http://schemas.openxmlformats.org/officeDocument/2006/relationships/hyperlink" Target="https://2021.esinvesticijos.lt/dokumentai/supaprastintai-apmokamu-islaidu-dydziu-registras" TargetMode="External"/><Relationship Id="rId109" Type="http://schemas.openxmlformats.org/officeDocument/2006/relationships/hyperlink" Target="https://2021.esinvesticijos.lt/dokumentai/supaprastintai-apmokamu-islaidu-dydziu-registras" TargetMode="External"/><Relationship Id="rId34" Type="http://schemas.openxmlformats.org/officeDocument/2006/relationships/hyperlink" Target="https://2021.esinvesticijos.lt/dokumentai/supaprastintai-apmokamu-islaidu-dydziu-registras" TargetMode="External"/><Relationship Id="rId55" Type="http://schemas.openxmlformats.org/officeDocument/2006/relationships/hyperlink" Target="https://2021.esinvesticijos.lt/dokumentai/supaprastintai-apmokamu-islaidu-dydziu-registras" TargetMode="External"/><Relationship Id="rId76" Type="http://schemas.openxmlformats.org/officeDocument/2006/relationships/hyperlink" Target="https://2021.esinvesticijos.lt/dokumentai/supaprastintai-apmokamu-islaidu-dydziu-registras" TargetMode="External"/><Relationship Id="rId97" Type="http://schemas.openxmlformats.org/officeDocument/2006/relationships/hyperlink" Target="https://2021.esinvesticijos.lt/dokumentai/supaprastintai-apmokamu-islaidu-dydziu-registras" TargetMode="External"/><Relationship Id="rId120" Type="http://schemas.openxmlformats.org/officeDocument/2006/relationships/hyperlink" Target="https://2021.esinvesticijos.lt/dokumentai/supaprastintai-apmokamu-islaidu-dydziu-registras" TargetMode="External"/><Relationship Id="rId141" Type="http://schemas.openxmlformats.org/officeDocument/2006/relationships/hyperlink" Target="https://2021.esinvesticijos.lt/dokumentai/supaprastintai-apmokamu-islaidu-dydziu-registras" TargetMode="External"/><Relationship Id="rId7" Type="http://schemas.openxmlformats.org/officeDocument/2006/relationships/settings" Target="settings.xml"/><Relationship Id="rId162" Type="http://schemas.openxmlformats.org/officeDocument/2006/relationships/hyperlink" Target="https://2021.esinvesticijos.lt/dokumentai/supaprastintai-apmokamu-islaidu-dydziu-registras" TargetMode="External"/><Relationship Id="rId183"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29" Type="http://schemas.openxmlformats.org/officeDocument/2006/relationships/hyperlink" Target="https://2021.esinvesticijos.lt/dokumentai/supaprastintai-apmokamu-islaidu-dydziu-registras" TargetMode="External"/><Relationship Id="rId24" Type="http://schemas.openxmlformats.org/officeDocument/2006/relationships/hyperlink" Target="https://2021.esinvesticijos.lt/dokumentai/supaprastintai-apmokamu-islaidu-dydziu-registras" TargetMode="External"/><Relationship Id="rId40" Type="http://schemas.openxmlformats.org/officeDocument/2006/relationships/hyperlink" Target="https://2021.esinvesticijos.lt/dokumentai/supaprastintai-apmokamu-islaidu-dydziu-registras" TargetMode="External"/><Relationship Id="rId45" Type="http://schemas.openxmlformats.org/officeDocument/2006/relationships/hyperlink" Target="https://2021.esinvesticijos.lt/dokumentai/supaprastintai-apmokamu-islaidu-dydziu-registras" TargetMode="External"/><Relationship Id="rId66" Type="http://schemas.openxmlformats.org/officeDocument/2006/relationships/hyperlink" Target="https://2021.esinvesticijos.lt/dokumentai/supaprastintai-apmokamu-islaidu-dydziu-registras" TargetMode="External"/><Relationship Id="rId87" Type="http://schemas.openxmlformats.org/officeDocument/2006/relationships/hyperlink" Target="https://2021.esinvesticijos.lt/dokumentai/supaprastintai-apmokamu-islaidu-dydziu-registras" TargetMode="External"/><Relationship Id="rId110" Type="http://schemas.openxmlformats.org/officeDocument/2006/relationships/hyperlink" Target="https://2021.esinvesticijos.lt/dokumentai/supaprastintai-apmokamu-islaidu-dydziu-registras" TargetMode="External"/><Relationship Id="rId115" Type="http://schemas.openxmlformats.org/officeDocument/2006/relationships/hyperlink" Target="https://2021.esinvesticijos.lt/dokumentai/supaprastintai-apmokamu-islaidu-dydziu-registras" TargetMode="External"/><Relationship Id="rId131" Type="http://schemas.openxmlformats.org/officeDocument/2006/relationships/hyperlink" Target="https://2021.esinvesticijos.lt/dokumentai/supaprastintai-apmokamu-islaidu-dydziu-registras" TargetMode="External"/><Relationship Id="rId136" Type="http://schemas.openxmlformats.org/officeDocument/2006/relationships/hyperlink" Target="https://2021.esinvesticijos.lt/dokumentai/supaprastintai-apmokamu-islaidu-dydziu-registras" TargetMode="External"/><Relationship Id="rId157" Type="http://schemas.openxmlformats.org/officeDocument/2006/relationships/hyperlink" Target="https://2021.esinvesticijos.lt/dokumentai/supaprastintai-apmokamu-islaidu-dydziu-registras" TargetMode="External"/><Relationship Id="rId178" Type="http://schemas.openxmlformats.org/officeDocument/2006/relationships/hyperlink" Target="https://2021.esinvesticijos.lt/dokumentai/supaprastintai-apmokamu-islaidu-dydziu-registras" TargetMode="External"/><Relationship Id="rId61" Type="http://schemas.openxmlformats.org/officeDocument/2006/relationships/hyperlink" Target="https://2021.esinvesticijos.lt/dokumentai/supaprastintai-apmokamu-islaidu-dydziu-registras" TargetMode="External"/><Relationship Id="rId82" Type="http://schemas.openxmlformats.org/officeDocument/2006/relationships/hyperlink" Target="https://2021.esinvesticijos.lt/dokumentai/supaprastintai-apmokamu-islaidu-dydziu-registras" TargetMode="External"/><Relationship Id="rId152" Type="http://schemas.openxmlformats.org/officeDocument/2006/relationships/hyperlink" Target="https://2021.esinvesticijos.lt/dokumentai/supaprastintai-apmokamu-islaidu-dydziu-registras" TargetMode="External"/><Relationship Id="rId173" Type="http://schemas.openxmlformats.org/officeDocument/2006/relationships/hyperlink" Target="https://2021.esinvesticijos.lt/dokumentai/supaprastintai-apmokamu-islaidu-dydziu-registras" TargetMode="External"/><Relationship Id="rId194" Type="http://schemas.openxmlformats.org/officeDocument/2006/relationships/hyperlink" Target="https://www.e-tar.lt/portal/lt/legalAct/4ff0a31039e111efbdaea558de59136c" TargetMode="External"/><Relationship Id="rId199" Type="http://schemas.openxmlformats.org/officeDocument/2006/relationships/header" Target="header1.xml"/><Relationship Id="rId203" Type="http://schemas.openxmlformats.org/officeDocument/2006/relationships/theme" Target="theme/theme1.xml"/><Relationship Id="rId19" Type="http://schemas.openxmlformats.org/officeDocument/2006/relationships/hyperlink" Target="https://2021.esinvesticijos.lt/dokumentai/supaprastintai-apmokamu-islaidu-dydziu-registras" TargetMode="External"/><Relationship Id="rId14" Type="http://schemas.openxmlformats.org/officeDocument/2006/relationships/hyperlink" Target="https://2021.esinvesticijos.lt/dokumentai/supaprastintai-apmokamu-islaidu-dydziu-registras" TargetMode="External"/><Relationship Id="rId30" Type="http://schemas.openxmlformats.org/officeDocument/2006/relationships/hyperlink" Target="https://2021.esinvesticijos.lt/dokumentai/supaprastintai-apmokamu-islaidu-dydziu-registras" TargetMode="External"/><Relationship Id="rId35" Type="http://schemas.openxmlformats.org/officeDocument/2006/relationships/hyperlink" Target="https://2021.esinvesticijos.lt/dokumentai/supaprastintai-apmokamu-islaidu-dydziu-registras" TargetMode="External"/><Relationship Id="rId56" Type="http://schemas.openxmlformats.org/officeDocument/2006/relationships/hyperlink" Target="https://2021.esinvesticijos.lt/dokumentai/supaprastintai-apmokamu-islaidu-dydziu-registras" TargetMode="External"/><Relationship Id="rId77" Type="http://schemas.openxmlformats.org/officeDocument/2006/relationships/hyperlink" Target="https://2021.esinvesticijos.lt/dokumentai/supaprastintai-apmokamu-islaidu-dydziu-registras" TargetMode="External"/><Relationship Id="rId100" Type="http://schemas.openxmlformats.org/officeDocument/2006/relationships/hyperlink" Target="https://2021.esinvesticijos.lt/dokumentai/supaprastintai-apmokamu-islaidu-dydziu-registras" TargetMode="External"/><Relationship Id="rId105" Type="http://schemas.openxmlformats.org/officeDocument/2006/relationships/hyperlink" Target="https://2021.esinvesticijos.lt/dokumentai/supaprastintai-apmokamu-islaidu-dydziu-registras" TargetMode="External"/><Relationship Id="rId126" Type="http://schemas.openxmlformats.org/officeDocument/2006/relationships/hyperlink" Target="https://2021.esinvesticijos.lt/dokumentai/supaprastintai-apmokamu-islaidu-dydziu-registras" TargetMode="External"/><Relationship Id="rId147" Type="http://schemas.openxmlformats.org/officeDocument/2006/relationships/hyperlink" Target="https://2021.esinvesticijos.lt/dokumentai/supaprastintai-apmokamu-islaidu-dydziu-registras" TargetMode="External"/><Relationship Id="rId168" Type="http://schemas.openxmlformats.org/officeDocument/2006/relationships/hyperlink" Target="https://2021.esinvesticijos.lt/dokumentai/supaprastintai-apmokamu-islaidu-dydziu-registras" TargetMode="External"/><Relationship Id="rId8" Type="http://schemas.openxmlformats.org/officeDocument/2006/relationships/webSettings" Target="webSettings.xml"/><Relationship Id="rId51" Type="http://schemas.openxmlformats.org/officeDocument/2006/relationships/hyperlink" Target="https://2021.esinvesticijos.lt/dokumentai/supaprastintai-apmokamu-islaidu-dydziu-registras" TargetMode="External"/><Relationship Id="rId72" Type="http://schemas.openxmlformats.org/officeDocument/2006/relationships/hyperlink" Target="https://2021.esinvesticijos.lt/dokumentai/supaprastintai-apmokamu-islaidu-dydziu-registras" TargetMode="External"/><Relationship Id="rId93" Type="http://schemas.openxmlformats.org/officeDocument/2006/relationships/hyperlink" Target="https://2021.esinvesticijos.lt/dokumentai/supaprastintai-apmokamu-islaidu-dydziu-registras" TargetMode="External"/><Relationship Id="rId98" Type="http://schemas.openxmlformats.org/officeDocument/2006/relationships/hyperlink" Target="https://2021.esinvesticijos.lt/dokumentai/supaprastintai-apmokamu-islaidu-dydziu-registras" TargetMode="External"/><Relationship Id="rId121" Type="http://schemas.openxmlformats.org/officeDocument/2006/relationships/hyperlink" Target="https://2021.esinvesticijos.lt/dokumentai/supaprastintai-apmokamu-islaidu-dydziu-registras" TargetMode="External"/><Relationship Id="rId142" Type="http://schemas.openxmlformats.org/officeDocument/2006/relationships/hyperlink" Target="https://2021.esinvesticijos.lt/dokumentai/supaprastintai-apmokamu-islaidu-dydziu-registras" TargetMode="External"/><Relationship Id="rId163" Type="http://schemas.openxmlformats.org/officeDocument/2006/relationships/hyperlink" Target="https://2021.esinvesticijos.lt/dokumentai/supaprastintai-apmokamu-islaidu-dydziu-registras" TargetMode="External"/><Relationship Id="rId184" Type="http://schemas.openxmlformats.org/officeDocument/2006/relationships/hyperlink" Target="https://2021.esinvesticijos.lt/dokumentai/supaprastintai-apmokamu-islaidu-dydziu-registras" TargetMode="External"/><Relationship Id="rId189" Type="http://schemas.openxmlformats.org/officeDocument/2006/relationships/hyperlink" Target="https://esinvesticijos.lt/dokumentai/informacijos-apie-biudzeto-pasiskirstyma-forma" TargetMode="External"/><Relationship Id="rId3" Type="http://schemas.openxmlformats.org/officeDocument/2006/relationships/customXml" Target="../customXml/item3.xml"/><Relationship Id="rId25" Type="http://schemas.openxmlformats.org/officeDocument/2006/relationships/hyperlink" Target="https://2021.esinvesticijos.lt/dokumentai/supaprastintai-apmokamu-islaidu-dydziu-registras" TargetMode="External"/><Relationship Id="rId46" Type="http://schemas.openxmlformats.org/officeDocument/2006/relationships/hyperlink" Target="https://2021.esinvesticijos.lt/dokumentai/supaprastintai-apmokamu-islaidu-dydziu-registras" TargetMode="External"/><Relationship Id="rId67" Type="http://schemas.openxmlformats.org/officeDocument/2006/relationships/hyperlink" Target="https://2021.esinvesticijos.lt/dokumentai/supaprastintai-apmokamu-islaidu-dydziu-registras" TargetMode="External"/><Relationship Id="rId116" Type="http://schemas.openxmlformats.org/officeDocument/2006/relationships/hyperlink" Target="https://2021.esinvesticijos.lt/dokumentai/supaprastintai-apmokamu-islaidu-dydziu-registras" TargetMode="External"/><Relationship Id="rId137" Type="http://schemas.openxmlformats.org/officeDocument/2006/relationships/hyperlink" Target="https://2021.esinvesticijos.lt/dokumentai/supaprastintai-apmokamu-islaidu-dydziu-registras" TargetMode="External"/><Relationship Id="rId158"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s://2021.esinvesticijos.lt/dokumentai/supaprastintai-apmokamu-islaidu-dydziu-registras" TargetMode="External"/><Relationship Id="rId41" Type="http://schemas.openxmlformats.org/officeDocument/2006/relationships/hyperlink" Target="https://2021.esinvesticijos.lt/dokumentai/supaprastintai-apmokamu-islaidu-dydziu-registras" TargetMode="External"/><Relationship Id="rId62" Type="http://schemas.openxmlformats.org/officeDocument/2006/relationships/hyperlink" Target="https://2021.esinvesticijos.lt/dokumentai/supaprastintai-apmokamu-islaidu-dydziu-registras" TargetMode="External"/><Relationship Id="rId83" Type="http://schemas.openxmlformats.org/officeDocument/2006/relationships/hyperlink" Target="https://2021.esinvesticijos.lt/dokumentai/supaprastintai-apmokamu-islaidu-dydziu-registras" TargetMode="External"/><Relationship Id="rId88" Type="http://schemas.openxmlformats.org/officeDocument/2006/relationships/hyperlink" Target="https://2021.esinvesticijos.lt/dokumentai/supaprastintai-apmokamu-islaidu-dydziu-registras" TargetMode="External"/><Relationship Id="rId111" Type="http://schemas.openxmlformats.org/officeDocument/2006/relationships/hyperlink" Target="https://2021.esinvesticijos.lt/dokumentai/supaprastintai-apmokamu-islaidu-dydziu-registras" TargetMode="External"/><Relationship Id="rId132" Type="http://schemas.openxmlformats.org/officeDocument/2006/relationships/hyperlink" Target="https://2021.esinvesticijos.lt/dokumentai/supaprastintai-apmokamu-islaidu-dydziu-registras" TargetMode="External"/><Relationship Id="rId153" Type="http://schemas.openxmlformats.org/officeDocument/2006/relationships/hyperlink" Target="https://2021.esinvesticijos.lt/dokumentai/supaprastintai-apmokamu-islaidu-dydziu-registras" TargetMode="External"/><Relationship Id="rId174" Type="http://schemas.openxmlformats.org/officeDocument/2006/relationships/hyperlink" Target="https://2021.esinvesticijos.lt/dokumentai/supaprastintai-apmokamu-islaidu-dydziu-registras" TargetMode="External"/><Relationship Id="rId179" Type="http://schemas.openxmlformats.org/officeDocument/2006/relationships/hyperlink" Target="https://2021.esinvesticijos.lt/dokumentai/supaprastintai-apmokamu-islaidu-dydziu-registras" TargetMode="External"/><Relationship Id="rId195" Type="http://schemas.openxmlformats.org/officeDocument/2006/relationships/hyperlink" Target="https://www.e-tar.lt/portal/lt/legalAct/4ff0a31039e111efbdaea558de59136c" TargetMode="External"/><Relationship Id="rId190" Type="http://schemas.openxmlformats.org/officeDocument/2006/relationships/hyperlink" Target="https://esinvesticijos.lt/dokumentai/informacijos-apie-pareiskejui-arba-partneriui-suteikta-ar-planuojama-gauti-valstybes-pagalba-isskyrus-de-minimis-forma-paft-1-priedo-4-priedas" TargetMode="External"/><Relationship Id="rId15" Type="http://schemas.openxmlformats.org/officeDocument/2006/relationships/hyperlink" Target="https://2021.esinvesticijos.lt/dokumentai/supaprastintai-apmokamu-islaidu-dydziu-registras" TargetMode="External"/><Relationship Id="rId36" Type="http://schemas.openxmlformats.org/officeDocument/2006/relationships/hyperlink" Target="https://2021.esinvesticijos.lt/dokumentai/supaprastintai-apmokamu-islaidu-dydziu-registras" TargetMode="External"/><Relationship Id="rId57" Type="http://schemas.openxmlformats.org/officeDocument/2006/relationships/hyperlink" Target="https://2021.esinvesticijos.lt/dokumentai/supaprastintai-apmokamu-islaidu-dydziu-registras" TargetMode="External"/><Relationship Id="rId106" Type="http://schemas.openxmlformats.org/officeDocument/2006/relationships/hyperlink" Target="https://2021.esinvesticijos.lt/dokumentai/supaprastintai-apmokamu-islaidu-dydziu-registras" TargetMode="External"/><Relationship Id="rId127" Type="http://schemas.openxmlformats.org/officeDocument/2006/relationships/hyperlink" Target="https://2021.esinvesticijos.lt/dokumentai/supaprastintai-apmokamu-islaidu-dydziu-registras" TargetMode="External"/><Relationship Id="rId10" Type="http://schemas.openxmlformats.org/officeDocument/2006/relationships/endnotes" Target="endnotes.xml"/><Relationship Id="rId31" Type="http://schemas.openxmlformats.org/officeDocument/2006/relationships/hyperlink" Target="https://2021.esinvesticijos.lt/dokumentai/supaprastintai-apmokamu-islaidu-dydziu-registras" TargetMode="External"/><Relationship Id="rId52" Type="http://schemas.openxmlformats.org/officeDocument/2006/relationships/hyperlink" Target="https://2021.esinvesticijos.lt/dokumentai/supaprastintai-apmokamu-islaidu-dydziu-registras" TargetMode="External"/><Relationship Id="rId73" Type="http://schemas.openxmlformats.org/officeDocument/2006/relationships/hyperlink" Target="https://2021.esinvesticijos.lt/dokumentai/supaprastintai-apmokamu-islaidu-dydziu-registras" TargetMode="External"/><Relationship Id="rId78" Type="http://schemas.openxmlformats.org/officeDocument/2006/relationships/hyperlink" Target="https://2021.esinvesticijos.lt/dokumentai/supaprastintai-apmokamu-islaidu-dydziu-registras" TargetMode="External"/><Relationship Id="rId94" Type="http://schemas.openxmlformats.org/officeDocument/2006/relationships/hyperlink" Target="https://2021.esinvesticijos.lt/dokumentai/supaprastintai-apmokamu-islaidu-dydziu-registras" TargetMode="External"/><Relationship Id="rId99" Type="http://schemas.openxmlformats.org/officeDocument/2006/relationships/hyperlink" Target="https://2021.esinvesticijos.lt/dokumentai/supaprastintai-apmokamu-islaidu-dydziu-registras" TargetMode="External"/><Relationship Id="rId101" Type="http://schemas.openxmlformats.org/officeDocument/2006/relationships/hyperlink" Target="https://2021.esinvesticijos.lt/dokumentai/supaprastintai-apmokamu-islaidu-dydziu-registras" TargetMode="External"/><Relationship Id="rId122" Type="http://schemas.openxmlformats.org/officeDocument/2006/relationships/hyperlink" Target="https://2021.esinvesticijos.lt/dokumentai/supaprastintai-apmokamu-islaidu-dydziu-registras" TargetMode="External"/><Relationship Id="rId143" Type="http://schemas.openxmlformats.org/officeDocument/2006/relationships/hyperlink" Target="https://2021.esinvesticijos.lt/dokumentai/supaprastintai-apmokamu-islaidu-dydziu-registras" TargetMode="External"/><Relationship Id="rId148" Type="http://schemas.openxmlformats.org/officeDocument/2006/relationships/hyperlink" Target="https://2021.esinvesticijos.lt/dokumentai/supaprastintai-apmokamu-islaidu-dydziu-registras" TargetMode="External"/><Relationship Id="rId164" Type="http://schemas.openxmlformats.org/officeDocument/2006/relationships/hyperlink" Target="https://2021.esinvesticijos.lt/dokumentai/supaprastintai-apmokamu-islaidu-dydziu-registras" TargetMode="External"/><Relationship Id="rId169" Type="http://schemas.openxmlformats.org/officeDocument/2006/relationships/hyperlink" Target="https://2021.esinvesticijos.lt/dokumentai/supaprastintai-apmokamu-islaidu-dydziu-registras" TargetMode="External"/><Relationship Id="rId185" Type="http://schemas.openxmlformats.org/officeDocument/2006/relationships/hyperlink" Target="https://2021.esinvesticijos.lt/dokumentai/supaprastintai-apmokamu-islaidu-dydziu-registra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2021.esinvesticijos.lt/dokumentai/supaprastintai-apmokamu-islaidu-dydziu-registras" TargetMode="External"/><Relationship Id="rId26" Type="http://schemas.openxmlformats.org/officeDocument/2006/relationships/hyperlink" Target="https://2021.esinvesticijos.lt/dokumentai/supaprastintai-apmokamu-islaidu-dydziu-registras" TargetMode="External"/><Relationship Id="rId47" Type="http://schemas.openxmlformats.org/officeDocument/2006/relationships/hyperlink" Target="https://2021.esinvesticijos.lt/dokumentai/supaprastintai-apmokamu-islaidu-dydziu-registras" TargetMode="External"/><Relationship Id="rId68" Type="http://schemas.openxmlformats.org/officeDocument/2006/relationships/hyperlink" Target="https://2021.esinvesticijos.lt/dokumentai/supaprastintai-apmokamu-islaidu-dydziu-registras" TargetMode="External"/><Relationship Id="rId89" Type="http://schemas.openxmlformats.org/officeDocument/2006/relationships/hyperlink" Target="https://2021.esinvesticijos.lt/dokumentai/supaprastintai-apmokamu-islaidu-dydziu-registras" TargetMode="External"/><Relationship Id="rId112" Type="http://schemas.openxmlformats.org/officeDocument/2006/relationships/hyperlink" Target="https://2021.esinvesticijos.lt/dokumentai/supaprastintai-apmokamu-islaidu-dydziu-registras" TargetMode="External"/><Relationship Id="rId133" Type="http://schemas.openxmlformats.org/officeDocument/2006/relationships/hyperlink" Target="https://2021.esinvesticijos.lt/dokumentai/supaprastintai-apmokamu-islaidu-dydziu-registras" TargetMode="External"/><Relationship Id="rId154" Type="http://schemas.openxmlformats.org/officeDocument/2006/relationships/hyperlink" Target="https://2021.esinvesticijos.lt/dokumentai/supaprastintai-apmokamu-islaidu-dydziu-registras" TargetMode="External"/><Relationship Id="rId175" Type="http://schemas.openxmlformats.org/officeDocument/2006/relationships/hyperlink" Target="https://2021.esinvesticijos.lt/dokumentai/supaprastintai-apmokamu-islaidu-dydziu-registras" TargetMode="External"/><Relationship Id="rId196" Type="http://schemas.openxmlformats.org/officeDocument/2006/relationships/hyperlink" Target="https://www.e-tar.lt/portal/lt/legalAct/4ff0a31039e111efbdaea558de59136c" TargetMode="External"/><Relationship Id="rId200" Type="http://schemas.openxmlformats.org/officeDocument/2006/relationships/footer" Target="footer1.xml"/><Relationship Id="rId16" Type="http://schemas.openxmlformats.org/officeDocument/2006/relationships/hyperlink" Target="https://2021.esinvesticijos.lt/dokumentai/supaprastintai-apmokamu-islaidu-dydziu-registras" TargetMode="External"/><Relationship Id="rId37" Type="http://schemas.openxmlformats.org/officeDocument/2006/relationships/hyperlink" Target="https://2021.esinvesticijos.lt/dokumentai/supaprastintai-apmokamu-islaidu-dydziu-registras" TargetMode="External"/><Relationship Id="rId58" Type="http://schemas.openxmlformats.org/officeDocument/2006/relationships/hyperlink" Target="https://2021.esinvesticijos.lt/dokumentai/supaprastintai-apmokamu-islaidu-dydziu-registras" TargetMode="External"/><Relationship Id="rId79" Type="http://schemas.openxmlformats.org/officeDocument/2006/relationships/hyperlink" Target="https://2021.esinvesticijos.lt/dokumentai/supaprastintai-apmokamu-islaidu-dydziu-registras" TargetMode="External"/><Relationship Id="rId102" Type="http://schemas.openxmlformats.org/officeDocument/2006/relationships/hyperlink" Target="https://2021.esinvesticijos.lt/dokumentai/supaprastintai-apmokamu-islaidu-dydziu-registras" TargetMode="External"/><Relationship Id="rId123" Type="http://schemas.openxmlformats.org/officeDocument/2006/relationships/hyperlink" Target="https://2021.esinvesticijos.lt/dokumentai/supaprastintai-apmokamu-islaidu-dydziu-registras" TargetMode="External"/><Relationship Id="rId144" Type="http://schemas.openxmlformats.org/officeDocument/2006/relationships/hyperlink" Target="https://2021.esinvesticijos.lt/dokumentai/supaprastintai-apmokamu-islaidu-dydziu-registras" TargetMode="External"/><Relationship Id="rId90" Type="http://schemas.openxmlformats.org/officeDocument/2006/relationships/hyperlink" Target="https://2021.esinvesticijos.lt/dokumentai/supaprastintai-apmokamu-islaidu-dydziu-registras" TargetMode="External"/><Relationship Id="rId165" Type="http://schemas.openxmlformats.org/officeDocument/2006/relationships/hyperlink" Target="https://2021.esinvesticijos.lt/dokumentai/supaprastintai-apmokamu-islaidu-dydziu-registras" TargetMode="External"/><Relationship Id="rId186" Type="http://schemas.openxmlformats.org/officeDocument/2006/relationships/hyperlink" Target="https://2021.esinvesticijos.lt/dokumentai/supaprastintai-apmokamu-islaidu-dydziu-registras" TargetMode="External"/><Relationship Id="rId27" Type="http://schemas.openxmlformats.org/officeDocument/2006/relationships/hyperlink" Target="https://2021.esinvesticijos.lt/dokumentai/supaprastintai-apmokamu-islaidu-dydziu-registras" TargetMode="External"/><Relationship Id="rId48" Type="http://schemas.openxmlformats.org/officeDocument/2006/relationships/hyperlink" Target="https://2021.esinvesticijos.lt/dokumentai/supaprastintai-apmokamu-islaidu-dydziu-registras" TargetMode="External"/><Relationship Id="rId69" Type="http://schemas.openxmlformats.org/officeDocument/2006/relationships/hyperlink" Target="https://2021.esinvesticijos.lt/dokumentai/supaprastintai-apmokamu-islaidu-dydziu-registras" TargetMode="External"/><Relationship Id="rId113" Type="http://schemas.openxmlformats.org/officeDocument/2006/relationships/hyperlink" Target="https://2021.esinvesticijos.lt/dokumentai/supaprastintai-apmokamu-islaidu-dydziu-registras" TargetMode="External"/><Relationship Id="rId134" Type="http://schemas.openxmlformats.org/officeDocument/2006/relationships/hyperlink" Target="https://2021.esinvesticijos.lt/dokumentai/supaprastintai-apmokamu-islaidu-dydziu-registras" TargetMode="External"/><Relationship Id="rId80" Type="http://schemas.openxmlformats.org/officeDocument/2006/relationships/hyperlink" Target="https://2021.esinvesticijos.lt/dokumentai/supaprastintai-apmokamu-islaidu-dydziu-registras" TargetMode="External"/><Relationship Id="rId155" Type="http://schemas.openxmlformats.org/officeDocument/2006/relationships/hyperlink" Target="https://2021.esinvesticijos.lt/dokumentai/supaprastintai-apmokamu-islaidu-dydziu-registras" TargetMode="External"/><Relationship Id="rId176" Type="http://schemas.openxmlformats.org/officeDocument/2006/relationships/hyperlink" Target="https://2021.esinvesticijos.lt/dokumentai/supaprastintai-apmokamu-islaidu-dydziu-registras" TargetMode="External"/><Relationship Id="rId197" Type="http://schemas.openxmlformats.org/officeDocument/2006/relationships/hyperlink" Target="https://esinvesticijos.lt/dokumentai/projekto-igyvendinimo-plano-forma" TargetMode="External"/><Relationship Id="rId201" Type="http://schemas.openxmlformats.org/officeDocument/2006/relationships/fontTable" Target="fontTable.xml"/><Relationship Id="rId17" Type="http://schemas.openxmlformats.org/officeDocument/2006/relationships/hyperlink" Target="https://2021.esinvesticijos.lt/dokumentai/supaprastintai-apmokamu-islaidu-dydziu-registras" TargetMode="External"/><Relationship Id="rId38" Type="http://schemas.openxmlformats.org/officeDocument/2006/relationships/hyperlink" Target="https://2021.esinvesticijos.lt/dokumentai/supaprastintai-apmokamu-islaidu-dydziu-registras" TargetMode="External"/><Relationship Id="rId59" Type="http://schemas.openxmlformats.org/officeDocument/2006/relationships/hyperlink" Target="https://2021.esinvesticijos.lt/dokumentai/supaprastintai-apmokamu-islaidu-dydziu-registras" TargetMode="External"/><Relationship Id="rId103" Type="http://schemas.openxmlformats.org/officeDocument/2006/relationships/hyperlink" Target="https://2021.esinvesticijos.lt/dokumentai/supaprastintai-apmokamu-islaidu-dydziu-registras" TargetMode="External"/><Relationship Id="rId124" Type="http://schemas.openxmlformats.org/officeDocument/2006/relationships/hyperlink" Target="https://2021.esinvesticijos.lt/dokumentai/supaprastintai-apmokamu-islaidu-dydziu-registras" TargetMode="External"/><Relationship Id="rId70" Type="http://schemas.openxmlformats.org/officeDocument/2006/relationships/hyperlink" Target="https://2021.esinvesticijos.lt/dokumentai/supaprastintai-apmokamu-islaidu-dydziu-registras" TargetMode="External"/><Relationship Id="rId91" Type="http://schemas.openxmlformats.org/officeDocument/2006/relationships/hyperlink" Target="https://2021.esinvesticijos.lt/dokumentai/supaprastintai-apmokamu-islaidu-dydziu-registras" TargetMode="External"/><Relationship Id="rId145" Type="http://schemas.openxmlformats.org/officeDocument/2006/relationships/hyperlink" Target="https://2021.esinvesticijos.lt/dokumentai/supaprastintai-apmokamu-islaidu-dydziu-registras" TargetMode="External"/><Relationship Id="rId166" Type="http://schemas.openxmlformats.org/officeDocument/2006/relationships/hyperlink" Target="https://2021.esinvesticijos.lt/dokumentai/supaprastintai-apmokamu-islaidu-dydziu-registras" TargetMode="External"/><Relationship Id="rId187" Type="http://schemas.openxmlformats.org/officeDocument/2006/relationships/hyperlink" Target="https://esinvesticijos.lt/dokumentai/projektu-bendruju-atrankos-kriteriju-sarasas-ir-ju-vertinimo-metodika-3" TargetMode="External"/><Relationship Id="rId1" Type="http://schemas.openxmlformats.org/officeDocument/2006/relationships/customXml" Target="../customXml/item1.xml"/><Relationship Id="rId28" Type="http://schemas.openxmlformats.org/officeDocument/2006/relationships/hyperlink" Target="https://2021.esinvesticijos.lt/dokumentai/supaprastintai-apmokamu-islaidu-dydziu-registras" TargetMode="External"/><Relationship Id="rId49" Type="http://schemas.openxmlformats.org/officeDocument/2006/relationships/hyperlink" Target="https://2021.esinvesticijos.lt/dokumentai/supaprastintai-apmokamu-islaidu-dydziu-registras" TargetMode="External"/><Relationship Id="rId114" Type="http://schemas.openxmlformats.org/officeDocument/2006/relationships/hyperlink" Target="https://2021.esinvesticijos.lt/dokumentai/supaprastintai-apmokamu-islaidu-dydziu-registras" TargetMode="External"/><Relationship Id="rId60" Type="http://schemas.openxmlformats.org/officeDocument/2006/relationships/hyperlink" Target="https://2021.esinvesticijos.lt/dokumentai/supaprastintai-apmokamu-islaidu-dydziu-registras" TargetMode="External"/><Relationship Id="rId81" Type="http://schemas.openxmlformats.org/officeDocument/2006/relationships/hyperlink" Target="https://2021.esinvesticijos.lt/dokumentai/supaprastintai-apmokamu-islaidu-dydziu-registras" TargetMode="External"/><Relationship Id="rId135" Type="http://schemas.openxmlformats.org/officeDocument/2006/relationships/hyperlink" Target="https://2021.esinvesticijos.lt/dokumentai/supaprastintai-apmokamu-islaidu-dydziu-registras" TargetMode="External"/><Relationship Id="rId156" Type="http://schemas.openxmlformats.org/officeDocument/2006/relationships/hyperlink" Target="https://2021.esinvesticijos.lt/dokumentai/supaprastintai-apmokamu-islaidu-dydziu-registras" TargetMode="External"/><Relationship Id="rId177" Type="http://schemas.openxmlformats.org/officeDocument/2006/relationships/hyperlink" Target="https://2021.esinvesticijos.lt/dokumentai/supaprastintai-apmokamu-islaidu-dydziu-registras" TargetMode="External"/><Relationship Id="rId198" Type="http://schemas.openxmlformats.org/officeDocument/2006/relationships/hyperlink" Target="https://esinvesticijos.lt/dokumentai/projekto-sutarties-forma-1" TargetMode="External"/><Relationship Id="rId202" Type="http://schemas.openxmlformats.org/officeDocument/2006/relationships/glossaryDocument" Target="glossary/document.xml"/><Relationship Id="rId18" Type="http://schemas.openxmlformats.org/officeDocument/2006/relationships/hyperlink" Target="https://2021.esinvesticijos.lt/dokumentai/supaprastintai-apmokamu-islaidu-dydziu-registras" TargetMode="External"/><Relationship Id="rId39" Type="http://schemas.openxmlformats.org/officeDocument/2006/relationships/hyperlink" Target="https://2021.esinvesticijos.lt/dokumentai/supaprastintai-apmokamu-islaidu-dydziu-registras" TargetMode="External"/><Relationship Id="rId50" Type="http://schemas.openxmlformats.org/officeDocument/2006/relationships/hyperlink" Target="https://2021.esinvesticijos.lt/dokumentai/supaprastintai-apmokamu-islaidu-dydziu-registras" TargetMode="External"/><Relationship Id="rId104" Type="http://schemas.openxmlformats.org/officeDocument/2006/relationships/hyperlink" Target="https://2021.esinvesticijos.lt/dokumentai/supaprastintai-apmokamu-islaidu-dydziu-registras" TargetMode="External"/><Relationship Id="rId125" Type="http://schemas.openxmlformats.org/officeDocument/2006/relationships/hyperlink" Target="https://2021.esinvesticijos.lt/dokumentai/supaprastintai-apmokamu-islaidu-dydziu-registras" TargetMode="External"/><Relationship Id="rId146" Type="http://schemas.openxmlformats.org/officeDocument/2006/relationships/hyperlink" Target="https://2021.esinvesticijos.lt/dokumentai/supaprastintai-apmokamu-islaidu-dydziu-registras" TargetMode="External"/><Relationship Id="rId167" Type="http://schemas.openxmlformats.org/officeDocument/2006/relationships/hyperlink" Target="https://2021.esinvesticijos.lt/dokumentai/supaprastintai-apmokamu-islaidu-dydziu-registras" TargetMode="External"/><Relationship Id="rId188" Type="http://schemas.openxmlformats.org/officeDocument/2006/relationships/hyperlink" Target="https://esinvesticijos.lt/dokumentai/partnerio-deklaracija-paft-1-priedo-1-priedas" TargetMode="External"/><Relationship Id="rId71" Type="http://schemas.openxmlformats.org/officeDocument/2006/relationships/hyperlink" Target="https://2021.esinvesticijos.lt/dokumentai/supaprastintai-apmokamu-islaidu-dydziu-registras" TargetMode="External"/><Relationship Id="rId92" Type="http://schemas.openxmlformats.org/officeDocument/2006/relationships/hyperlink" Target="https://2021.esinvesticijos.lt/dokumentai/supaprastintai-apmokamu-islaidu-dydziu-registr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2A66"/>
    <w:rsid w:val="000E2929"/>
    <w:rsid w:val="000E5974"/>
    <w:rsid w:val="000F08EA"/>
    <w:rsid w:val="000F4474"/>
    <w:rsid w:val="001237F5"/>
    <w:rsid w:val="001348C6"/>
    <w:rsid w:val="001511FD"/>
    <w:rsid w:val="00173552"/>
    <w:rsid w:val="001D1682"/>
    <w:rsid w:val="00211B47"/>
    <w:rsid w:val="00263ABF"/>
    <w:rsid w:val="002A24D0"/>
    <w:rsid w:val="002C0EE6"/>
    <w:rsid w:val="00317337"/>
    <w:rsid w:val="00354411"/>
    <w:rsid w:val="00372A41"/>
    <w:rsid w:val="00377D2E"/>
    <w:rsid w:val="003C1F1F"/>
    <w:rsid w:val="003D1812"/>
    <w:rsid w:val="003F22D0"/>
    <w:rsid w:val="00445EDE"/>
    <w:rsid w:val="004A4126"/>
    <w:rsid w:val="004E2430"/>
    <w:rsid w:val="00550EE2"/>
    <w:rsid w:val="0058372E"/>
    <w:rsid w:val="005B0321"/>
    <w:rsid w:val="006143ED"/>
    <w:rsid w:val="006209FD"/>
    <w:rsid w:val="00631305"/>
    <w:rsid w:val="00666228"/>
    <w:rsid w:val="006C18DE"/>
    <w:rsid w:val="006E0E51"/>
    <w:rsid w:val="006E2987"/>
    <w:rsid w:val="007511AF"/>
    <w:rsid w:val="00755E80"/>
    <w:rsid w:val="00757820"/>
    <w:rsid w:val="007A1E62"/>
    <w:rsid w:val="007D36F7"/>
    <w:rsid w:val="007D4320"/>
    <w:rsid w:val="007E78C8"/>
    <w:rsid w:val="00803552"/>
    <w:rsid w:val="00804DF7"/>
    <w:rsid w:val="00857481"/>
    <w:rsid w:val="008A47ED"/>
    <w:rsid w:val="00902E6D"/>
    <w:rsid w:val="009304A0"/>
    <w:rsid w:val="009C460C"/>
    <w:rsid w:val="009E11A0"/>
    <w:rsid w:val="00A044CD"/>
    <w:rsid w:val="00A544F6"/>
    <w:rsid w:val="00A72AAB"/>
    <w:rsid w:val="00A93B72"/>
    <w:rsid w:val="00AD3607"/>
    <w:rsid w:val="00AE6CFE"/>
    <w:rsid w:val="00B360DF"/>
    <w:rsid w:val="00B42D75"/>
    <w:rsid w:val="00B44282"/>
    <w:rsid w:val="00B562FB"/>
    <w:rsid w:val="00B62F30"/>
    <w:rsid w:val="00B914D2"/>
    <w:rsid w:val="00BA339F"/>
    <w:rsid w:val="00BB07D1"/>
    <w:rsid w:val="00BB7FD3"/>
    <w:rsid w:val="00BD7F14"/>
    <w:rsid w:val="00BE473F"/>
    <w:rsid w:val="00C12D85"/>
    <w:rsid w:val="00CB3B89"/>
    <w:rsid w:val="00D874F0"/>
    <w:rsid w:val="00DD08D4"/>
    <w:rsid w:val="00DD4385"/>
    <w:rsid w:val="00DF0263"/>
    <w:rsid w:val="00E13608"/>
    <w:rsid w:val="00E444B8"/>
    <w:rsid w:val="00E471FA"/>
    <w:rsid w:val="00E60306"/>
    <w:rsid w:val="00EA043D"/>
    <w:rsid w:val="00EB6E65"/>
    <w:rsid w:val="00F7648B"/>
    <w:rsid w:val="00F86FB0"/>
    <w:rsid w:val="00F94D3D"/>
    <w:rsid w:val="00FA0EBA"/>
    <w:rsid w:val="00FA521D"/>
    <w:rsid w:val="00FF74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52267</Words>
  <Characters>29793</Characters>
  <Application>Microsoft Office Word</Application>
  <DocSecurity>0</DocSecurity>
  <Lines>248</Lines>
  <Paragraphs>163</Paragraphs>
  <ScaleCrop>false</ScaleCrop>
  <Company>HP Inc.</Company>
  <LinksUpToDate>false</LinksUpToDate>
  <CharactersWithSpaces>81897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Naglis Užumeckas</cp:lastModifiedBy>
  <cp:revision>11</cp:revision>
  <dcterms:created xsi:type="dcterms:W3CDTF">2026-03-09T08:06:00Z</dcterms:created>
  <dcterms:modified xsi:type="dcterms:W3CDTF">2026-03-13T06:50:00Z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