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EABDB8" w14:textId="06D928C7" w:rsidR="004D0404" w:rsidRDefault="004D0404" w:rsidP="009C5D2C">
      <w:pPr>
        <w:pStyle w:val="Antrats"/>
        <w:tabs>
          <w:tab w:val="clear" w:pos="8306"/>
          <w:tab w:val="left" w:pos="6804"/>
        </w:tabs>
      </w:pPr>
    </w:p>
    <w:tbl>
      <w:tblPr>
        <w:tblW w:w="97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67"/>
      </w:tblGrid>
      <w:tr w:rsidR="00910682" w14:paraId="44CFB698" w14:textId="77777777" w:rsidTr="00244919">
        <w:trPr>
          <w:trHeight w:hRule="exact" w:val="697"/>
        </w:trPr>
        <w:tc>
          <w:tcPr>
            <w:tcW w:w="9767" w:type="dxa"/>
            <w:tcBorders>
              <w:top w:val="nil"/>
              <w:left w:val="nil"/>
              <w:bottom w:val="nil"/>
              <w:right w:val="nil"/>
            </w:tcBorders>
            <w:tcMar>
              <w:left w:w="0" w:type="dxa"/>
              <w:right w:w="0" w:type="dxa"/>
            </w:tcMar>
          </w:tcPr>
          <w:p w14:paraId="5C7D0FB0" w14:textId="77777777" w:rsidR="008E2DAF" w:rsidRPr="008E2DAF" w:rsidRDefault="008E2DAF" w:rsidP="008E2DAF">
            <w:pPr>
              <w:pStyle w:val="Antrat1"/>
            </w:pPr>
          </w:p>
        </w:tc>
      </w:tr>
      <w:tr w:rsidR="008E2DAF" w14:paraId="59491E0C" w14:textId="77777777" w:rsidTr="00244919">
        <w:trPr>
          <w:trHeight w:hRule="exact" w:val="697"/>
        </w:trPr>
        <w:tc>
          <w:tcPr>
            <w:tcW w:w="9767" w:type="dxa"/>
            <w:tcBorders>
              <w:top w:val="nil"/>
              <w:left w:val="nil"/>
              <w:bottom w:val="nil"/>
              <w:right w:val="nil"/>
            </w:tcBorders>
            <w:tcMar>
              <w:left w:w="0" w:type="dxa"/>
              <w:right w:w="0" w:type="dxa"/>
            </w:tcMar>
          </w:tcPr>
          <w:p w14:paraId="6F9CAF05" w14:textId="77777777" w:rsidR="008E2DAF" w:rsidRDefault="008E2DAF" w:rsidP="008E2DAF">
            <w:pPr>
              <w:pStyle w:val="Antrat1"/>
              <w:rPr>
                <w:sz w:val="24"/>
              </w:rPr>
            </w:pPr>
            <w:r w:rsidRPr="00815499">
              <w:rPr>
                <w:sz w:val="24"/>
              </w:rPr>
              <w:t>RASEINIŲ RAJONO SAVIVALDYBĖS TARYBA</w:t>
            </w:r>
          </w:p>
          <w:p w14:paraId="68F34FCB" w14:textId="77777777" w:rsidR="008E2DAF" w:rsidRPr="00815499" w:rsidRDefault="008E2DAF" w:rsidP="00244919">
            <w:pPr>
              <w:pStyle w:val="Antrat1"/>
              <w:rPr>
                <w:sz w:val="24"/>
              </w:rPr>
            </w:pPr>
          </w:p>
        </w:tc>
      </w:tr>
      <w:tr w:rsidR="00910682" w14:paraId="171749FB" w14:textId="77777777" w:rsidTr="00244919">
        <w:trPr>
          <w:cantSplit/>
          <w:trHeight w:hRule="exact" w:val="340"/>
        </w:trPr>
        <w:tc>
          <w:tcPr>
            <w:tcW w:w="9767" w:type="dxa"/>
            <w:tcBorders>
              <w:top w:val="nil"/>
              <w:left w:val="nil"/>
              <w:bottom w:val="nil"/>
              <w:right w:val="nil"/>
            </w:tcBorders>
            <w:tcMar>
              <w:left w:w="0" w:type="dxa"/>
              <w:right w:w="0" w:type="dxa"/>
            </w:tcMar>
          </w:tcPr>
          <w:p w14:paraId="6512A380" w14:textId="77777777" w:rsidR="00910682" w:rsidRPr="00815499" w:rsidRDefault="00910682">
            <w:pPr>
              <w:pStyle w:val="Antrat1"/>
              <w:rPr>
                <w:sz w:val="24"/>
              </w:rPr>
            </w:pPr>
            <w:r w:rsidRPr="00815499">
              <w:rPr>
                <w:sz w:val="24"/>
              </w:rPr>
              <w:t>SPRENDIMAS</w:t>
            </w:r>
          </w:p>
        </w:tc>
      </w:tr>
      <w:tr w:rsidR="00910682" w14:paraId="40D03FA8" w14:textId="77777777" w:rsidTr="006D5C98">
        <w:trPr>
          <w:cantSplit/>
          <w:trHeight w:val="340"/>
        </w:trPr>
        <w:tc>
          <w:tcPr>
            <w:tcW w:w="9767" w:type="dxa"/>
            <w:tcBorders>
              <w:top w:val="nil"/>
              <w:left w:val="nil"/>
              <w:bottom w:val="nil"/>
              <w:right w:val="nil"/>
            </w:tcBorders>
            <w:tcMar>
              <w:left w:w="0" w:type="dxa"/>
              <w:right w:w="0" w:type="dxa"/>
            </w:tcMar>
          </w:tcPr>
          <w:p w14:paraId="737DEBE9" w14:textId="28A729C8" w:rsidR="00F7730F" w:rsidRPr="00815499" w:rsidRDefault="00244919" w:rsidP="00490FB5">
            <w:pPr>
              <w:pStyle w:val="Antrats"/>
              <w:tabs>
                <w:tab w:val="clear" w:pos="4153"/>
                <w:tab w:val="clear" w:pos="8306"/>
              </w:tabs>
              <w:jc w:val="center"/>
              <w:rPr>
                <w:b/>
                <w:bCs/>
                <w:caps/>
              </w:rPr>
            </w:pPr>
            <w:r w:rsidRPr="00815499">
              <w:rPr>
                <w:b/>
                <w:bCs/>
                <w:caps/>
              </w:rPr>
              <w:t xml:space="preserve">DĖL </w:t>
            </w:r>
            <w:r w:rsidR="00942CFA">
              <w:rPr>
                <w:b/>
                <w:bCs/>
                <w:caps/>
              </w:rPr>
              <w:t xml:space="preserve">NEKILNOJAMOJO </w:t>
            </w:r>
            <w:r w:rsidR="00EC140D">
              <w:rPr>
                <w:b/>
                <w:bCs/>
                <w:color w:val="000000"/>
              </w:rPr>
              <w:t>TURTO PERĖMIMO SAVIVALDYBĖS NUOSAVYBĖN</w:t>
            </w:r>
            <w:r w:rsidR="00933F3D">
              <w:rPr>
                <w:b/>
                <w:bCs/>
                <w:color w:val="000000"/>
              </w:rPr>
              <w:t xml:space="preserve"> IR PERDAVIMO PATIKĖJIMO TEISE VALDYTI </w:t>
            </w:r>
            <w:r w:rsidR="00933F3D" w:rsidRPr="00AA35C3">
              <w:rPr>
                <w:b/>
              </w:rPr>
              <w:t>RASEINIŲ RAJONO</w:t>
            </w:r>
            <w:r w:rsidR="00933F3D">
              <w:rPr>
                <w:b/>
              </w:rPr>
              <w:t xml:space="preserve"> SAVIVALDYBĖS ADMINISTRACIJAI</w:t>
            </w:r>
          </w:p>
        </w:tc>
      </w:tr>
      <w:tr w:rsidR="00910682" w14:paraId="5590CDE0" w14:textId="77777777" w:rsidTr="00244919">
        <w:trPr>
          <w:trHeight w:hRule="exact" w:val="964"/>
        </w:trPr>
        <w:tc>
          <w:tcPr>
            <w:tcW w:w="9767" w:type="dxa"/>
            <w:tcBorders>
              <w:top w:val="nil"/>
              <w:left w:val="nil"/>
              <w:bottom w:val="nil"/>
              <w:right w:val="nil"/>
            </w:tcBorders>
            <w:tcMar>
              <w:left w:w="0" w:type="dxa"/>
              <w:right w:w="0" w:type="dxa"/>
            </w:tcMar>
          </w:tcPr>
          <w:p w14:paraId="1026ED2C" w14:textId="77777777" w:rsidR="00244919" w:rsidRDefault="00244919" w:rsidP="00DA0FE0">
            <w:pPr>
              <w:jc w:val="center"/>
            </w:pPr>
          </w:p>
          <w:p w14:paraId="40655BFE" w14:textId="1BB7CE68" w:rsidR="00DA0FE0" w:rsidRDefault="00DA0FE0" w:rsidP="00DA0FE0">
            <w:pPr>
              <w:jc w:val="center"/>
            </w:pPr>
            <w:r>
              <w:t xml:space="preserve">Nr. </w:t>
            </w:r>
          </w:p>
          <w:p w14:paraId="0B870328" w14:textId="77777777" w:rsidR="002E623F" w:rsidRDefault="002E623F">
            <w:pPr>
              <w:jc w:val="center"/>
            </w:pPr>
            <w:r>
              <w:t>Raseiniai</w:t>
            </w:r>
          </w:p>
        </w:tc>
      </w:tr>
    </w:tbl>
    <w:p w14:paraId="2F36FAFE" w14:textId="77777777" w:rsidR="00244919" w:rsidRDefault="00244919" w:rsidP="00244919">
      <w:pPr>
        <w:pStyle w:val="Antrats"/>
        <w:tabs>
          <w:tab w:val="clear" w:pos="4153"/>
          <w:tab w:val="clear" w:pos="8306"/>
        </w:tabs>
        <w:spacing w:line="360" w:lineRule="auto"/>
      </w:pPr>
    </w:p>
    <w:p w14:paraId="357F5188" w14:textId="3FD62F13" w:rsidR="00C93F99" w:rsidRDefault="00EC140D" w:rsidP="00C242D9">
      <w:pPr>
        <w:spacing w:line="360" w:lineRule="auto"/>
        <w:ind w:firstLine="851"/>
        <w:jc w:val="both"/>
        <w:rPr>
          <w:color w:val="000000"/>
        </w:rPr>
      </w:pPr>
      <w:r>
        <w:rPr>
          <w:color w:val="000000"/>
        </w:rPr>
        <w:t xml:space="preserve">Vadovaudamasi Lietuvos Respublikos vietos savivaldos įstatymo 15 straipsnio 2 dalies 19 punktu, </w:t>
      </w:r>
      <w:r w:rsidR="00942CFA">
        <w:rPr>
          <w:color w:val="000000"/>
        </w:rPr>
        <w:t xml:space="preserve">16 straipsnio 1 dalimi, </w:t>
      </w:r>
      <w:r>
        <w:rPr>
          <w:color w:val="000000"/>
        </w:rPr>
        <w:t xml:space="preserve">Lietuvos Respublikos valstybės turto perėmimo savivaldybių nuosavybėn įstatymo </w:t>
      </w:r>
      <w:r w:rsidR="00837586">
        <w:rPr>
          <w:color w:val="000000"/>
        </w:rPr>
        <w:t xml:space="preserve">3 straipsnio 1 dalies </w:t>
      </w:r>
      <w:r w:rsidR="004947DC">
        <w:rPr>
          <w:color w:val="000000"/>
        </w:rPr>
        <w:t>3</w:t>
      </w:r>
      <w:r w:rsidR="00837586">
        <w:rPr>
          <w:color w:val="000000"/>
        </w:rPr>
        <w:t xml:space="preserve"> punktu ir 2 dalimi, </w:t>
      </w:r>
      <w:r w:rsidR="00490FB5">
        <w:rPr>
          <w:color w:val="000000"/>
        </w:rPr>
        <w:t>4</w:t>
      </w:r>
      <w:r w:rsidR="00782B31">
        <w:rPr>
          <w:color w:val="000000"/>
        </w:rPr>
        <w:t xml:space="preserve"> straipsnio 2</w:t>
      </w:r>
      <w:r w:rsidR="004947DC">
        <w:rPr>
          <w:color w:val="000000"/>
        </w:rPr>
        <w:t xml:space="preserve"> </w:t>
      </w:r>
      <w:r w:rsidR="00782B31">
        <w:rPr>
          <w:color w:val="000000"/>
        </w:rPr>
        <w:t>dalimi</w:t>
      </w:r>
      <w:r>
        <w:rPr>
          <w:color w:val="000000"/>
        </w:rPr>
        <w:t xml:space="preserve">, Lietuvos Respublikos valstybės ir savivaldybių turto valdymo, naudojimo ir disponavimo juo įstatymo 6 straipsnio 1 punktu, </w:t>
      </w:r>
      <w:r w:rsidR="00E0587F">
        <w:rPr>
          <w:color w:val="000000"/>
        </w:rPr>
        <w:t xml:space="preserve">12 straipsnio 1 </w:t>
      </w:r>
      <w:r w:rsidR="00874C4A">
        <w:rPr>
          <w:color w:val="000000"/>
        </w:rPr>
        <w:t>dalimi</w:t>
      </w:r>
      <w:r w:rsidR="00E0587F">
        <w:rPr>
          <w:color w:val="000000"/>
        </w:rPr>
        <w:t>,</w:t>
      </w:r>
      <w:r w:rsidR="00966EC6">
        <w:rPr>
          <w:color w:val="000000"/>
        </w:rPr>
        <w:t xml:space="preserve"> Raseinių rajono savivaldybės administracijos direktoriaus įsakymu Nr. A1-622 „Dėl </w:t>
      </w:r>
      <w:r w:rsidR="00966EC6" w:rsidRPr="004947DC">
        <w:rPr>
          <w:color w:val="000000"/>
        </w:rPr>
        <w:t xml:space="preserve">nekilnojamojo turto įtraukimo į Savivaldybės administracijos apkaitą“, </w:t>
      </w:r>
      <w:r>
        <w:rPr>
          <w:color w:val="000000"/>
        </w:rPr>
        <w:t>Raseinių rajono savivaldybės</w:t>
      </w:r>
      <w:r w:rsidR="00C242D9">
        <w:rPr>
          <w:color w:val="000000"/>
        </w:rPr>
        <w:t xml:space="preserve"> </w:t>
      </w:r>
      <w:r>
        <w:rPr>
          <w:color w:val="000000"/>
        </w:rPr>
        <w:t>taryba</w:t>
      </w:r>
      <w:r w:rsidR="00C242D9">
        <w:rPr>
          <w:color w:val="000000"/>
        </w:rPr>
        <w:t xml:space="preserve"> </w:t>
      </w:r>
      <w:r>
        <w:rPr>
          <w:color w:val="000000"/>
          <w:spacing w:val="100"/>
        </w:rPr>
        <w:t>nusprendži</w:t>
      </w:r>
      <w:r w:rsidR="00D7043C">
        <w:rPr>
          <w:color w:val="000000"/>
          <w:spacing w:val="100"/>
        </w:rPr>
        <w:t>a</w:t>
      </w:r>
      <w:r>
        <w:rPr>
          <w:color w:val="000000"/>
        </w:rPr>
        <w:t>:</w:t>
      </w:r>
      <w:bookmarkStart w:id="0" w:name="part_080a41c958eb4470b911e3c74e70acd7"/>
      <w:bookmarkEnd w:id="0"/>
    </w:p>
    <w:p w14:paraId="132C0041" w14:textId="12EC4E7C" w:rsidR="00A73F61" w:rsidRPr="00C93F99" w:rsidRDefault="00C93F99" w:rsidP="00C93F99">
      <w:pPr>
        <w:spacing w:line="360" w:lineRule="auto"/>
        <w:ind w:firstLine="851"/>
        <w:jc w:val="both"/>
        <w:rPr>
          <w:color w:val="000000"/>
          <w:lang w:eastAsia="lt-LT"/>
        </w:rPr>
      </w:pPr>
      <w:r>
        <w:rPr>
          <w:color w:val="000000"/>
          <w:lang w:eastAsia="lt-LT"/>
        </w:rPr>
        <w:t xml:space="preserve">1. </w:t>
      </w:r>
      <w:r w:rsidR="00EC140D" w:rsidRPr="00C93F99">
        <w:rPr>
          <w:color w:val="000000"/>
        </w:rPr>
        <w:t>Perimti Raseinių rajono savivaldybės nuosavybėn Raseinių rajono savivaldybė</w:t>
      </w:r>
      <w:r w:rsidRPr="00C93F99">
        <w:rPr>
          <w:color w:val="000000"/>
        </w:rPr>
        <w:t xml:space="preserve">s </w:t>
      </w:r>
      <w:r w:rsidR="00536209" w:rsidRPr="00C93F99">
        <w:rPr>
          <w:color w:val="000000"/>
        </w:rPr>
        <w:t>faktiškai valdomą valstybės nekilnojamąjį turtą</w:t>
      </w:r>
      <w:r w:rsidR="00966EC6">
        <w:rPr>
          <w:color w:val="000000"/>
        </w:rPr>
        <w:t>: kitus inžinerinius</w:t>
      </w:r>
      <w:r w:rsidR="004947DC">
        <w:rPr>
          <w:color w:val="000000"/>
        </w:rPr>
        <w:t xml:space="preserve"> statinius</w:t>
      </w:r>
      <w:r w:rsidR="00536209" w:rsidRPr="00C93F99">
        <w:rPr>
          <w:color w:val="000000"/>
        </w:rPr>
        <w:t xml:space="preserve"> </w:t>
      </w:r>
      <w:r w:rsidR="006C1D6E">
        <w:rPr>
          <w:color w:val="000000"/>
        </w:rPr>
        <w:t>–</w:t>
      </w:r>
      <w:r w:rsidR="00536209" w:rsidRPr="00C93F99">
        <w:rPr>
          <w:color w:val="000000"/>
        </w:rPr>
        <w:t xml:space="preserve"> </w:t>
      </w:r>
      <w:r w:rsidR="00966EC6">
        <w:rPr>
          <w:color w:val="000000"/>
        </w:rPr>
        <w:t>kiemo aikštelę</w:t>
      </w:r>
      <w:bookmarkStart w:id="1" w:name="_GoBack"/>
      <w:bookmarkEnd w:id="1"/>
      <w:r w:rsidR="00966EC6">
        <w:rPr>
          <w:lang w:eastAsia="lt-LT"/>
        </w:rPr>
        <w:t xml:space="preserve"> (</w:t>
      </w:r>
      <w:r w:rsidR="00536209">
        <w:rPr>
          <w:lang w:eastAsia="lt-LT"/>
        </w:rPr>
        <w:t>unikalus Nr. 4400-</w:t>
      </w:r>
      <w:r w:rsidR="00966EC6">
        <w:rPr>
          <w:lang w:eastAsia="lt-LT"/>
        </w:rPr>
        <w:t>6809-</w:t>
      </w:r>
      <w:r w:rsidR="00966EC6" w:rsidRPr="004947DC">
        <w:rPr>
          <w:color w:val="000000"/>
        </w:rPr>
        <w:t>2444), esančią</w:t>
      </w:r>
      <w:r w:rsidR="00536209" w:rsidRPr="004947DC">
        <w:rPr>
          <w:color w:val="000000"/>
        </w:rPr>
        <w:t>,</w:t>
      </w:r>
      <w:r w:rsidR="00966EC6" w:rsidRPr="004947DC">
        <w:rPr>
          <w:color w:val="000000"/>
        </w:rPr>
        <w:t xml:space="preserve"> Piliakalnio g. 2, </w:t>
      </w:r>
      <w:proofErr w:type="spellStart"/>
      <w:r w:rsidR="00966EC6" w:rsidRPr="004947DC">
        <w:rPr>
          <w:color w:val="000000"/>
        </w:rPr>
        <w:t>Lyduvėnų</w:t>
      </w:r>
      <w:proofErr w:type="spellEnd"/>
      <w:r w:rsidR="00966EC6" w:rsidRPr="004947DC">
        <w:rPr>
          <w:color w:val="000000"/>
        </w:rPr>
        <w:t xml:space="preserve"> mst</w:t>
      </w:r>
      <w:r w:rsidR="009D2489">
        <w:rPr>
          <w:color w:val="000000"/>
        </w:rPr>
        <w:t>l</w:t>
      </w:r>
      <w:r w:rsidR="00966EC6" w:rsidRPr="004947DC">
        <w:rPr>
          <w:color w:val="000000"/>
        </w:rPr>
        <w:t>., Šiluvos sen., Raseinių r. sav., žymėjimas plane A2, plotas 319 kv. m, sta</w:t>
      </w:r>
      <w:r w:rsidR="006C6BC5">
        <w:rPr>
          <w:color w:val="000000"/>
        </w:rPr>
        <w:t>t</w:t>
      </w:r>
      <w:r w:rsidR="00966EC6" w:rsidRPr="004947DC">
        <w:rPr>
          <w:color w:val="000000"/>
        </w:rPr>
        <w:t>ybos metai 1990</w:t>
      </w:r>
      <w:r w:rsidR="006C6BC5">
        <w:rPr>
          <w:color w:val="000000"/>
        </w:rPr>
        <w:t xml:space="preserve"> m.</w:t>
      </w:r>
      <w:r w:rsidR="00966EC6" w:rsidRPr="004947DC">
        <w:rPr>
          <w:color w:val="000000"/>
        </w:rPr>
        <w:t>, vidutinė rinkos vertė 5510</w:t>
      </w:r>
      <w:r w:rsidR="004947DC" w:rsidRPr="004947DC">
        <w:rPr>
          <w:color w:val="000000"/>
        </w:rPr>
        <w:t xml:space="preserve">.00 </w:t>
      </w:r>
      <w:proofErr w:type="spellStart"/>
      <w:r w:rsidR="004947DC" w:rsidRPr="004947DC">
        <w:rPr>
          <w:color w:val="000000"/>
        </w:rPr>
        <w:t>Eur</w:t>
      </w:r>
      <w:proofErr w:type="spellEnd"/>
      <w:r w:rsidR="004947DC" w:rsidRPr="004947DC">
        <w:rPr>
          <w:color w:val="000000"/>
        </w:rPr>
        <w:t>.</w:t>
      </w:r>
    </w:p>
    <w:p w14:paraId="143087AB" w14:textId="42DA5AE3" w:rsidR="002A7378" w:rsidRDefault="00EC140D" w:rsidP="002A7378">
      <w:pPr>
        <w:spacing w:line="360" w:lineRule="auto"/>
        <w:ind w:firstLine="851"/>
        <w:jc w:val="both"/>
        <w:rPr>
          <w:rFonts w:cs="Arial"/>
          <w:szCs w:val="18"/>
        </w:rPr>
      </w:pPr>
      <w:bookmarkStart w:id="2" w:name="part_a424c2179c0c464f823824a38d0a9646"/>
      <w:bookmarkEnd w:id="2"/>
      <w:r>
        <w:rPr>
          <w:color w:val="000000"/>
        </w:rPr>
        <w:t>2.</w:t>
      </w:r>
      <w:bookmarkStart w:id="3" w:name="part_9daccc2031b84fd993a896eff9af74f0"/>
      <w:bookmarkEnd w:id="3"/>
      <w:r w:rsidR="00C93F99">
        <w:rPr>
          <w:color w:val="000000"/>
        </w:rPr>
        <w:t xml:space="preserve"> </w:t>
      </w:r>
      <w:r w:rsidR="00625B00">
        <w:rPr>
          <w:color w:val="000000"/>
        </w:rPr>
        <w:t>P</w:t>
      </w:r>
      <w:r w:rsidR="00825BFC">
        <w:rPr>
          <w:color w:val="000000"/>
        </w:rPr>
        <w:t xml:space="preserve">erduoti </w:t>
      </w:r>
      <w:r w:rsidR="002A7378">
        <w:rPr>
          <w:lang w:eastAsia="lt-LT"/>
        </w:rPr>
        <w:t xml:space="preserve">valdyti, naudoti ir disponuoti patikėjimo teise </w:t>
      </w:r>
      <w:r w:rsidR="00825BFC">
        <w:rPr>
          <w:bCs/>
        </w:rPr>
        <w:t>Raseinių rajono savivaldybės administracijai</w:t>
      </w:r>
      <w:r w:rsidR="00825BFC">
        <w:rPr>
          <w:lang w:eastAsia="lt-LT"/>
        </w:rPr>
        <w:t xml:space="preserve"> (kodas 288740810) </w:t>
      </w:r>
      <w:r w:rsidR="00625B00">
        <w:rPr>
          <w:lang w:eastAsia="lt-LT"/>
        </w:rPr>
        <w:t>šio sprendimo 1 punkte nurodytą turtą.</w:t>
      </w:r>
    </w:p>
    <w:p w14:paraId="10796FD2" w14:textId="47F02945" w:rsidR="00BD7ED0" w:rsidRPr="00BD7ED0" w:rsidRDefault="00490FB5" w:rsidP="0063102E">
      <w:pPr>
        <w:spacing w:line="360" w:lineRule="auto"/>
        <w:ind w:firstLine="851"/>
        <w:jc w:val="both"/>
        <w:rPr>
          <w:color w:val="000000"/>
        </w:rPr>
      </w:pPr>
      <w:r>
        <w:rPr>
          <w:rFonts w:cs="Arial"/>
          <w:szCs w:val="18"/>
        </w:rPr>
        <w:t>3</w:t>
      </w:r>
      <w:r w:rsidR="0029386D">
        <w:rPr>
          <w:rFonts w:cs="Arial"/>
          <w:szCs w:val="18"/>
        </w:rPr>
        <w:t>.</w:t>
      </w:r>
      <w:r w:rsidR="00C93F99">
        <w:rPr>
          <w:rFonts w:cs="Arial"/>
          <w:szCs w:val="18"/>
        </w:rPr>
        <w:t xml:space="preserve"> </w:t>
      </w:r>
      <w:r>
        <w:rPr>
          <w:rFonts w:cs="Arial"/>
          <w:szCs w:val="18"/>
        </w:rPr>
        <w:t>Nustatyti, kad š</w:t>
      </w:r>
      <w:r w:rsidR="0013237F">
        <w:rPr>
          <w:color w:val="000000"/>
          <w:shd w:val="clear" w:color="auto" w:fill="FFFFFF"/>
        </w:rPr>
        <w:t>is sprendimas Lietuvos Respublikos administracinių bylų teisenos įstatymo nustatyta tvarka per vieną mėnesį nuo paskelbimo ar įteikimo suinteresuotai šaliai dienos gali būti skundžiamas Regionų administracinio teismo Šiaulių rūmams (Dvaro  g. 80, LT-76298 Šiauliai).</w:t>
      </w:r>
    </w:p>
    <w:p w14:paraId="73D86E10" w14:textId="77777777" w:rsidR="00244919" w:rsidRDefault="00244919" w:rsidP="00244919">
      <w:pPr>
        <w:pStyle w:val="Antrats"/>
        <w:tabs>
          <w:tab w:val="clear" w:pos="4153"/>
          <w:tab w:val="clear" w:pos="8306"/>
        </w:tabs>
        <w:spacing w:line="360" w:lineRule="auto"/>
      </w:pPr>
    </w:p>
    <w:p w14:paraId="4C4C6811" w14:textId="77777777" w:rsidR="0013237F" w:rsidRDefault="0013237F" w:rsidP="00244919">
      <w:pPr>
        <w:pStyle w:val="Antrats"/>
        <w:tabs>
          <w:tab w:val="clear" w:pos="4153"/>
          <w:tab w:val="clear" w:pos="8306"/>
        </w:tabs>
        <w:spacing w:line="360" w:lineRule="auto"/>
      </w:pPr>
    </w:p>
    <w:tbl>
      <w:tblPr>
        <w:tblW w:w="9639" w:type="dxa"/>
        <w:tblInd w:w="108" w:type="dxa"/>
        <w:tblLook w:val="0000" w:firstRow="0" w:lastRow="0" w:firstColumn="0" w:lastColumn="0" w:noHBand="0" w:noVBand="0"/>
      </w:tblPr>
      <w:tblGrid>
        <w:gridCol w:w="3686"/>
        <w:gridCol w:w="2410"/>
        <w:gridCol w:w="3543"/>
      </w:tblGrid>
      <w:tr w:rsidR="00910682" w14:paraId="430046F3" w14:textId="77777777" w:rsidTr="00616B3D">
        <w:trPr>
          <w:trHeight w:hRule="exact" w:val="340"/>
        </w:trPr>
        <w:tc>
          <w:tcPr>
            <w:tcW w:w="3686" w:type="dxa"/>
          </w:tcPr>
          <w:p w14:paraId="51034071" w14:textId="77777777" w:rsidR="00910682" w:rsidRDefault="001162A6">
            <w:pPr>
              <w:pStyle w:val="Antrats"/>
              <w:tabs>
                <w:tab w:val="clear" w:pos="4153"/>
                <w:tab w:val="clear" w:pos="8306"/>
              </w:tabs>
              <w:spacing w:line="360" w:lineRule="auto"/>
            </w:pPr>
            <w:r>
              <w:t>Savivaldybės m</w:t>
            </w:r>
            <w:r w:rsidR="00910682">
              <w:t xml:space="preserve">eras </w:t>
            </w:r>
          </w:p>
        </w:tc>
        <w:tc>
          <w:tcPr>
            <w:tcW w:w="2410" w:type="dxa"/>
          </w:tcPr>
          <w:p w14:paraId="04CC06CC" w14:textId="77777777" w:rsidR="00910682" w:rsidRDefault="00910682">
            <w:pPr>
              <w:pStyle w:val="Antrats"/>
              <w:tabs>
                <w:tab w:val="clear" w:pos="4153"/>
                <w:tab w:val="clear" w:pos="8306"/>
              </w:tabs>
              <w:spacing w:line="360" w:lineRule="auto"/>
            </w:pPr>
          </w:p>
        </w:tc>
        <w:tc>
          <w:tcPr>
            <w:tcW w:w="3543" w:type="dxa"/>
          </w:tcPr>
          <w:p w14:paraId="222D6820" w14:textId="77777777" w:rsidR="00910682" w:rsidRDefault="00910682" w:rsidP="00C454AB">
            <w:pPr>
              <w:pStyle w:val="Antrats"/>
              <w:tabs>
                <w:tab w:val="clear" w:pos="4153"/>
                <w:tab w:val="clear" w:pos="8306"/>
              </w:tabs>
              <w:spacing w:line="360" w:lineRule="auto"/>
              <w:ind w:left="9" w:hanging="9"/>
              <w:jc w:val="right"/>
            </w:pPr>
          </w:p>
        </w:tc>
      </w:tr>
    </w:tbl>
    <w:p w14:paraId="59F9BD4B" w14:textId="77777777" w:rsidR="00EB7D0A" w:rsidRPr="00EB7D0A" w:rsidRDefault="00EB7D0A" w:rsidP="00EB7D0A"/>
    <w:sectPr w:rsidR="00EB7D0A" w:rsidRPr="00EB7D0A" w:rsidSect="00D5329D">
      <w:headerReference w:type="even" r:id="rId8"/>
      <w:headerReference w:type="default" r:id="rId9"/>
      <w:headerReference w:type="first" r:id="rId10"/>
      <w:pgSz w:w="11906" w:h="16838"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B6DAA9" w14:textId="77777777" w:rsidR="00375324" w:rsidRDefault="00375324">
      <w:r>
        <w:separator/>
      </w:r>
    </w:p>
  </w:endnote>
  <w:endnote w:type="continuationSeparator" w:id="0">
    <w:p w14:paraId="4E8A7079" w14:textId="77777777" w:rsidR="00375324" w:rsidRDefault="003753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6FD221" w14:textId="77777777" w:rsidR="00375324" w:rsidRDefault="00375324">
      <w:r>
        <w:separator/>
      </w:r>
    </w:p>
  </w:footnote>
  <w:footnote w:type="continuationSeparator" w:id="0">
    <w:p w14:paraId="0E248371" w14:textId="77777777" w:rsidR="00375324" w:rsidRDefault="003753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571D69" w14:textId="77777777" w:rsidR="007D5CE5" w:rsidRDefault="001E195D">
    <w:pPr>
      <w:pStyle w:val="Antrats"/>
      <w:framePr w:wrap="around" w:vAnchor="text" w:hAnchor="margin" w:xAlign="center" w:y="1"/>
      <w:rPr>
        <w:rStyle w:val="Puslapionumeris"/>
      </w:rPr>
    </w:pPr>
    <w:r>
      <w:rPr>
        <w:rStyle w:val="Puslapionumeris"/>
      </w:rPr>
      <w:fldChar w:fldCharType="begin"/>
    </w:r>
    <w:r w:rsidR="007D5CE5">
      <w:rPr>
        <w:rStyle w:val="Puslapionumeris"/>
      </w:rPr>
      <w:instrText xml:space="preserve">PAGE  </w:instrText>
    </w:r>
    <w:r>
      <w:rPr>
        <w:rStyle w:val="Puslapionumeris"/>
      </w:rPr>
      <w:fldChar w:fldCharType="end"/>
    </w:r>
  </w:p>
  <w:p w14:paraId="5A102B45" w14:textId="77777777" w:rsidR="007D5CE5" w:rsidRDefault="007D5CE5">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7CC2CE" w14:textId="77777777" w:rsidR="007D5CE5" w:rsidRDefault="001E195D">
    <w:pPr>
      <w:pStyle w:val="Antrats"/>
      <w:framePr w:wrap="around" w:vAnchor="text" w:hAnchor="margin" w:xAlign="center" w:y="1"/>
      <w:rPr>
        <w:rStyle w:val="Puslapionumeris"/>
      </w:rPr>
    </w:pPr>
    <w:r>
      <w:rPr>
        <w:rStyle w:val="Puslapionumeris"/>
      </w:rPr>
      <w:fldChar w:fldCharType="begin"/>
    </w:r>
    <w:r w:rsidR="007D5CE5">
      <w:rPr>
        <w:rStyle w:val="Puslapionumeris"/>
      </w:rPr>
      <w:instrText xml:space="preserve">PAGE  </w:instrText>
    </w:r>
    <w:r>
      <w:rPr>
        <w:rStyle w:val="Puslapionumeris"/>
      </w:rPr>
      <w:fldChar w:fldCharType="separate"/>
    </w:r>
    <w:r w:rsidR="0058198E">
      <w:rPr>
        <w:rStyle w:val="Puslapionumeris"/>
        <w:noProof/>
      </w:rPr>
      <w:t>2</w:t>
    </w:r>
    <w:r>
      <w:rPr>
        <w:rStyle w:val="Puslapionumeris"/>
      </w:rPr>
      <w:fldChar w:fldCharType="end"/>
    </w:r>
  </w:p>
  <w:p w14:paraId="274A17C7" w14:textId="77777777" w:rsidR="007D5CE5" w:rsidRDefault="007D5CE5">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4552D5" w14:textId="58A8DD11" w:rsidR="009C5D2C" w:rsidRDefault="00A02F0E" w:rsidP="00A02F0E">
    <w:pPr>
      <w:pStyle w:val="Antrats"/>
      <w:tabs>
        <w:tab w:val="clear" w:pos="8306"/>
        <w:tab w:val="left" w:pos="7230"/>
      </w:tabs>
    </w:pPr>
    <w:r>
      <w:rPr>
        <w:noProof/>
        <w:lang w:eastAsia="lt-LT"/>
      </w:rPr>
      <mc:AlternateContent>
        <mc:Choice Requires="wps">
          <w:drawing>
            <wp:anchor distT="0" distB="0" distL="114300" distR="114300" simplePos="0" relativeHeight="251659264" behindDoc="0" locked="0" layoutInCell="1" allowOverlap="1" wp14:anchorId="32802406" wp14:editId="2F8B1268">
              <wp:simplePos x="0" y="0"/>
              <wp:positionH relativeFrom="margin">
                <wp:posOffset>4086225</wp:posOffset>
              </wp:positionH>
              <wp:positionV relativeFrom="paragraph">
                <wp:posOffset>-153035</wp:posOffset>
              </wp:positionV>
              <wp:extent cx="2103120" cy="647700"/>
              <wp:effectExtent l="0" t="0" r="0" b="0"/>
              <wp:wrapNone/>
              <wp:docPr id="1662751556" name="Teksto laukas 1"/>
              <wp:cNvGraphicFramePr/>
              <a:graphic xmlns:a="http://schemas.openxmlformats.org/drawingml/2006/main">
                <a:graphicData uri="http://schemas.microsoft.com/office/word/2010/wordprocessingShape">
                  <wps:wsp>
                    <wps:cNvSpPr txBox="1"/>
                    <wps:spPr>
                      <a:xfrm>
                        <a:off x="0" y="0"/>
                        <a:ext cx="2103120" cy="647700"/>
                      </a:xfrm>
                      <a:prstGeom prst="rect">
                        <a:avLst/>
                      </a:prstGeom>
                      <a:solidFill>
                        <a:schemeClr val="lt1"/>
                      </a:solidFill>
                      <a:ln w="6350">
                        <a:noFill/>
                      </a:ln>
                    </wps:spPr>
                    <wps:txbx>
                      <w:txbxContent>
                        <w:p w14:paraId="3CF3B31E" w14:textId="77777777" w:rsidR="00A02F0E" w:rsidRDefault="00A02F0E" w:rsidP="00A02F0E">
                          <w:pPr>
                            <w:rPr>
                              <w:b/>
                            </w:rPr>
                          </w:pPr>
                          <w:r w:rsidRPr="009C5D2C">
                            <w:rPr>
                              <w:b/>
                            </w:rPr>
                            <w:t>Projektas</w:t>
                          </w:r>
                        </w:p>
                        <w:p w14:paraId="6C2B54A5" w14:textId="362B5B5B" w:rsidR="00A02F0E" w:rsidRDefault="00A02F0E" w:rsidP="00A02F0E">
                          <w:r w:rsidRPr="009C5D2C">
                            <w:t>20</w:t>
                          </w:r>
                          <w:r>
                            <w:t xml:space="preserve">  </w:t>
                          </w:r>
                          <w:r w:rsidRPr="009C5D2C">
                            <w:t xml:space="preserve"> m. </w:t>
                          </w:r>
                          <w:r>
                            <w:t xml:space="preserve">             d.</w:t>
                          </w:r>
                        </w:p>
                        <w:p w14:paraId="555B3A79" w14:textId="77777777" w:rsidR="00A02F0E" w:rsidRDefault="00A02F0E" w:rsidP="00A02F0E">
                          <w:r w:rsidRPr="009C5D2C">
                            <w:t>Nr. TP-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type w14:anchorId="32802406" id="_x0000_t202" coordsize="21600,21600" o:spt="202" path="m,l,21600r21600,l21600,xe">
              <v:stroke joinstyle="miter"/>
              <v:path gradientshapeok="t" o:connecttype="rect"/>
            </v:shapetype>
            <v:shape id="Teksto laukas 1" o:spid="_x0000_s1026" type="#_x0000_t202" style="position:absolute;margin-left:321.75pt;margin-top:-12.05pt;width:165.6pt;height:51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" fillcolor="white [3201]" stroked="f" strokeweight=".5pt">
              <v:textbox>
                <w:txbxContent>
                  <w:p w14:paraId="3CF3B31E" w14:textId="77777777" w:rsidR="00A02F0E" w:rsidRDefault="00A02F0E" w:rsidP="00A02F0E">
                    <w:pPr>
                      <w:rPr>
                        <w:b/>
                      </w:rPr>
                    </w:pPr>
                    <w:r w:rsidRPr="009C5D2C">
                      <w:rPr>
                        <w:b/>
                      </w:rPr>
                      <w:t>Projektas</w:t>
                    </w:r>
                  </w:p>
                  <w:p w14:paraId="6C2B54A5" w14:textId="362B5B5B" w:rsidR="00A02F0E" w:rsidRDefault="00A02F0E" w:rsidP="00A02F0E">
                    <w:r w:rsidRPr="009C5D2C">
                      <w:t>20</w:t>
                    </w:r>
                    <w:r>
                      <w:t xml:space="preserve">  </w:t>
                    </w:r>
                    <w:r w:rsidRPr="009C5D2C">
                      <w:t xml:space="preserve"> m. </w:t>
                    </w:r>
                    <w:r>
                      <w:t xml:space="preserve">             d.</w:t>
                    </w:r>
                  </w:p>
                  <w:p w14:paraId="555B3A79" w14:textId="77777777" w:rsidR="00A02F0E" w:rsidRDefault="00A02F0E" w:rsidP="00A02F0E">
                    <w:r w:rsidRPr="009C5D2C">
                      <w:t>Nr. TP-</w:t>
                    </w:r>
                  </w:p>
                </w:txbxContent>
              </v:textbox>
              <w10:wrap anchorx="margin"/>
            </v:shape>
          </w:pict>
        </mc:Fallback>
      </mc:AlternateContent>
    </w:r>
  </w:p>
  <w:p w14:paraId="65F20251" w14:textId="77777777" w:rsidR="00A02F0E" w:rsidRPr="009C5D2C" w:rsidRDefault="00A02F0E" w:rsidP="00A02F0E">
    <w:pPr>
      <w:pStyle w:val="Antrats"/>
      <w:tabs>
        <w:tab w:val="clear" w:pos="8306"/>
        <w:tab w:val="left" w:pos="723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386E39"/>
    <w:multiLevelType w:val="hybridMultilevel"/>
    <w:tmpl w:val="59CE8FD2"/>
    <w:lvl w:ilvl="0" w:tplc="FFFFFFFF">
      <w:start w:val="1"/>
      <w:numFmt w:val="decimal"/>
      <w:lvlText w:val="%1."/>
      <w:lvlJc w:val="left"/>
      <w:pPr>
        <w:ind w:left="1211" w:hanging="360"/>
      </w:pPr>
      <w:rPr>
        <w:rFonts w:hint="default"/>
        <w:color w:val="000000"/>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1" w15:restartNumberingAfterBreak="0">
    <w:nsid w:val="437F33BB"/>
    <w:multiLevelType w:val="hybridMultilevel"/>
    <w:tmpl w:val="59CE8FD2"/>
    <w:lvl w:ilvl="0" w:tplc="628643CE">
      <w:start w:val="1"/>
      <w:numFmt w:val="decimal"/>
      <w:lvlText w:val="%1."/>
      <w:lvlJc w:val="left"/>
      <w:pPr>
        <w:ind w:left="1211" w:hanging="360"/>
      </w:pPr>
      <w:rPr>
        <w:rFonts w:hint="default"/>
        <w:color w:val="00000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39"/>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373E"/>
    <w:rsid w:val="00001195"/>
    <w:rsid w:val="00005DBD"/>
    <w:rsid w:val="00006B34"/>
    <w:rsid w:val="00007463"/>
    <w:rsid w:val="00010FB7"/>
    <w:rsid w:val="00020F00"/>
    <w:rsid w:val="00046167"/>
    <w:rsid w:val="000611F8"/>
    <w:rsid w:val="000667F6"/>
    <w:rsid w:val="00066F74"/>
    <w:rsid w:val="000778CD"/>
    <w:rsid w:val="000A478D"/>
    <w:rsid w:val="000B0E58"/>
    <w:rsid w:val="000C010A"/>
    <w:rsid w:val="000C29BC"/>
    <w:rsid w:val="000C3EA0"/>
    <w:rsid w:val="000C686C"/>
    <w:rsid w:val="000D2160"/>
    <w:rsid w:val="000D2DF7"/>
    <w:rsid w:val="000E31BB"/>
    <w:rsid w:val="000F74FD"/>
    <w:rsid w:val="0010402E"/>
    <w:rsid w:val="00113EA7"/>
    <w:rsid w:val="00115220"/>
    <w:rsid w:val="001162A6"/>
    <w:rsid w:val="00116F2F"/>
    <w:rsid w:val="001203FE"/>
    <w:rsid w:val="001264B3"/>
    <w:rsid w:val="0013237F"/>
    <w:rsid w:val="00133465"/>
    <w:rsid w:val="00133473"/>
    <w:rsid w:val="001452A3"/>
    <w:rsid w:val="00151C47"/>
    <w:rsid w:val="001530DF"/>
    <w:rsid w:val="00167546"/>
    <w:rsid w:val="001809B3"/>
    <w:rsid w:val="00185EA5"/>
    <w:rsid w:val="00190273"/>
    <w:rsid w:val="00192E39"/>
    <w:rsid w:val="00196124"/>
    <w:rsid w:val="001A1F0E"/>
    <w:rsid w:val="001B2750"/>
    <w:rsid w:val="001B6F12"/>
    <w:rsid w:val="001C6998"/>
    <w:rsid w:val="001D2EBC"/>
    <w:rsid w:val="001E0B4C"/>
    <w:rsid w:val="001E16E0"/>
    <w:rsid w:val="001E195D"/>
    <w:rsid w:val="001E6039"/>
    <w:rsid w:val="001E6B46"/>
    <w:rsid w:val="001F39D9"/>
    <w:rsid w:val="001F5658"/>
    <w:rsid w:val="001F5E7D"/>
    <w:rsid w:val="00203E5B"/>
    <w:rsid w:val="00207617"/>
    <w:rsid w:val="002338B9"/>
    <w:rsid w:val="00240B99"/>
    <w:rsid w:val="00244919"/>
    <w:rsid w:val="00271B5A"/>
    <w:rsid w:val="00274CCF"/>
    <w:rsid w:val="0027520E"/>
    <w:rsid w:val="002767BA"/>
    <w:rsid w:val="00282757"/>
    <w:rsid w:val="00283130"/>
    <w:rsid w:val="00286B89"/>
    <w:rsid w:val="0029386D"/>
    <w:rsid w:val="002953FB"/>
    <w:rsid w:val="002A639D"/>
    <w:rsid w:val="002A7378"/>
    <w:rsid w:val="002B7F32"/>
    <w:rsid w:val="002C011F"/>
    <w:rsid w:val="002D7730"/>
    <w:rsid w:val="002E623F"/>
    <w:rsid w:val="002F0511"/>
    <w:rsid w:val="002F1B66"/>
    <w:rsid w:val="003006CC"/>
    <w:rsid w:val="003020E4"/>
    <w:rsid w:val="0031116D"/>
    <w:rsid w:val="00333899"/>
    <w:rsid w:val="00336A2C"/>
    <w:rsid w:val="00345E7A"/>
    <w:rsid w:val="00346731"/>
    <w:rsid w:val="00360DE3"/>
    <w:rsid w:val="00362388"/>
    <w:rsid w:val="00366253"/>
    <w:rsid w:val="00375324"/>
    <w:rsid w:val="003815DB"/>
    <w:rsid w:val="0038556A"/>
    <w:rsid w:val="00396900"/>
    <w:rsid w:val="003A5748"/>
    <w:rsid w:val="003B1EE2"/>
    <w:rsid w:val="003C3CB7"/>
    <w:rsid w:val="003C45E4"/>
    <w:rsid w:val="003D3C8D"/>
    <w:rsid w:val="003F2BBF"/>
    <w:rsid w:val="004327A5"/>
    <w:rsid w:val="004331F2"/>
    <w:rsid w:val="00436254"/>
    <w:rsid w:val="00440704"/>
    <w:rsid w:val="004460E5"/>
    <w:rsid w:val="00452FF5"/>
    <w:rsid w:val="004660B8"/>
    <w:rsid w:val="00475FA5"/>
    <w:rsid w:val="00481D35"/>
    <w:rsid w:val="00482121"/>
    <w:rsid w:val="00483D28"/>
    <w:rsid w:val="00490C7E"/>
    <w:rsid w:val="00490FB5"/>
    <w:rsid w:val="004947DC"/>
    <w:rsid w:val="00497ACF"/>
    <w:rsid w:val="004A0685"/>
    <w:rsid w:val="004A316A"/>
    <w:rsid w:val="004B4441"/>
    <w:rsid w:val="004B5731"/>
    <w:rsid w:val="004B6CD3"/>
    <w:rsid w:val="004B7B25"/>
    <w:rsid w:val="004C1D67"/>
    <w:rsid w:val="004C4CB5"/>
    <w:rsid w:val="004C76C8"/>
    <w:rsid w:val="004D0404"/>
    <w:rsid w:val="004D0594"/>
    <w:rsid w:val="004D08A3"/>
    <w:rsid w:val="004D4466"/>
    <w:rsid w:val="00513119"/>
    <w:rsid w:val="005138C4"/>
    <w:rsid w:val="00536209"/>
    <w:rsid w:val="00570009"/>
    <w:rsid w:val="00572784"/>
    <w:rsid w:val="00576140"/>
    <w:rsid w:val="0058198E"/>
    <w:rsid w:val="00586E59"/>
    <w:rsid w:val="00594F6D"/>
    <w:rsid w:val="005A7C18"/>
    <w:rsid w:val="005B23F5"/>
    <w:rsid w:val="005C10B1"/>
    <w:rsid w:val="005D1E21"/>
    <w:rsid w:val="005D200F"/>
    <w:rsid w:val="005D4C58"/>
    <w:rsid w:val="005E28AA"/>
    <w:rsid w:val="005F1F90"/>
    <w:rsid w:val="005F4C24"/>
    <w:rsid w:val="005F58BB"/>
    <w:rsid w:val="00605281"/>
    <w:rsid w:val="00606072"/>
    <w:rsid w:val="00616B3D"/>
    <w:rsid w:val="00617C80"/>
    <w:rsid w:val="00620DDE"/>
    <w:rsid w:val="00625B00"/>
    <w:rsid w:val="0063102E"/>
    <w:rsid w:val="006347E2"/>
    <w:rsid w:val="006467D1"/>
    <w:rsid w:val="006535A6"/>
    <w:rsid w:val="00653B3C"/>
    <w:rsid w:val="006545F5"/>
    <w:rsid w:val="0065539E"/>
    <w:rsid w:val="00666F2B"/>
    <w:rsid w:val="00671177"/>
    <w:rsid w:val="00676B84"/>
    <w:rsid w:val="00685FCD"/>
    <w:rsid w:val="006A712F"/>
    <w:rsid w:val="006B48E2"/>
    <w:rsid w:val="006C1D6E"/>
    <w:rsid w:val="006C3B33"/>
    <w:rsid w:val="006C44A5"/>
    <w:rsid w:val="006C4757"/>
    <w:rsid w:val="006C4C5E"/>
    <w:rsid w:val="006C6BC5"/>
    <w:rsid w:val="006D5C98"/>
    <w:rsid w:val="006E544F"/>
    <w:rsid w:val="0072261E"/>
    <w:rsid w:val="007254F4"/>
    <w:rsid w:val="00730819"/>
    <w:rsid w:val="00733CB5"/>
    <w:rsid w:val="0073501A"/>
    <w:rsid w:val="00736C88"/>
    <w:rsid w:val="00737617"/>
    <w:rsid w:val="00750885"/>
    <w:rsid w:val="007522DD"/>
    <w:rsid w:val="00754DF9"/>
    <w:rsid w:val="00762148"/>
    <w:rsid w:val="00763C74"/>
    <w:rsid w:val="00773638"/>
    <w:rsid w:val="0077648B"/>
    <w:rsid w:val="007773A7"/>
    <w:rsid w:val="00782910"/>
    <w:rsid w:val="00782B31"/>
    <w:rsid w:val="0078314F"/>
    <w:rsid w:val="007840F5"/>
    <w:rsid w:val="0078626D"/>
    <w:rsid w:val="007A5FDC"/>
    <w:rsid w:val="007C3A1C"/>
    <w:rsid w:val="007C789C"/>
    <w:rsid w:val="007D5CE5"/>
    <w:rsid w:val="007E1573"/>
    <w:rsid w:val="007E4180"/>
    <w:rsid w:val="007F077B"/>
    <w:rsid w:val="00815499"/>
    <w:rsid w:val="00821F3F"/>
    <w:rsid w:val="00822183"/>
    <w:rsid w:val="008233EB"/>
    <w:rsid w:val="0082528E"/>
    <w:rsid w:val="00825BFC"/>
    <w:rsid w:val="00835697"/>
    <w:rsid w:val="00837586"/>
    <w:rsid w:val="0084154A"/>
    <w:rsid w:val="008422C4"/>
    <w:rsid w:val="0085002C"/>
    <w:rsid w:val="008618F5"/>
    <w:rsid w:val="008626C0"/>
    <w:rsid w:val="0086676E"/>
    <w:rsid w:val="00866A73"/>
    <w:rsid w:val="00874C4A"/>
    <w:rsid w:val="0087519C"/>
    <w:rsid w:val="00897561"/>
    <w:rsid w:val="008B6E95"/>
    <w:rsid w:val="008C3748"/>
    <w:rsid w:val="008D7FA6"/>
    <w:rsid w:val="008E293E"/>
    <w:rsid w:val="008E2DAF"/>
    <w:rsid w:val="009071DC"/>
    <w:rsid w:val="0090744C"/>
    <w:rsid w:val="0090780A"/>
    <w:rsid w:val="00910682"/>
    <w:rsid w:val="009107FA"/>
    <w:rsid w:val="0093196E"/>
    <w:rsid w:val="00931C33"/>
    <w:rsid w:val="00933F3D"/>
    <w:rsid w:val="00936860"/>
    <w:rsid w:val="00942CFA"/>
    <w:rsid w:val="00952ADD"/>
    <w:rsid w:val="00966EC6"/>
    <w:rsid w:val="009745FC"/>
    <w:rsid w:val="009818CD"/>
    <w:rsid w:val="00984961"/>
    <w:rsid w:val="00993B9C"/>
    <w:rsid w:val="00993C86"/>
    <w:rsid w:val="009B19AA"/>
    <w:rsid w:val="009C11E8"/>
    <w:rsid w:val="009C5D2C"/>
    <w:rsid w:val="009D2489"/>
    <w:rsid w:val="009D37F9"/>
    <w:rsid w:val="00A02F0E"/>
    <w:rsid w:val="00A02FC5"/>
    <w:rsid w:val="00A143BC"/>
    <w:rsid w:val="00A203FA"/>
    <w:rsid w:val="00A24854"/>
    <w:rsid w:val="00A50159"/>
    <w:rsid w:val="00A60DB3"/>
    <w:rsid w:val="00A73F61"/>
    <w:rsid w:val="00A84440"/>
    <w:rsid w:val="00A84645"/>
    <w:rsid w:val="00A93AAF"/>
    <w:rsid w:val="00AA035A"/>
    <w:rsid w:val="00AA1472"/>
    <w:rsid w:val="00AA48DB"/>
    <w:rsid w:val="00AA6A1B"/>
    <w:rsid w:val="00AC0446"/>
    <w:rsid w:val="00AD41D9"/>
    <w:rsid w:val="00AD5373"/>
    <w:rsid w:val="00AF219D"/>
    <w:rsid w:val="00AF3361"/>
    <w:rsid w:val="00B00960"/>
    <w:rsid w:val="00B0484F"/>
    <w:rsid w:val="00B147CE"/>
    <w:rsid w:val="00B20CBE"/>
    <w:rsid w:val="00B5103A"/>
    <w:rsid w:val="00B53D40"/>
    <w:rsid w:val="00B62D3E"/>
    <w:rsid w:val="00B62E26"/>
    <w:rsid w:val="00B73118"/>
    <w:rsid w:val="00B738BD"/>
    <w:rsid w:val="00B772A7"/>
    <w:rsid w:val="00B83F81"/>
    <w:rsid w:val="00B87BCA"/>
    <w:rsid w:val="00B95583"/>
    <w:rsid w:val="00BA57F6"/>
    <w:rsid w:val="00BB03B8"/>
    <w:rsid w:val="00BB1BD3"/>
    <w:rsid w:val="00BB7659"/>
    <w:rsid w:val="00BD7ED0"/>
    <w:rsid w:val="00BE29E7"/>
    <w:rsid w:val="00C242D9"/>
    <w:rsid w:val="00C24D1D"/>
    <w:rsid w:val="00C4424F"/>
    <w:rsid w:val="00C454AB"/>
    <w:rsid w:val="00C45A88"/>
    <w:rsid w:val="00C5126E"/>
    <w:rsid w:val="00C5146A"/>
    <w:rsid w:val="00C6401A"/>
    <w:rsid w:val="00C77959"/>
    <w:rsid w:val="00C852DA"/>
    <w:rsid w:val="00C870BB"/>
    <w:rsid w:val="00C916F2"/>
    <w:rsid w:val="00C93F99"/>
    <w:rsid w:val="00CA1F1C"/>
    <w:rsid w:val="00CB29B8"/>
    <w:rsid w:val="00CB6E52"/>
    <w:rsid w:val="00CC22D5"/>
    <w:rsid w:val="00CC3D86"/>
    <w:rsid w:val="00CC5EBE"/>
    <w:rsid w:val="00CC6EF4"/>
    <w:rsid w:val="00CC7588"/>
    <w:rsid w:val="00CD5B2D"/>
    <w:rsid w:val="00CE6F74"/>
    <w:rsid w:val="00CF6F8F"/>
    <w:rsid w:val="00D020F3"/>
    <w:rsid w:val="00D05857"/>
    <w:rsid w:val="00D108A5"/>
    <w:rsid w:val="00D20DDF"/>
    <w:rsid w:val="00D332D1"/>
    <w:rsid w:val="00D410D7"/>
    <w:rsid w:val="00D47F1E"/>
    <w:rsid w:val="00D5329D"/>
    <w:rsid w:val="00D67291"/>
    <w:rsid w:val="00D7043C"/>
    <w:rsid w:val="00D7373E"/>
    <w:rsid w:val="00D87288"/>
    <w:rsid w:val="00D94742"/>
    <w:rsid w:val="00D959D0"/>
    <w:rsid w:val="00D96B9D"/>
    <w:rsid w:val="00DA0FE0"/>
    <w:rsid w:val="00DD4507"/>
    <w:rsid w:val="00DD53D2"/>
    <w:rsid w:val="00DE64C9"/>
    <w:rsid w:val="00DE7727"/>
    <w:rsid w:val="00DE7C99"/>
    <w:rsid w:val="00E00A50"/>
    <w:rsid w:val="00E0587F"/>
    <w:rsid w:val="00E0641D"/>
    <w:rsid w:val="00E20A14"/>
    <w:rsid w:val="00E21717"/>
    <w:rsid w:val="00E24CB5"/>
    <w:rsid w:val="00E365CD"/>
    <w:rsid w:val="00E45A04"/>
    <w:rsid w:val="00E6012B"/>
    <w:rsid w:val="00E6739A"/>
    <w:rsid w:val="00E70910"/>
    <w:rsid w:val="00E70B8F"/>
    <w:rsid w:val="00E71FA2"/>
    <w:rsid w:val="00E7427E"/>
    <w:rsid w:val="00E944A7"/>
    <w:rsid w:val="00EB05F9"/>
    <w:rsid w:val="00EB752A"/>
    <w:rsid w:val="00EB77F4"/>
    <w:rsid w:val="00EB7D0A"/>
    <w:rsid w:val="00EC140D"/>
    <w:rsid w:val="00EC48E0"/>
    <w:rsid w:val="00EC48EA"/>
    <w:rsid w:val="00EC7477"/>
    <w:rsid w:val="00ED491D"/>
    <w:rsid w:val="00ED5521"/>
    <w:rsid w:val="00EF1A6A"/>
    <w:rsid w:val="00F01436"/>
    <w:rsid w:val="00F127F9"/>
    <w:rsid w:val="00F13E85"/>
    <w:rsid w:val="00F16EF6"/>
    <w:rsid w:val="00F17296"/>
    <w:rsid w:val="00F226AB"/>
    <w:rsid w:val="00F261AE"/>
    <w:rsid w:val="00F360FA"/>
    <w:rsid w:val="00F4311B"/>
    <w:rsid w:val="00F54B06"/>
    <w:rsid w:val="00F65A61"/>
    <w:rsid w:val="00F7730F"/>
    <w:rsid w:val="00F87AF2"/>
    <w:rsid w:val="00F91D6F"/>
    <w:rsid w:val="00F938BA"/>
    <w:rsid w:val="00F96700"/>
    <w:rsid w:val="00FA11EB"/>
    <w:rsid w:val="00FB4CCB"/>
    <w:rsid w:val="00FC7371"/>
    <w:rsid w:val="00FD005D"/>
    <w:rsid w:val="00FD2243"/>
    <w:rsid w:val="00FE3910"/>
    <w:rsid w:val="00FF1029"/>
    <w:rsid w:val="00FF3835"/>
    <w:rsid w:val="00FF4E9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9D968B5"/>
  <w15:docId w15:val="{53C4BC27-7BB6-425E-8C8E-45747C6A2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szCs w:val="24"/>
      <w:lang w:eastAsia="en-US"/>
    </w:rPr>
  </w:style>
  <w:style w:type="paragraph" w:styleId="Antrat1">
    <w:name w:val="heading 1"/>
    <w:basedOn w:val="prastasis"/>
    <w:next w:val="prastasis"/>
    <w:qFormat/>
    <w:pPr>
      <w:keepNext/>
      <w:jc w:val="center"/>
      <w:outlineLvl w:val="0"/>
    </w:pPr>
    <w:rPr>
      <w:b/>
      <w:bCs/>
      <w:sz w:val="26"/>
    </w:rPr>
  </w:style>
  <w:style w:type="paragraph" w:styleId="Antrat2">
    <w:name w:val="heading 2"/>
    <w:basedOn w:val="prastasis"/>
    <w:next w:val="prastasis"/>
    <w:qFormat/>
    <w:pPr>
      <w:keepNext/>
      <w:ind w:left="17"/>
      <w:jc w:val="center"/>
      <w:outlineLvl w:val="1"/>
    </w:pPr>
    <w:rPr>
      <w:b/>
      <w:bCs/>
    </w:rPr>
  </w:style>
  <w:style w:type="paragraph" w:styleId="Antrat3">
    <w:name w:val="heading 3"/>
    <w:basedOn w:val="prastasis"/>
    <w:next w:val="prastasis"/>
    <w:qFormat/>
    <w:pPr>
      <w:keepNext/>
      <w:outlineLvl w:val="2"/>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pPr>
      <w:tabs>
        <w:tab w:val="center" w:pos="4153"/>
        <w:tab w:val="right" w:pos="8306"/>
      </w:tabs>
    </w:pPr>
  </w:style>
  <w:style w:type="character" w:styleId="Puslapionumeris">
    <w:name w:val="page number"/>
    <w:basedOn w:val="Numatytasispastraiposriftas"/>
  </w:style>
  <w:style w:type="paragraph" w:styleId="Porat">
    <w:name w:val="footer"/>
    <w:basedOn w:val="prastasis"/>
    <w:pPr>
      <w:tabs>
        <w:tab w:val="center" w:pos="4320"/>
        <w:tab w:val="right" w:pos="8640"/>
      </w:tabs>
      <w:overflowPunct w:val="0"/>
      <w:autoSpaceDE w:val="0"/>
      <w:autoSpaceDN w:val="0"/>
      <w:adjustRightInd w:val="0"/>
      <w:textAlignment w:val="baseline"/>
    </w:pPr>
    <w:rPr>
      <w:rFonts w:ascii="TimesLT" w:hAnsi="TimesLT"/>
      <w:sz w:val="26"/>
      <w:szCs w:val="20"/>
      <w:lang w:val="en-US"/>
    </w:rPr>
  </w:style>
  <w:style w:type="paragraph" w:styleId="Pagrindiniotekstotrauka2">
    <w:name w:val="Body Text Indent 2"/>
    <w:basedOn w:val="prastasis"/>
    <w:rsid w:val="00F7730F"/>
    <w:pPr>
      <w:ind w:left="117" w:firstLine="1053"/>
      <w:jc w:val="both"/>
    </w:pPr>
  </w:style>
  <w:style w:type="paragraph" w:styleId="Debesliotekstas">
    <w:name w:val="Balloon Text"/>
    <w:basedOn w:val="prastasis"/>
    <w:semiHidden/>
    <w:rsid w:val="00EB752A"/>
    <w:rPr>
      <w:rFonts w:ascii="Tahoma" w:hAnsi="Tahoma" w:cs="Tahoma"/>
      <w:sz w:val="16"/>
      <w:szCs w:val="16"/>
    </w:rPr>
  </w:style>
  <w:style w:type="table" w:styleId="Lentelstinklelis">
    <w:name w:val="Table Grid"/>
    <w:basedOn w:val="prastojilentel"/>
    <w:rsid w:val="00B62D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nhideWhenUsed/>
    <w:rsid w:val="00EC140D"/>
    <w:rPr>
      <w:color w:val="0000FF" w:themeColor="hyperlink"/>
      <w:u w:val="single"/>
    </w:rPr>
  </w:style>
  <w:style w:type="paragraph" w:styleId="Sraopastraipa">
    <w:name w:val="List Paragraph"/>
    <w:basedOn w:val="prastasis"/>
    <w:uiPriority w:val="34"/>
    <w:qFormat/>
    <w:rsid w:val="00A73F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282707">
      <w:bodyDiv w:val="1"/>
      <w:marLeft w:val="0"/>
      <w:marRight w:val="0"/>
      <w:marTop w:val="0"/>
      <w:marBottom w:val="0"/>
      <w:divBdr>
        <w:top w:val="none" w:sz="0" w:space="0" w:color="auto"/>
        <w:left w:val="none" w:sz="0" w:space="0" w:color="auto"/>
        <w:bottom w:val="none" w:sz="0" w:space="0" w:color="auto"/>
        <w:right w:val="none" w:sz="0" w:space="0" w:color="auto"/>
      </w:divBdr>
    </w:div>
    <w:div w:id="1749113424">
      <w:bodyDiv w:val="1"/>
      <w:marLeft w:val="0"/>
      <w:marRight w:val="0"/>
      <w:marTop w:val="0"/>
      <w:marBottom w:val="0"/>
      <w:divBdr>
        <w:top w:val="none" w:sz="0" w:space="0" w:color="auto"/>
        <w:left w:val="none" w:sz="0" w:space="0" w:color="auto"/>
        <w:bottom w:val="none" w:sz="0" w:space="0" w:color="auto"/>
        <w:right w:val="none" w:sz="0" w:space="0" w:color="auto"/>
      </w:divBdr>
      <w:divsChild>
        <w:div w:id="789397026">
          <w:marLeft w:val="0"/>
          <w:marRight w:val="0"/>
          <w:marTop w:val="0"/>
          <w:marBottom w:val="0"/>
          <w:divBdr>
            <w:top w:val="none" w:sz="0" w:space="0" w:color="auto"/>
            <w:left w:val="none" w:sz="0" w:space="0" w:color="auto"/>
            <w:bottom w:val="none" w:sz="0" w:space="0" w:color="auto"/>
            <w:right w:val="none" w:sz="0" w:space="0" w:color="auto"/>
          </w:divBdr>
        </w:div>
        <w:div w:id="814645223">
          <w:marLeft w:val="0"/>
          <w:marRight w:val="0"/>
          <w:marTop w:val="0"/>
          <w:marBottom w:val="0"/>
          <w:divBdr>
            <w:top w:val="none" w:sz="0" w:space="0" w:color="auto"/>
            <w:left w:val="none" w:sz="0" w:space="0" w:color="auto"/>
            <w:bottom w:val="none" w:sz="0" w:space="0" w:color="auto"/>
            <w:right w:val="none" w:sz="0" w:space="0" w:color="auto"/>
          </w:divBdr>
        </w:div>
        <w:div w:id="1755710694">
          <w:marLeft w:val="0"/>
          <w:marRight w:val="0"/>
          <w:marTop w:val="0"/>
          <w:marBottom w:val="0"/>
          <w:divBdr>
            <w:top w:val="none" w:sz="0" w:space="0" w:color="auto"/>
            <w:left w:val="none" w:sz="0" w:space="0" w:color="auto"/>
            <w:bottom w:val="none" w:sz="0" w:space="0" w:color="auto"/>
            <w:right w:val="none" w:sz="0" w:space="0" w:color="auto"/>
          </w:divBdr>
        </w:div>
      </w:divsChild>
    </w:div>
    <w:div w:id="1811288931">
      <w:bodyDiv w:val="1"/>
      <w:marLeft w:val="0"/>
      <w:marRight w:val="0"/>
      <w:marTop w:val="0"/>
      <w:marBottom w:val="0"/>
      <w:divBdr>
        <w:top w:val="none" w:sz="0" w:space="0" w:color="auto"/>
        <w:left w:val="none" w:sz="0" w:space="0" w:color="auto"/>
        <w:bottom w:val="none" w:sz="0" w:space="0" w:color="auto"/>
        <w:right w:val="none" w:sz="0" w:space="0" w:color="auto"/>
      </w:divBdr>
      <w:divsChild>
        <w:div w:id="110169161">
          <w:marLeft w:val="0"/>
          <w:marRight w:val="0"/>
          <w:marTop w:val="0"/>
          <w:marBottom w:val="0"/>
          <w:divBdr>
            <w:top w:val="none" w:sz="0" w:space="0" w:color="auto"/>
            <w:left w:val="none" w:sz="0" w:space="0" w:color="auto"/>
            <w:bottom w:val="none" w:sz="0" w:space="0" w:color="auto"/>
            <w:right w:val="none" w:sz="0" w:space="0" w:color="auto"/>
          </w:divBdr>
        </w:div>
        <w:div w:id="1579748484">
          <w:marLeft w:val="0"/>
          <w:marRight w:val="0"/>
          <w:marTop w:val="0"/>
          <w:marBottom w:val="0"/>
          <w:divBdr>
            <w:top w:val="none" w:sz="0" w:space="0" w:color="auto"/>
            <w:left w:val="none" w:sz="0" w:space="0" w:color="auto"/>
            <w:bottom w:val="none" w:sz="0" w:space="0" w:color="auto"/>
            <w:right w:val="none" w:sz="0" w:space="0" w:color="auto"/>
          </w:divBdr>
        </w:div>
        <w:div w:id="757676306">
          <w:marLeft w:val="0"/>
          <w:marRight w:val="0"/>
          <w:marTop w:val="0"/>
          <w:marBottom w:val="0"/>
          <w:divBdr>
            <w:top w:val="none" w:sz="0" w:space="0" w:color="auto"/>
            <w:left w:val="none" w:sz="0" w:space="0" w:color="auto"/>
            <w:bottom w:val="none" w:sz="0" w:space="0" w:color="auto"/>
            <w:right w:val="none" w:sz="0" w:space="0" w:color="auto"/>
          </w:divBdr>
          <w:divsChild>
            <w:div w:id="767585060">
              <w:marLeft w:val="0"/>
              <w:marRight w:val="0"/>
              <w:marTop w:val="0"/>
              <w:marBottom w:val="0"/>
              <w:divBdr>
                <w:top w:val="none" w:sz="0" w:space="0" w:color="auto"/>
                <w:left w:val="none" w:sz="0" w:space="0" w:color="auto"/>
                <w:bottom w:val="none" w:sz="0" w:space="0" w:color="auto"/>
                <w:right w:val="none" w:sz="0" w:space="0" w:color="auto"/>
              </w:divBdr>
            </w:div>
            <w:div w:id="1991251854">
              <w:marLeft w:val="0"/>
              <w:marRight w:val="0"/>
              <w:marTop w:val="0"/>
              <w:marBottom w:val="0"/>
              <w:divBdr>
                <w:top w:val="none" w:sz="0" w:space="0" w:color="auto"/>
                <w:left w:val="none" w:sz="0" w:space="0" w:color="auto"/>
                <w:bottom w:val="none" w:sz="0" w:space="0" w:color="auto"/>
                <w:right w:val="none" w:sz="0" w:space="0" w:color="auto"/>
              </w:divBdr>
            </w:div>
          </w:divsChild>
        </w:div>
        <w:div w:id="1975792640">
          <w:marLeft w:val="0"/>
          <w:marRight w:val="0"/>
          <w:marTop w:val="0"/>
          <w:marBottom w:val="0"/>
          <w:divBdr>
            <w:top w:val="none" w:sz="0" w:space="0" w:color="auto"/>
            <w:left w:val="none" w:sz="0" w:space="0" w:color="auto"/>
            <w:bottom w:val="none" w:sz="0" w:space="0" w:color="auto"/>
            <w:right w:val="none" w:sz="0" w:space="0" w:color="auto"/>
          </w:divBdr>
        </w:div>
      </w:divsChild>
    </w:div>
    <w:div w:id="2063015368">
      <w:bodyDiv w:val="1"/>
      <w:marLeft w:val="0"/>
      <w:marRight w:val="0"/>
      <w:marTop w:val="0"/>
      <w:marBottom w:val="0"/>
      <w:divBdr>
        <w:top w:val="none" w:sz="0" w:space="0" w:color="auto"/>
        <w:left w:val="none" w:sz="0" w:space="0" w:color="auto"/>
        <w:bottom w:val="none" w:sz="0" w:space="0" w:color="auto"/>
        <w:right w:val="none" w:sz="0" w:space="0" w:color="auto"/>
      </w:divBdr>
      <w:divsChild>
        <w:div w:id="313918006">
          <w:marLeft w:val="0"/>
          <w:marRight w:val="0"/>
          <w:marTop w:val="0"/>
          <w:marBottom w:val="0"/>
          <w:divBdr>
            <w:top w:val="none" w:sz="0" w:space="0" w:color="auto"/>
            <w:left w:val="none" w:sz="0" w:space="0" w:color="auto"/>
            <w:bottom w:val="none" w:sz="0" w:space="0" w:color="auto"/>
            <w:right w:val="none" w:sz="0" w:space="0" w:color="auto"/>
          </w:divBdr>
        </w:div>
        <w:div w:id="1430350432">
          <w:marLeft w:val="0"/>
          <w:marRight w:val="0"/>
          <w:marTop w:val="0"/>
          <w:marBottom w:val="0"/>
          <w:divBdr>
            <w:top w:val="none" w:sz="0" w:space="0" w:color="auto"/>
            <w:left w:val="none" w:sz="0" w:space="0" w:color="auto"/>
            <w:bottom w:val="none" w:sz="0" w:space="0" w:color="auto"/>
            <w:right w:val="none" w:sz="0" w:space="0" w:color="auto"/>
          </w:divBdr>
        </w:div>
        <w:div w:id="2089693074">
          <w:marLeft w:val="0"/>
          <w:marRight w:val="0"/>
          <w:marTop w:val="0"/>
          <w:marBottom w:val="0"/>
          <w:divBdr>
            <w:top w:val="none" w:sz="0" w:space="0" w:color="auto"/>
            <w:left w:val="none" w:sz="0" w:space="0" w:color="auto"/>
            <w:bottom w:val="none" w:sz="0" w:space="0" w:color="auto"/>
            <w:right w:val="none" w:sz="0" w:space="0" w:color="auto"/>
          </w:divBdr>
        </w:div>
      </w:divsChild>
    </w:div>
    <w:div w:id="2121676540">
      <w:bodyDiv w:val="1"/>
      <w:marLeft w:val="0"/>
      <w:marRight w:val="0"/>
      <w:marTop w:val="0"/>
      <w:marBottom w:val="0"/>
      <w:divBdr>
        <w:top w:val="none" w:sz="0" w:space="0" w:color="auto"/>
        <w:left w:val="none" w:sz="0" w:space="0" w:color="auto"/>
        <w:bottom w:val="none" w:sz="0" w:space="0" w:color="auto"/>
        <w:right w:val="none" w:sz="0" w:space="0" w:color="auto"/>
      </w:divBdr>
      <w:divsChild>
        <w:div w:id="207453504">
          <w:marLeft w:val="0"/>
          <w:marRight w:val="0"/>
          <w:marTop w:val="0"/>
          <w:marBottom w:val="0"/>
          <w:divBdr>
            <w:top w:val="none" w:sz="0" w:space="0" w:color="auto"/>
            <w:left w:val="none" w:sz="0" w:space="0" w:color="auto"/>
            <w:bottom w:val="none" w:sz="0" w:space="0" w:color="auto"/>
            <w:right w:val="none" w:sz="0" w:space="0" w:color="auto"/>
          </w:divBdr>
        </w:div>
        <w:div w:id="766924758">
          <w:marLeft w:val="0"/>
          <w:marRight w:val="0"/>
          <w:marTop w:val="0"/>
          <w:marBottom w:val="0"/>
          <w:divBdr>
            <w:top w:val="none" w:sz="0" w:space="0" w:color="auto"/>
            <w:left w:val="none" w:sz="0" w:space="0" w:color="auto"/>
            <w:bottom w:val="none" w:sz="0" w:space="0" w:color="auto"/>
            <w:right w:val="none" w:sz="0" w:space="0" w:color="auto"/>
          </w:divBdr>
        </w:div>
        <w:div w:id="1228343496">
          <w:marLeft w:val="0"/>
          <w:marRight w:val="0"/>
          <w:marTop w:val="0"/>
          <w:marBottom w:val="0"/>
          <w:divBdr>
            <w:top w:val="none" w:sz="0" w:space="0" w:color="auto"/>
            <w:left w:val="none" w:sz="0" w:space="0" w:color="auto"/>
            <w:bottom w:val="none" w:sz="0" w:space="0" w:color="auto"/>
            <w:right w:val="none" w:sz="0" w:space="0" w:color="auto"/>
          </w:divBdr>
        </w:div>
        <w:div w:id="17872352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569261-7E29-49A4-8950-00A49AE98A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1069</Words>
  <Characters>610</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Raseiniu r.sav.administracija</Company>
  <LinksUpToDate>false</LinksUpToDate>
  <CharactersWithSpaces>1676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TeodorasB</dc:creator>
  <cp:lastModifiedBy>„Microsoft“ abonementas</cp:lastModifiedBy>
  <cp:revision>3</cp:revision>
  <cp:lastPrinted>2025-07-14T11:51:00Z</cp:lastPrinted>
  <dcterms:created xsi:type="dcterms:W3CDTF">2025-11-27T12:22:00Z</dcterms:created>
  <dcterms:modified xsi:type="dcterms:W3CDTF">2025-11-27T15:03:00Z</dcterms:modified>
</cp:coreProperties>
</file>