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053" w:rsidRDefault="00976719" w:rsidP="00976719">
      <w:pPr>
        <w:pStyle w:val="Betarp"/>
        <w:ind w:left="3600"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976719">
        <w:rPr>
          <w:rFonts w:ascii="Times New Roman" w:hAnsi="Times New Roman" w:cs="Times New Roman"/>
          <w:sz w:val="24"/>
          <w:szCs w:val="24"/>
          <w:lang w:val="lt-LT"/>
        </w:rPr>
        <w:t>Raseinių rajono savivaldybės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panaudos sutarčių</w:t>
      </w:r>
    </w:p>
    <w:p w:rsidR="00976719" w:rsidRDefault="00976719" w:rsidP="00976719">
      <w:pPr>
        <w:pStyle w:val="Betarp"/>
        <w:ind w:left="3600" w:firstLine="72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vykdymo vidaus kontrolės tvarkos aprašo</w:t>
      </w:r>
    </w:p>
    <w:p w:rsidR="00976719" w:rsidRDefault="00976719" w:rsidP="00976719">
      <w:pPr>
        <w:pStyle w:val="Betarp"/>
        <w:ind w:left="3600" w:firstLine="72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priedas</w:t>
      </w:r>
    </w:p>
    <w:p w:rsidR="00976719" w:rsidRPr="00FB2686" w:rsidRDefault="00976719" w:rsidP="00FA205C">
      <w:pPr>
        <w:pStyle w:val="Betarp"/>
        <w:rPr>
          <w:rFonts w:ascii="Times New Roman" w:hAnsi="Times New Roman" w:cs="Times New Roman"/>
          <w:b/>
          <w:sz w:val="16"/>
          <w:szCs w:val="16"/>
          <w:lang w:val="lt-LT"/>
        </w:rPr>
      </w:pPr>
    </w:p>
    <w:p w:rsidR="00FB2686" w:rsidRDefault="00FB2686" w:rsidP="00FA205C">
      <w:pPr>
        <w:pStyle w:val="Betarp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Raseinių rajono savivaldybės administracijai</w:t>
      </w:r>
    </w:p>
    <w:p w:rsidR="00FB2686" w:rsidRPr="00FB2686" w:rsidRDefault="00FB2686" w:rsidP="00FA205C">
      <w:pPr>
        <w:pStyle w:val="Betarp"/>
        <w:rPr>
          <w:rFonts w:ascii="Times New Roman" w:hAnsi="Times New Roman" w:cs="Times New Roman"/>
          <w:b/>
          <w:sz w:val="16"/>
          <w:szCs w:val="16"/>
          <w:lang w:val="lt-LT"/>
        </w:rPr>
      </w:pPr>
    </w:p>
    <w:p w:rsidR="00976719" w:rsidRDefault="00976719" w:rsidP="00976719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ATASKAITA</w:t>
      </w:r>
    </w:p>
    <w:p w:rsidR="00976719" w:rsidRDefault="00976719" w:rsidP="00976719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APIE PANAUDOS PAGRINDAIS PERDUOTO ILGALAIKIO MATERIALIOJO TURTO NAUDOJIMĄ </w:t>
      </w:r>
    </w:p>
    <w:p w:rsidR="00976719" w:rsidRDefault="00976719" w:rsidP="00976719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</w:t>
      </w:r>
    </w:p>
    <w:p w:rsidR="00976719" w:rsidRDefault="00976719" w:rsidP="00976719">
      <w:pPr>
        <w:pStyle w:val="Betarp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976719">
        <w:rPr>
          <w:rFonts w:ascii="Times New Roman" w:hAnsi="Times New Roman" w:cs="Times New Roman"/>
          <w:sz w:val="20"/>
          <w:szCs w:val="20"/>
          <w:lang w:val="lt-LT"/>
        </w:rPr>
        <w:t>(Data)</w:t>
      </w:r>
    </w:p>
    <w:p w:rsidR="00976719" w:rsidRDefault="00976719" w:rsidP="00976719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</w:t>
      </w:r>
    </w:p>
    <w:p w:rsidR="00976719" w:rsidRDefault="00976719" w:rsidP="00976719">
      <w:pPr>
        <w:pStyle w:val="Betarp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976719">
        <w:rPr>
          <w:rFonts w:ascii="Times New Roman" w:hAnsi="Times New Roman" w:cs="Times New Roman"/>
          <w:sz w:val="20"/>
          <w:szCs w:val="20"/>
          <w:lang w:val="lt-LT"/>
        </w:rPr>
        <w:t>(Vieta)</w:t>
      </w:r>
    </w:p>
    <w:p w:rsidR="00D700F1" w:rsidRDefault="00D700F1" w:rsidP="00976719">
      <w:pPr>
        <w:pStyle w:val="Betarp"/>
        <w:jc w:val="center"/>
        <w:rPr>
          <w:rFonts w:ascii="Times New Roman" w:hAnsi="Times New Roman" w:cs="Times New Roman"/>
          <w:sz w:val="20"/>
          <w:szCs w:val="20"/>
          <w:lang w:val="lt-LT"/>
        </w:rPr>
      </w:pPr>
    </w:p>
    <w:tbl>
      <w:tblPr>
        <w:tblStyle w:val="Lentelstinklelis"/>
        <w:tblW w:w="0" w:type="auto"/>
        <w:tblLook w:val="04A0"/>
      </w:tblPr>
      <w:tblGrid>
        <w:gridCol w:w="675"/>
        <w:gridCol w:w="3828"/>
        <w:gridCol w:w="1623"/>
        <w:gridCol w:w="1490"/>
        <w:gridCol w:w="2572"/>
      </w:tblGrid>
      <w:tr w:rsidR="00FA205C" w:rsidRPr="00FB2686" w:rsidTr="00D700F1">
        <w:tc>
          <w:tcPr>
            <w:tcW w:w="10188" w:type="dxa"/>
            <w:gridSpan w:val="5"/>
            <w:vAlign w:val="center"/>
          </w:tcPr>
          <w:p w:rsidR="00FA205C" w:rsidRPr="00FB2686" w:rsidRDefault="00FA205C" w:rsidP="009101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B268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BENDROJI INFORMACIJA</w:t>
            </w:r>
          </w:p>
        </w:tc>
      </w:tr>
      <w:tr w:rsidR="00FA205C" w:rsidTr="00D700F1">
        <w:tc>
          <w:tcPr>
            <w:tcW w:w="4503" w:type="dxa"/>
            <w:gridSpan w:val="2"/>
            <w:vAlign w:val="center"/>
          </w:tcPr>
          <w:p w:rsidR="00FA205C" w:rsidRPr="00FA205C" w:rsidRDefault="00FA205C" w:rsidP="00FB2686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Panaudos gavėjo </w:t>
            </w:r>
          </w:p>
          <w:p w:rsidR="00FA205C" w:rsidRPr="00FA205C" w:rsidRDefault="00FA205C" w:rsidP="00FB2686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5685" w:type="dxa"/>
            <w:gridSpan w:val="3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4503" w:type="dxa"/>
            <w:gridSpan w:val="2"/>
            <w:vAlign w:val="center"/>
          </w:tcPr>
          <w:p w:rsidR="00FA205C" w:rsidRPr="00FA205C" w:rsidRDefault="00FA205C" w:rsidP="00FB2686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Panaudos gavėjo kontaktiniai duomenys</w:t>
            </w:r>
          </w:p>
        </w:tc>
        <w:tc>
          <w:tcPr>
            <w:tcW w:w="5685" w:type="dxa"/>
            <w:gridSpan w:val="3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4503" w:type="dxa"/>
            <w:gridSpan w:val="2"/>
            <w:vAlign w:val="center"/>
          </w:tcPr>
          <w:p w:rsidR="00FA205C" w:rsidRPr="00FA205C" w:rsidRDefault="00FA205C" w:rsidP="00FB2686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Panaudos sutarties data</w:t>
            </w:r>
          </w:p>
        </w:tc>
        <w:tc>
          <w:tcPr>
            <w:tcW w:w="5685" w:type="dxa"/>
            <w:gridSpan w:val="3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4503" w:type="dxa"/>
            <w:gridSpan w:val="2"/>
            <w:vAlign w:val="center"/>
          </w:tcPr>
          <w:p w:rsidR="00FA205C" w:rsidRPr="00FA205C" w:rsidRDefault="00FA205C" w:rsidP="00FB2686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Panaudos sutarties Nr.</w:t>
            </w:r>
          </w:p>
        </w:tc>
        <w:tc>
          <w:tcPr>
            <w:tcW w:w="5685" w:type="dxa"/>
            <w:gridSpan w:val="3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4503" w:type="dxa"/>
            <w:gridSpan w:val="2"/>
            <w:vAlign w:val="center"/>
          </w:tcPr>
          <w:p w:rsidR="00FA205C" w:rsidRPr="00FA205C" w:rsidRDefault="00FA205C" w:rsidP="00FB2686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Panaudos sutarties galiojimo terminas</w:t>
            </w:r>
          </w:p>
        </w:tc>
        <w:tc>
          <w:tcPr>
            <w:tcW w:w="5685" w:type="dxa"/>
            <w:gridSpan w:val="3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4503" w:type="dxa"/>
            <w:gridSpan w:val="2"/>
            <w:vAlign w:val="center"/>
          </w:tcPr>
          <w:p w:rsidR="00FA205C" w:rsidRPr="00FA205C" w:rsidRDefault="00FA205C" w:rsidP="00FB2686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Ši ataskaita teikiama už laikotarpį:</w:t>
            </w:r>
          </w:p>
        </w:tc>
        <w:tc>
          <w:tcPr>
            <w:tcW w:w="5685" w:type="dxa"/>
            <w:gridSpan w:val="3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RPr="00FB2686" w:rsidTr="00D700F1">
        <w:tc>
          <w:tcPr>
            <w:tcW w:w="10188" w:type="dxa"/>
            <w:gridSpan w:val="5"/>
            <w:vAlign w:val="center"/>
          </w:tcPr>
          <w:p w:rsidR="00FA205C" w:rsidRPr="00FB2686" w:rsidRDefault="00FA205C" w:rsidP="009101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B268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SAVIVALDYBĖS TURTO PANAUDOS GAVĖJŲ ĮSIPAREIGOJIMAI</w:t>
            </w:r>
          </w:p>
        </w:tc>
      </w:tr>
      <w:tr w:rsidR="00FA205C" w:rsidRPr="00FA205C" w:rsidTr="00D700F1">
        <w:tc>
          <w:tcPr>
            <w:tcW w:w="675" w:type="dxa"/>
            <w:vAlign w:val="center"/>
          </w:tcPr>
          <w:p w:rsidR="00FA205C" w:rsidRPr="00FA205C" w:rsidRDefault="00B855ED" w:rsidP="00FA2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5451" w:type="dxa"/>
            <w:gridSpan w:val="2"/>
            <w:vAlign w:val="center"/>
          </w:tcPr>
          <w:p w:rsidR="00FA205C" w:rsidRPr="00FA205C" w:rsidRDefault="00FA205C" w:rsidP="00FA2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Atsiskaitymo objektas</w:t>
            </w:r>
          </w:p>
        </w:tc>
        <w:tc>
          <w:tcPr>
            <w:tcW w:w="1490" w:type="dxa"/>
            <w:vAlign w:val="center"/>
          </w:tcPr>
          <w:p w:rsidR="00FA205C" w:rsidRPr="00FA205C" w:rsidRDefault="00FA205C" w:rsidP="00FA2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Taip/Ne</w:t>
            </w:r>
          </w:p>
        </w:tc>
        <w:tc>
          <w:tcPr>
            <w:tcW w:w="2572" w:type="dxa"/>
            <w:vAlign w:val="center"/>
          </w:tcPr>
          <w:p w:rsidR="00FA205C" w:rsidRPr="00FA205C" w:rsidRDefault="00FA205C" w:rsidP="00FA2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A205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Panaudos gavėjo komentarai</w:t>
            </w:r>
          </w:p>
        </w:tc>
      </w:tr>
      <w:tr w:rsidR="00FA205C" w:rsidTr="00D700F1">
        <w:tc>
          <w:tcPr>
            <w:tcW w:w="675" w:type="dxa"/>
            <w:vAlign w:val="center"/>
          </w:tcPr>
          <w:p w:rsidR="00FA205C" w:rsidRDefault="00B855ED" w:rsidP="00FA205C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5451" w:type="dxa"/>
            <w:gridSpan w:val="2"/>
            <w:vAlign w:val="center"/>
          </w:tcPr>
          <w:p w:rsidR="00FA205C" w:rsidRDefault="00FA205C" w:rsidP="00FA205C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Ar panaudos gavėjas p</w:t>
            </w:r>
            <w:r w:rsidRPr="001C7D9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er 15 kalendorinių dienų nuo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panaudos </w:t>
            </w:r>
            <w:r w:rsidRPr="001C7D9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sutarties pasirašymo sudar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Pr="001C7D9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 atitinkamomis įmonėmis ir organizacijomis sutartis dėl atsiskaitymo už komunalines paslaugas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490" w:type="dxa"/>
            <w:vAlign w:val="center"/>
          </w:tcPr>
          <w:p w:rsidR="00FA205C" w:rsidRDefault="00FA205C" w:rsidP="00D70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72" w:type="dxa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675" w:type="dxa"/>
            <w:vAlign w:val="center"/>
          </w:tcPr>
          <w:p w:rsidR="00FA205C" w:rsidRDefault="00B855ED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5451" w:type="dxa"/>
            <w:gridSpan w:val="2"/>
            <w:vAlign w:val="center"/>
          </w:tcPr>
          <w:p w:rsidR="00FA205C" w:rsidRDefault="00B855ED" w:rsidP="00B855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Ar panaudos gavėjas sa</w:t>
            </w:r>
            <w:r w:rsidRPr="001C7D9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vo lėšomis apdraud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Pr="001C7D9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visam sutarties galiojimo laikui gaunamą turtą panaudos davėjo naudai nuo žalos, kuri gali būti padaryta dėl ugnies, vandens, gamtos jėgų, vagysčių ir kitų draudiminių įvykių.</w:t>
            </w:r>
          </w:p>
        </w:tc>
        <w:tc>
          <w:tcPr>
            <w:tcW w:w="1490" w:type="dxa"/>
            <w:vAlign w:val="center"/>
          </w:tcPr>
          <w:p w:rsidR="00FA205C" w:rsidRDefault="00FA205C" w:rsidP="00D70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72" w:type="dxa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675" w:type="dxa"/>
            <w:vAlign w:val="center"/>
          </w:tcPr>
          <w:p w:rsidR="00FA205C" w:rsidRDefault="00B855ED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5451" w:type="dxa"/>
            <w:gridSpan w:val="2"/>
            <w:vAlign w:val="center"/>
          </w:tcPr>
          <w:p w:rsidR="00FA205C" w:rsidRDefault="00B855ED" w:rsidP="00B855ED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Ar panaudos gavėjas s</w:t>
            </w:r>
            <w:r w:rsidRPr="001C7D9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avo lėšomis per 15 kalendorinių dienų nuo sutarties pasirašymo dienos įstatymų nustatyta tvarka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įregistravo</w:t>
            </w:r>
            <w:r w:rsidRPr="001C7D9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sutar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tį Nekilnojamojo turto registre.</w:t>
            </w:r>
          </w:p>
        </w:tc>
        <w:tc>
          <w:tcPr>
            <w:tcW w:w="1490" w:type="dxa"/>
            <w:vAlign w:val="center"/>
          </w:tcPr>
          <w:p w:rsidR="00FA205C" w:rsidRDefault="00FA205C" w:rsidP="00D70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72" w:type="dxa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675" w:type="dxa"/>
            <w:vAlign w:val="center"/>
          </w:tcPr>
          <w:p w:rsidR="00FA205C" w:rsidRDefault="00B855ED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5451" w:type="dxa"/>
            <w:gridSpan w:val="2"/>
            <w:vAlign w:val="center"/>
          </w:tcPr>
          <w:p w:rsidR="00FA205C" w:rsidRDefault="00B855ED" w:rsidP="00B855ED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Ar panaudos gavėjas savo lėšomis atlieka perduoto turto remontą (sutartyje numatytomis sąlygomis). </w:t>
            </w:r>
          </w:p>
        </w:tc>
        <w:tc>
          <w:tcPr>
            <w:tcW w:w="1490" w:type="dxa"/>
            <w:vAlign w:val="center"/>
          </w:tcPr>
          <w:p w:rsidR="00FA205C" w:rsidRDefault="00FA205C" w:rsidP="00D70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72" w:type="dxa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675" w:type="dxa"/>
            <w:vAlign w:val="center"/>
          </w:tcPr>
          <w:p w:rsidR="00FA205C" w:rsidRDefault="00B855ED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5451" w:type="dxa"/>
            <w:gridSpan w:val="2"/>
            <w:vAlign w:val="center"/>
          </w:tcPr>
          <w:p w:rsidR="00FA205C" w:rsidRDefault="00B855ED" w:rsidP="00B855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Ar pasikeitė panaudos gavėjo veikla, kurios vykdymui buvo perduotas turtas?</w:t>
            </w:r>
          </w:p>
        </w:tc>
        <w:tc>
          <w:tcPr>
            <w:tcW w:w="1490" w:type="dxa"/>
            <w:vAlign w:val="center"/>
          </w:tcPr>
          <w:p w:rsidR="00FA205C" w:rsidRDefault="00FA205C" w:rsidP="00D70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72" w:type="dxa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675" w:type="dxa"/>
            <w:vAlign w:val="center"/>
          </w:tcPr>
          <w:p w:rsidR="00FA205C" w:rsidRDefault="00B855ED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5451" w:type="dxa"/>
            <w:gridSpan w:val="2"/>
            <w:vAlign w:val="center"/>
          </w:tcPr>
          <w:p w:rsidR="00FA205C" w:rsidRDefault="00B855ED" w:rsidP="00B855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Ar pasikeitė panaudos gavėjo teisinė forma? </w:t>
            </w:r>
          </w:p>
        </w:tc>
        <w:tc>
          <w:tcPr>
            <w:tcW w:w="1490" w:type="dxa"/>
            <w:vAlign w:val="center"/>
          </w:tcPr>
          <w:p w:rsidR="00FA205C" w:rsidRDefault="00FA205C" w:rsidP="00D70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72" w:type="dxa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A205C" w:rsidTr="00D700F1">
        <w:tc>
          <w:tcPr>
            <w:tcW w:w="675" w:type="dxa"/>
            <w:vAlign w:val="center"/>
          </w:tcPr>
          <w:p w:rsidR="00FA205C" w:rsidRDefault="00B855ED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5451" w:type="dxa"/>
            <w:gridSpan w:val="2"/>
            <w:vAlign w:val="center"/>
          </w:tcPr>
          <w:p w:rsidR="00FA205C" w:rsidRDefault="00B855ED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A</w:t>
            </w:r>
            <w:r w:rsidRPr="00841F0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r panaudos gavėjui, turinčiam socialinės įmonės statusą, šis statusas nepanaikintas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Pr="00B855E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lt-LT"/>
              </w:rPr>
              <w:t>(jeigu taikoma)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?</w:t>
            </w:r>
          </w:p>
        </w:tc>
        <w:tc>
          <w:tcPr>
            <w:tcW w:w="1490" w:type="dxa"/>
            <w:vAlign w:val="center"/>
          </w:tcPr>
          <w:p w:rsidR="00FA205C" w:rsidRDefault="00FA205C" w:rsidP="00D70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72" w:type="dxa"/>
            <w:vAlign w:val="center"/>
          </w:tcPr>
          <w:p w:rsidR="00FA205C" w:rsidRDefault="00FA205C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B6330B" w:rsidTr="00D700F1">
        <w:tc>
          <w:tcPr>
            <w:tcW w:w="675" w:type="dxa"/>
            <w:vAlign w:val="center"/>
          </w:tcPr>
          <w:p w:rsidR="00B6330B" w:rsidRDefault="00B6330B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5451" w:type="dxa"/>
            <w:gridSpan w:val="2"/>
            <w:vAlign w:val="center"/>
          </w:tcPr>
          <w:p w:rsidR="00B6330B" w:rsidRDefault="00B6330B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 xml:space="preserve">Kita informacija </w:t>
            </w:r>
            <w:r w:rsidRPr="00B6330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lt-LT"/>
              </w:rPr>
              <w:t>(jeigu reikalinga)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.</w:t>
            </w:r>
          </w:p>
        </w:tc>
        <w:tc>
          <w:tcPr>
            <w:tcW w:w="1490" w:type="dxa"/>
            <w:vAlign w:val="center"/>
          </w:tcPr>
          <w:p w:rsidR="00B6330B" w:rsidRDefault="00B6330B" w:rsidP="00D700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72" w:type="dxa"/>
            <w:vAlign w:val="center"/>
          </w:tcPr>
          <w:p w:rsidR="00B6330B" w:rsidRDefault="00B6330B" w:rsidP="009101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FB2686" w:rsidRDefault="00FB2686" w:rsidP="00D700F1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976719" w:rsidRPr="00976719" w:rsidRDefault="00D700F1" w:rsidP="00D700F1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A205C">
        <w:rPr>
          <w:rFonts w:ascii="Times New Roman" w:hAnsi="Times New Roman" w:cs="Times New Roman"/>
          <w:sz w:val="24"/>
          <w:szCs w:val="24"/>
          <w:lang w:val="lt-LT"/>
        </w:rPr>
        <w:t>(Pareigų pavadinimas)</w:t>
      </w:r>
      <w:r w:rsidR="00FA205C">
        <w:rPr>
          <w:rFonts w:ascii="Times New Roman" w:hAnsi="Times New Roman" w:cs="Times New Roman"/>
          <w:sz w:val="24"/>
          <w:szCs w:val="24"/>
          <w:lang w:val="lt-LT"/>
        </w:rPr>
        <w:tab/>
      </w:r>
      <w:r w:rsidR="00FA205C">
        <w:rPr>
          <w:rFonts w:ascii="Times New Roman" w:hAnsi="Times New Roman" w:cs="Times New Roman"/>
          <w:sz w:val="24"/>
          <w:szCs w:val="24"/>
          <w:lang w:val="lt-LT"/>
        </w:rPr>
        <w:tab/>
      </w:r>
      <w:r w:rsidR="00FA205C">
        <w:rPr>
          <w:rFonts w:ascii="Times New Roman" w:hAnsi="Times New Roman" w:cs="Times New Roman"/>
          <w:sz w:val="24"/>
          <w:szCs w:val="24"/>
          <w:lang w:val="lt-LT"/>
        </w:rPr>
        <w:tab/>
        <w:t>(Parašas)</w:t>
      </w:r>
      <w:r w:rsidR="00FA205C">
        <w:rPr>
          <w:rFonts w:ascii="Times New Roman" w:hAnsi="Times New Roman" w:cs="Times New Roman"/>
          <w:sz w:val="24"/>
          <w:szCs w:val="24"/>
          <w:lang w:val="lt-LT"/>
        </w:rPr>
        <w:tab/>
      </w:r>
      <w:r w:rsidR="00FA205C"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FA205C">
        <w:rPr>
          <w:rFonts w:ascii="Times New Roman" w:hAnsi="Times New Roman" w:cs="Times New Roman"/>
          <w:sz w:val="24"/>
          <w:szCs w:val="24"/>
          <w:lang w:val="lt-LT"/>
        </w:rPr>
        <w:t>(Vardas, Pavardė)</w:t>
      </w:r>
    </w:p>
    <w:sectPr w:rsidR="00976719" w:rsidRPr="00976719" w:rsidSect="00976719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77A" w:rsidRDefault="00CA377A" w:rsidP="00FB2686">
      <w:pPr>
        <w:spacing w:after="0" w:line="240" w:lineRule="auto"/>
      </w:pPr>
      <w:r>
        <w:separator/>
      </w:r>
    </w:p>
  </w:endnote>
  <w:endnote w:type="continuationSeparator" w:id="0">
    <w:p w:rsidR="00CA377A" w:rsidRDefault="00CA377A" w:rsidP="00FB2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77A" w:rsidRDefault="00CA377A" w:rsidP="00FB2686">
      <w:pPr>
        <w:spacing w:after="0" w:line="240" w:lineRule="auto"/>
      </w:pPr>
      <w:r>
        <w:separator/>
      </w:r>
    </w:p>
  </w:footnote>
  <w:footnote w:type="continuationSeparator" w:id="0">
    <w:p w:rsidR="00CA377A" w:rsidRDefault="00CA377A" w:rsidP="00FB26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6719"/>
    <w:rsid w:val="000714B1"/>
    <w:rsid w:val="0027204E"/>
    <w:rsid w:val="004E6B11"/>
    <w:rsid w:val="007D3411"/>
    <w:rsid w:val="007E5671"/>
    <w:rsid w:val="008E331C"/>
    <w:rsid w:val="00910135"/>
    <w:rsid w:val="00971E2B"/>
    <w:rsid w:val="00976719"/>
    <w:rsid w:val="00B6330B"/>
    <w:rsid w:val="00B855ED"/>
    <w:rsid w:val="00BD0053"/>
    <w:rsid w:val="00CA377A"/>
    <w:rsid w:val="00D03220"/>
    <w:rsid w:val="00D700F1"/>
    <w:rsid w:val="00FA205C"/>
    <w:rsid w:val="00FB2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D005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976719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910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semiHidden/>
    <w:unhideWhenUsed/>
    <w:rsid w:val="00FB268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FB2686"/>
  </w:style>
  <w:style w:type="paragraph" w:styleId="Porat">
    <w:name w:val="footer"/>
    <w:basedOn w:val="prastasis"/>
    <w:link w:val="PoratDiagrama"/>
    <w:uiPriority w:val="99"/>
    <w:semiHidden/>
    <w:unhideWhenUsed/>
    <w:rsid w:val="00FB268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FB26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Judita Radavičienė</dc:creator>
  <cp:lastModifiedBy>RuteneZ</cp:lastModifiedBy>
  <cp:revision>2</cp:revision>
  <dcterms:created xsi:type="dcterms:W3CDTF">2020-03-31T10:29:00Z</dcterms:created>
  <dcterms:modified xsi:type="dcterms:W3CDTF">2020-03-31T10:29:00Z</dcterms:modified>
</cp:coreProperties>
</file>